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3B4B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ведущего консультанта отдела департамента Министерства труда и социальной защиты Российской Федерации</w:t>
      </w:r>
    </w:p>
    <w:p w:rsidR="00000000" w:rsidRDefault="00683B4B">
      <w:pPr>
        <w:pStyle w:val="right"/>
      </w:pPr>
      <w:r>
        <w:t xml:space="preserve">Приложение N 13 к Приказу Министерства труда и социальной защиты </w:t>
      </w:r>
      <w:r>
        <w:t>Российской Федерации от 16 августа 2012 г. N 55н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HTML"/>
      </w:pPr>
      <w:r>
        <w:t xml:space="preserve">                                                                  УТВЕРЖДАЮ</w:t>
      </w:r>
    </w:p>
    <w:p w:rsidR="00000000" w:rsidRDefault="00683B4B">
      <w:pPr>
        <w:pStyle w:val="HTML"/>
      </w:pPr>
      <w:r>
        <w:t>Заместитель Министра</w:t>
      </w:r>
    </w:p>
    <w:p w:rsidR="00000000" w:rsidRDefault="00683B4B">
      <w:pPr>
        <w:pStyle w:val="HTML"/>
      </w:pPr>
      <w:r>
        <w:t>труда и социальной защиты</w:t>
      </w:r>
    </w:p>
    <w:p w:rsidR="00000000" w:rsidRDefault="00683B4B">
      <w:pPr>
        <w:pStyle w:val="HTML"/>
      </w:pPr>
      <w:r>
        <w:t>Российской Федерации</w:t>
      </w:r>
    </w:p>
    <w:p w:rsidR="00000000" w:rsidRDefault="00683B4B">
      <w:pPr>
        <w:pStyle w:val="HTML"/>
      </w:pPr>
      <w:r>
        <w:t>___________ (___________________)</w:t>
      </w:r>
    </w:p>
    <w:p w:rsidR="00000000" w:rsidRDefault="00683B4B">
      <w:pPr>
        <w:pStyle w:val="HTML"/>
      </w:pPr>
      <w:r>
        <w:t>(подпись)   (инициалы, фамил</w:t>
      </w:r>
      <w:r>
        <w:t>ия)</w:t>
      </w:r>
    </w:p>
    <w:p w:rsidR="00000000" w:rsidRDefault="00683B4B">
      <w:pPr>
        <w:pStyle w:val="HTML"/>
      </w:pPr>
      <w:r>
        <w:t>"__" _________ 20__ г.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ВЕДУЩЕГО КОНСУЛЬТАНТА _____________________________________ (наименование отдела и департамента) МИНИСТЕРСТВА ТРУДА И СОЦИАЛЬНОЙ ЗАЩИТЫ РОССИЙСКОЙ ФЕДЕРАЦИИ</w:t>
      </w: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683B4B">
      <w:pPr>
        <w:pStyle w:val="just"/>
      </w:pPr>
      <w:r>
        <w:t>1. Должность федеральной госуд</w:t>
      </w:r>
      <w:r>
        <w:t>арственной гражданской службы ведущего консультанта отдела (указать наименование отдела и департамента) Министерства труда и социальной защиты Российской Федерации (далее - ведущий консультант, Министерство) относится к ведущей группе должностей федерально</w:t>
      </w:r>
      <w:r>
        <w:t>й государственной гражданской службы категории "специалисты".</w:t>
      </w:r>
    </w:p>
    <w:p w:rsidR="00000000" w:rsidRDefault="00683B4B">
      <w:pPr>
        <w:pStyle w:val="just"/>
      </w:pPr>
      <w:r>
        <w:t>Регистрационный номер (код) должности - 05-3-3-031.</w:t>
      </w:r>
    </w:p>
    <w:p w:rsidR="00000000" w:rsidRDefault="00683B4B">
      <w:pPr>
        <w:pStyle w:val="just"/>
      </w:pPr>
      <w:r>
        <w:t>2. Назначение на должность ведущего консультанта и освобождение от этой должности осуществляются Министром труда и социальной защиты Российско</w:t>
      </w:r>
      <w:r>
        <w:t>й Федерации (далее - Министр).</w:t>
      </w:r>
    </w:p>
    <w:p w:rsidR="00000000" w:rsidRDefault="00683B4B">
      <w:pPr>
        <w:pStyle w:val="just"/>
      </w:pPr>
      <w:r>
        <w:t>Ведущий консультант непосредственно подчиняется начальнику отдела.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</w:t>
      </w:r>
      <w:r>
        <w:rPr>
          <w:rFonts w:eastAsia="Times New Roman"/>
        </w:rPr>
        <w:t>пыту) работы по специальности</w:t>
      </w:r>
    </w:p>
    <w:p w:rsidR="00000000" w:rsidRDefault="00683B4B">
      <w:pPr>
        <w:pStyle w:val="just"/>
      </w:pPr>
      <w:r>
        <w:t>3. Для замещения должности ведущего консультанта устанавливаются следующие требования:</w:t>
      </w:r>
    </w:p>
    <w:p w:rsidR="00000000" w:rsidRDefault="00683B4B">
      <w:pPr>
        <w:pStyle w:val="just"/>
      </w:pPr>
      <w:r>
        <w:lastRenderedPageBreak/>
        <w:t>1) наличие высшего профессионального образования;</w:t>
      </w:r>
    </w:p>
    <w:p w:rsidR="00000000" w:rsidRDefault="00683B4B">
      <w:pPr>
        <w:pStyle w:val="just"/>
      </w:pPr>
      <w:r>
        <w:t>2) наличие не менее двух лет стажа государственной гражданской службы (государственной сл</w:t>
      </w:r>
      <w:r>
        <w:t>ужбы иных видов) или не менее четырех лет стажа работы по специальности;</w:t>
      </w:r>
    </w:p>
    <w:p w:rsidR="00000000" w:rsidRDefault="00683B4B">
      <w:pPr>
        <w:pStyle w:val="just"/>
      </w:pPr>
      <w:r>
        <w:t>3)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 и</w:t>
      </w:r>
      <w:r>
        <w:t xml:space="preserve"> постановлений Правительства Российской Федерации, иных нормативных актов и служебных документов, регулирующих соответствующую сферу деятельности применительно к исполнению конкретных должностных обязанностей, основ управления и организации труда, процесса</w:t>
      </w:r>
      <w:r>
        <w:t xml:space="preserve"> прохождения гражданской службы, норм делового общения, форм и методов работы с применением автоматизированных средств управления, порядка работы со служебной информацией, основ делопроизводства, правил по охране труда и противопожарной безопасности;</w:t>
      </w:r>
    </w:p>
    <w:p w:rsidR="00000000" w:rsidRDefault="00683B4B">
      <w:pPr>
        <w:pStyle w:val="just"/>
      </w:pPr>
      <w:r>
        <w:t>4) на</w:t>
      </w:r>
      <w:r>
        <w:t>личие профессиональных навыков, необходимых для выполнения работы в сфере, соответствующей направлению деятельности отдела, осуществления экспертизы проектов нормативных правовых актов, обеспечения выполнения поставленных руководством задач, эффективного п</w:t>
      </w:r>
      <w:r>
        <w:t>ланирования служебного времени, анализа и прогнозирования деятельности в порученной сфере, использования опыта и мнения коллег, пользования современной оргтехникой и программными продуктами, подготовки деловой корреспонденции и актов Министерства труда и с</w:t>
      </w:r>
      <w:r>
        <w:t>оциальной защиты Российской Федерации.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683B4B">
      <w:pPr>
        <w:pStyle w:val="just"/>
      </w:pPr>
      <w:r>
        <w:t>5. Ведущий консультант в соответствии со статьей 15 Федерального закона от 27 июля 2004 г. N 79-ФЗ "О государственной гражданской службе Российской Федерации" (да</w:t>
      </w:r>
      <w:r>
        <w:t>лее - Федеральный закон) обязан:</w:t>
      </w:r>
    </w:p>
    <w:p w:rsidR="00000000" w:rsidRDefault="00683B4B">
      <w:pPr>
        <w:pStyle w:val="just"/>
      </w:pPr>
      <w:r>
        <w:t xml:space="preserve">1) соблюдать Конституцию Российской Федерации, федеральные </w:t>
      </w:r>
      <w:r>
        <w:t>конституционные законы, федеральные законы, иные нормативные правовые акты Российской Федерации и обеспечивать их исполнение;</w:t>
      </w:r>
    </w:p>
    <w:p w:rsidR="00000000" w:rsidRDefault="00683B4B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683B4B">
      <w:pPr>
        <w:pStyle w:val="just"/>
      </w:pPr>
      <w:r>
        <w:t>3) исполнять поручения соответствующих руководителе</w:t>
      </w:r>
      <w:r>
        <w:t>й, данные в пределах их полномочий, установленных законодательством Российской Федерации;</w:t>
      </w:r>
    </w:p>
    <w:p w:rsidR="00000000" w:rsidRDefault="00683B4B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683B4B">
      <w:pPr>
        <w:pStyle w:val="just"/>
      </w:pPr>
      <w:r>
        <w:t>5) соблюдать служебный распорядок Министерства;</w:t>
      </w:r>
    </w:p>
    <w:p w:rsidR="00000000" w:rsidRDefault="00683B4B">
      <w:pPr>
        <w:pStyle w:val="just"/>
      </w:pPr>
      <w:r>
        <w:t xml:space="preserve">6) поддерживать </w:t>
      </w:r>
      <w:r>
        <w:t>уровень квалификации, необходимый для надлежащего исполнения должностных обязанностей;</w:t>
      </w:r>
    </w:p>
    <w:p w:rsidR="00000000" w:rsidRDefault="00683B4B">
      <w:pPr>
        <w:pStyle w:val="just"/>
      </w:pPr>
      <w:r>
        <w:t>7) 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</w:t>
      </w:r>
      <w:r>
        <w:t>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683B4B">
      <w:pPr>
        <w:pStyle w:val="just"/>
      </w:pPr>
      <w:r>
        <w:t>8) беречь государственное имущество, в том числе предоставленное ему для исполнения должностных обязанностей;</w:t>
      </w:r>
    </w:p>
    <w:p w:rsidR="00000000" w:rsidRDefault="00683B4B">
      <w:pPr>
        <w:pStyle w:val="just"/>
      </w:pPr>
      <w:r>
        <w:t>9) представлять в</w:t>
      </w:r>
      <w:r>
        <w:t xml:space="preserve"> установленном порядке предусмотренные Федеральным законом сведения о себе и членах своей семьи, а также сведения о полученных им доходах и принадлежащем ему на праве собственности имуществе, являющихся объектами налогообложения, об обязательствах имуществ</w:t>
      </w:r>
      <w:r>
        <w:t>енного характера;</w:t>
      </w:r>
    </w:p>
    <w:p w:rsidR="00000000" w:rsidRDefault="00683B4B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000000" w:rsidRDefault="00683B4B">
      <w:pPr>
        <w:pStyle w:val="just"/>
      </w:pPr>
      <w:r>
        <w:t>11) соблюдать ограниче</w:t>
      </w:r>
      <w:r>
        <w:t>ния, выполнять обязательства и требования к служебному поведению, не нарушать запреты, которые установлены Федеральным законом и другими федеральными законами;</w:t>
      </w:r>
    </w:p>
    <w:p w:rsidR="00000000" w:rsidRDefault="00683B4B">
      <w:pPr>
        <w:pStyle w:val="just"/>
      </w:pPr>
      <w:r>
        <w:t>12) сообщать представителю нанимателя о личной заинтересованности при исполнении должностных обя</w:t>
      </w:r>
      <w:r>
        <w:t>занностей, которая может привести к конфликту интересов, принимать меры по предотвращению такого конфликта.</w:t>
      </w:r>
    </w:p>
    <w:p w:rsidR="00000000" w:rsidRDefault="00683B4B">
      <w:pPr>
        <w:pStyle w:val="just"/>
      </w:pPr>
      <w:r>
        <w:t>6. В соответствии со статьей 17 Федерального закона в связи с прохождением гражданской службы ведущему консультанту запрещается:</w:t>
      </w:r>
    </w:p>
    <w:p w:rsidR="00000000" w:rsidRDefault="00683B4B">
      <w:pPr>
        <w:pStyle w:val="just"/>
      </w:pPr>
      <w:r>
        <w:t>1) участвовать на п</w:t>
      </w:r>
      <w:r>
        <w:t>латной основе в деятельности органа управления коммерческой организацией, за исключением случаев, установленных Федеральным законом;</w:t>
      </w:r>
    </w:p>
    <w:p w:rsidR="00000000" w:rsidRDefault="00683B4B">
      <w:pPr>
        <w:pStyle w:val="just"/>
      </w:pPr>
      <w:r>
        <w:t>2) замещать должность гражданской службы в случае:</w:t>
      </w:r>
    </w:p>
    <w:p w:rsidR="00000000" w:rsidRDefault="00683B4B">
      <w:pPr>
        <w:pStyle w:val="just"/>
      </w:pPr>
      <w:r>
        <w:t>избрания или назначения на государственную должность, за исключением слу</w:t>
      </w:r>
      <w:r>
        <w:t>чаев, установленных указами Президента Российской Федерации;</w:t>
      </w:r>
    </w:p>
    <w:p w:rsidR="00000000" w:rsidRDefault="00683B4B">
      <w:pPr>
        <w:pStyle w:val="just"/>
      </w:pPr>
      <w:r>
        <w:t>избрания на выборную должность в органе местного самоуправления;</w:t>
      </w:r>
    </w:p>
    <w:p w:rsidR="00000000" w:rsidRDefault="00683B4B">
      <w:pPr>
        <w:pStyle w:val="just"/>
      </w:pPr>
      <w:r>
        <w:t xml:space="preserve">избрания на оплачиваемую выборную должность в органе профессионального союза, в том числе в выборном органе первичной профсоюзной </w:t>
      </w:r>
      <w:r>
        <w:t>организации, которая может быть создана в Министерстве;</w:t>
      </w:r>
    </w:p>
    <w:p w:rsidR="00000000" w:rsidRDefault="00683B4B">
      <w:pPr>
        <w:pStyle w:val="just"/>
      </w:pPr>
      <w:r>
        <w:t>3) осуществлять предпринимательскую деятельность;</w:t>
      </w:r>
    </w:p>
    <w:p w:rsidR="00000000" w:rsidRDefault="00683B4B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683B4B">
      <w:pPr>
        <w:pStyle w:val="just"/>
      </w:pPr>
      <w:r>
        <w:t>5) быть поверенным или представителем</w:t>
      </w:r>
      <w:r>
        <w:t xml:space="preserve"> по делам третьих лиц в Министерстве труда и социальной защиты Российской Федерации, если иное не предусмотрено Федеральным законом и другими федеральными законами;</w:t>
      </w:r>
    </w:p>
    <w:p w:rsidR="00000000" w:rsidRDefault="00683B4B">
      <w:pPr>
        <w:pStyle w:val="just"/>
      </w:pPr>
      <w:r>
        <w:t>6) получать в связи с исполнением должностных обязанностей вознаграждения от физических и ю</w:t>
      </w:r>
      <w:r>
        <w:t>ридических лиц (подарки, денежное вознаграждение, ссуды, услуги, оплату развлечений, отдыха, транспортных расходов и иные вознаграждения);</w:t>
      </w:r>
    </w:p>
    <w:p w:rsidR="00000000" w:rsidRDefault="00683B4B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</w:t>
      </w:r>
      <w:r>
        <w:t xml:space="preserve">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власти, органами госуд</w:t>
      </w:r>
      <w:r>
        <w:t>арственной власти субъектов Российской Федерации и государственными органами других государств, международными и иностранными организациями;</w:t>
      </w:r>
    </w:p>
    <w:p w:rsidR="00000000" w:rsidRDefault="00683B4B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</w:t>
      </w:r>
      <w:r>
        <w:t>ного обеспечения, другое государственное имущество, а также передавать их другим лицам;</w:t>
      </w:r>
    </w:p>
    <w:p w:rsidR="00000000" w:rsidRDefault="00683B4B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</w:t>
      </w:r>
      <w:r>
        <w:t>ктера, или служебную информацию, ставшие ему известными в связи с исполнением должностных обязанностей;</w:t>
      </w:r>
    </w:p>
    <w:p w:rsidR="00000000" w:rsidRDefault="00683B4B">
      <w:pPr>
        <w:pStyle w:val="just"/>
      </w:pPr>
      <w:r>
        <w:t xml:space="preserve">10) допускать публичные высказывания, суждения и оценки, в том числе в средствах массовой информации, в отношении деятельности государственных органов, </w:t>
      </w:r>
      <w:r>
        <w:t>их руководителей, включая решения вышестоящего государственного органа, либо Министерства, если это не входит в его должностные обязанности;</w:t>
      </w:r>
    </w:p>
    <w:p w:rsidR="00000000" w:rsidRDefault="00683B4B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</w:t>
      </w:r>
      <w:r>
        <w:t>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683B4B">
      <w:pPr>
        <w:pStyle w:val="just"/>
      </w:pPr>
      <w:r>
        <w:t>1</w:t>
      </w:r>
      <w:r>
        <w:t>2) использовать преимущества должностного положения для предвыборной агитации, а также для агитации по вопросам референдума;</w:t>
      </w:r>
    </w:p>
    <w:p w:rsidR="00000000" w:rsidRDefault="00683B4B">
      <w:pPr>
        <w:pStyle w:val="just"/>
      </w:pPr>
      <w:r>
        <w:t>13) использовать должностные полномочия в интересах политических партий, других общественных объединений, религиозных объединений и</w:t>
      </w:r>
      <w:r>
        <w:t xml:space="preserve">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683B4B">
      <w:pPr>
        <w:pStyle w:val="just"/>
      </w:pPr>
      <w:r>
        <w:t xml:space="preserve">14)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</w:t>
      </w:r>
      <w:r>
        <w:t>указанных структур;</w:t>
      </w:r>
    </w:p>
    <w:p w:rsidR="00000000" w:rsidRDefault="00683B4B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683B4B">
      <w:pPr>
        <w:pStyle w:val="just"/>
      </w:pPr>
      <w:r>
        <w:t xml:space="preserve">16) входить в состав органов управления, попечительских или наблюдательных советов, иных органов иностранных некоммерческих неправительственных </w:t>
      </w:r>
      <w:r>
        <w:t>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683B4B">
      <w:pPr>
        <w:pStyle w:val="just"/>
      </w:pPr>
      <w:r>
        <w:t>17) заниматься без письменного разрешения предста</w:t>
      </w:r>
      <w:r>
        <w:t>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</w:t>
      </w:r>
      <w:r>
        <w:t>кой Федерации или законодательством Российской Федерации.</w:t>
      </w:r>
    </w:p>
    <w:p w:rsidR="00000000" w:rsidRDefault="00683B4B">
      <w:pPr>
        <w:pStyle w:val="just"/>
      </w:pPr>
      <w:r>
        <w:t>7. Ведущий консультант обязан соблюдать требования к служебному поведению, установленные статьей 18 Федерального закона:</w:t>
      </w:r>
    </w:p>
    <w:p w:rsidR="00000000" w:rsidRDefault="00683B4B">
      <w:pPr>
        <w:pStyle w:val="just"/>
      </w:pPr>
      <w:r>
        <w:t>1) исполнять должностные обязанности добросовестно, на высоком профессиональн</w:t>
      </w:r>
      <w:r>
        <w:t>ом уровне;</w:t>
      </w:r>
    </w:p>
    <w:p w:rsidR="00000000" w:rsidRDefault="00683B4B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683B4B">
      <w:pPr>
        <w:pStyle w:val="just"/>
      </w:pPr>
      <w:r>
        <w:t>3) осуществлять профессиональную служебную деятельность в рамках установленной</w:t>
      </w:r>
      <w:r>
        <w:t xml:space="preserve"> законодательством Российской Федерации компетенции Министерства;</w:t>
      </w:r>
    </w:p>
    <w:p w:rsidR="00000000" w:rsidRDefault="00683B4B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683B4B">
      <w:pPr>
        <w:pStyle w:val="just"/>
      </w:pPr>
      <w:r>
        <w:t>5) не совершать действия, связанные с вл</w:t>
      </w:r>
      <w:r>
        <w:t>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683B4B">
      <w:pPr>
        <w:pStyle w:val="just"/>
      </w:pPr>
      <w:r>
        <w:t>6) соблюдать ограничения, установленные Федеральным законом и другими федеральными законами для гражданских служащих;</w:t>
      </w:r>
    </w:p>
    <w:p w:rsidR="00000000" w:rsidRDefault="00683B4B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000000" w:rsidRDefault="00683B4B">
      <w:pPr>
        <w:pStyle w:val="just"/>
      </w:pPr>
      <w:r>
        <w:t>8) не совершать поступки, порочащие его ч</w:t>
      </w:r>
      <w:r>
        <w:t>есть и достоинство;</w:t>
      </w:r>
    </w:p>
    <w:p w:rsidR="00000000" w:rsidRDefault="00683B4B">
      <w:pPr>
        <w:pStyle w:val="just"/>
      </w:pPr>
      <w:r>
        <w:t>9) проявлять корректность в обращении с гражданами;</w:t>
      </w:r>
    </w:p>
    <w:p w:rsidR="00000000" w:rsidRDefault="00683B4B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683B4B">
      <w:pPr>
        <w:pStyle w:val="just"/>
      </w:pPr>
      <w:r>
        <w:t>11) учитывать культурные и иные особенности различных этнических и социальных групп, а также кон</w:t>
      </w:r>
      <w:r>
        <w:t>фессий;</w:t>
      </w:r>
    </w:p>
    <w:p w:rsidR="00000000" w:rsidRDefault="00683B4B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683B4B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Министерства;</w:t>
      </w:r>
    </w:p>
    <w:p w:rsidR="00000000" w:rsidRDefault="00683B4B">
      <w:pPr>
        <w:pStyle w:val="just"/>
      </w:pPr>
      <w:r>
        <w:t>14) соблюдать установленные правила публичных выступлений и предоставлени</w:t>
      </w:r>
      <w:r>
        <w:t>я служебной информации.</w:t>
      </w:r>
    </w:p>
    <w:p w:rsidR="00000000" w:rsidRDefault="00683B4B">
      <w:pPr>
        <w:pStyle w:val="just"/>
      </w:pPr>
      <w:r>
        <w:t>4.4. Ведущий консультант обязан:</w:t>
      </w:r>
    </w:p>
    <w:p w:rsidR="00000000" w:rsidRDefault="00683B4B">
      <w:pPr>
        <w:pStyle w:val="just"/>
      </w:pPr>
      <w:r>
        <w:t>(перечислить обязанности, которые полностью или частично возложены на ведущего консультанта в соответствии с иными нормативными правовыми актами Российской Федерации и Министерства).</w:t>
      </w:r>
    </w:p>
    <w:p w:rsidR="00000000" w:rsidRDefault="00683B4B">
      <w:pPr>
        <w:pStyle w:val="just"/>
      </w:pPr>
      <w:r>
        <w:t>8. Ведущий консу</w:t>
      </w:r>
      <w:r>
        <w:t>льтант в соответствии со статьей 14 Федерального закона имеет право на:</w:t>
      </w:r>
    </w:p>
    <w:p w:rsidR="00000000" w:rsidRDefault="00683B4B">
      <w:pPr>
        <w:pStyle w:val="just"/>
      </w:pPr>
      <w:r>
        <w:t>1) обеспечение надлежащих организационно-технических условий, необходимых для исполнения должностных обязанностей;</w:t>
      </w:r>
    </w:p>
    <w:p w:rsidR="00000000" w:rsidRDefault="00683B4B">
      <w:pPr>
        <w:pStyle w:val="just"/>
      </w:pPr>
      <w:r>
        <w:t>2) ознакомление с должностным регламентом и иными документами, опреде</w:t>
      </w:r>
      <w:r>
        <w:t>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683B4B">
      <w:pPr>
        <w:pStyle w:val="just"/>
      </w:pPr>
      <w:r>
        <w:t>3) отдых,</w:t>
      </w:r>
      <w:r>
        <w:t xml:space="preserve">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000000" w:rsidRDefault="00683B4B">
      <w:pPr>
        <w:pStyle w:val="just"/>
      </w:pPr>
      <w:r>
        <w:t>4) оплату труда и другие выплаты в соответствии с</w:t>
      </w:r>
      <w:r>
        <w:t xml:space="preserve"> Федеральным, иными нормативными правовыми актами Российской Федерации и со служебным контрактом;</w:t>
      </w:r>
    </w:p>
    <w:p w:rsidR="00000000" w:rsidRDefault="00683B4B">
      <w:pPr>
        <w:pStyle w:val="just"/>
      </w:pPr>
      <w:r>
        <w:t>5)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</w:t>
      </w:r>
      <w:r>
        <w:t>твовании деятельности Министерства;</w:t>
      </w:r>
    </w:p>
    <w:p w:rsidR="00000000" w:rsidRDefault="00683B4B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683B4B">
      <w:pPr>
        <w:pStyle w:val="just"/>
      </w:pPr>
      <w:r>
        <w:t>7) доступ в установленном порядке в связи с исполнением</w:t>
      </w:r>
      <w:r>
        <w:t xml:space="preserve">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000000" w:rsidRDefault="00683B4B">
      <w:pPr>
        <w:pStyle w:val="just"/>
      </w:pPr>
      <w:r>
        <w:t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000000" w:rsidRDefault="00683B4B">
      <w:pPr>
        <w:pStyle w:val="just"/>
      </w:pPr>
      <w:r>
        <w:t>9) з</w:t>
      </w:r>
      <w:r>
        <w:t>ащиту сведений о гражданском служащем;</w:t>
      </w:r>
    </w:p>
    <w:p w:rsidR="00000000" w:rsidRDefault="00683B4B">
      <w:pPr>
        <w:pStyle w:val="just"/>
      </w:pPr>
      <w:r>
        <w:t>10) должностной рост на конкурсной основе;</w:t>
      </w:r>
    </w:p>
    <w:p w:rsidR="00000000" w:rsidRDefault="00683B4B">
      <w:pPr>
        <w:pStyle w:val="just"/>
      </w:pPr>
      <w:r>
        <w:t>11) профессиональную переподготовку, повышение квалификации и стажировку в порядке, установленном Федеральным законом и другими федеральными законами;</w:t>
      </w:r>
    </w:p>
    <w:p w:rsidR="00000000" w:rsidRDefault="00683B4B">
      <w:pPr>
        <w:pStyle w:val="just"/>
      </w:pPr>
      <w:r>
        <w:t>12) членство в професси</w:t>
      </w:r>
      <w:r>
        <w:t>ональном союзе;</w:t>
      </w:r>
    </w:p>
    <w:p w:rsidR="00000000" w:rsidRDefault="00683B4B">
      <w:pPr>
        <w:pStyle w:val="just"/>
      </w:pPr>
      <w:r>
        <w:t>13) рассмотрение индивидуальных служебных споров в соответствии с Федеральным законом и другими федеральными законами;</w:t>
      </w:r>
    </w:p>
    <w:p w:rsidR="00000000" w:rsidRDefault="00683B4B">
      <w:pPr>
        <w:pStyle w:val="just"/>
      </w:pPr>
      <w:r>
        <w:t>14) проведение по его заявлению служебной проверки;</w:t>
      </w:r>
    </w:p>
    <w:p w:rsidR="00000000" w:rsidRDefault="00683B4B">
      <w:pPr>
        <w:pStyle w:val="just"/>
      </w:pPr>
      <w:r>
        <w:t>15) защиту своих прав и законных интересов на гражданской службе, вкл</w:t>
      </w:r>
      <w:r>
        <w:t>ючая обжалование в суд их нарушения;</w:t>
      </w:r>
    </w:p>
    <w:p w:rsidR="00000000" w:rsidRDefault="00683B4B">
      <w:pPr>
        <w:pStyle w:val="just"/>
      </w:pPr>
      <w:r>
        <w:t>16) медицинское страхование в соответствии с Федеральным законом и Федеральным законом о медицинском страховании гражданских служащих Российской Федерации;</w:t>
      </w:r>
    </w:p>
    <w:p w:rsidR="00000000" w:rsidRDefault="00683B4B">
      <w:pPr>
        <w:pStyle w:val="just"/>
      </w:pPr>
      <w:r>
        <w:t>17) государственную защиту своих жизни и здоровья, жизни и здор</w:t>
      </w:r>
      <w:r>
        <w:t>овья членов своей семьи, а также принадлежащего ему имущества;</w:t>
      </w:r>
    </w:p>
    <w:p w:rsidR="00000000" w:rsidRDefault="00683B4B">
      <w:pPr>
        <w:pStyle w:val="just"/>
      </w:pPr>
      <w:r>
        <w:t>18) государственное пенсионное обеспечение в соответствии с Федеральным законом;</w:t>
      </w:r>
    </w:p>
    <w:p w:rsidR="00000000" w:rsidRDefault="00683B4B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</w:t>
      </w:r>
      <w:r>
        <w:t>влечет за собой конфликт интересов.</w:t>
      </w:r>
    </w:p>
    <w:p w:rsidR="00000000" w:rsidRDefault="00683B4B">
      <w:pPr>
        <w:pStyle w:val="just"/>
      </w:pPr>
      <w:r>
        <w:t>9. Для выполнения возложенных на ведущего консультанта обязанностей он также вправе:</w:t>
      </w:r>
    </w:p>
    <w:p w:rsidR="00000000" w:rsidRDefault="00683B4B">
      <w:pPr>
        <w:pStyle w:val="just"/>
      </w:pPr>
      <w:r>
        <w:t>(перечислить права ведущего консультанта, вытекающие из полномочий отдела и департамента, в которых гражданский служащий проходит служб</w:t>
      </w:r>
      <w:r>
        <w:t>у).</w:t>
      </w:r>
    </w:p>
    <w:p w:rsidR="00000000" w:rsidRDefault="00683B4B">
      <w:pPr>
        <w:pStyle w:val="just"/>
      </w:pPr>
      <w:r>
        <w:t>10. Ведущий консультант осуществляет иные права и обязанности, предусмотренные законодательством Российской Федерации, приказами Министерства и поручениями Министра.</w:t>
      </w:r>
    </w:p>
    <w:p w:rsidR="00000000" w:rsidRDefault="00683B4B">
      <w:pPr>
        <w:pStyle w:val="just"/>
      </w:pPr>
      <w:r>
        <w:t>11. Ведущий консультант за неисполнение или ненадлежащее исполнение должностных обязан</w:t>
      </w:r>
      <w:r>
        <w:t>ностей может быть привлечен к ответственности в соответствии с законодательством Российской Федерации.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IV. Перечень вопросов, по которым гражданский служащий вправе или обязан самостоятельно принимать управленческие и иные решения</w:t>
      </w:r>
    </w:p>
    <w:p w:rsidR="00000000" w:rsidRDefault="00683B4B">
      <w:pPr>
        <w:pStyle w:val="just"/>
      </w:pPr>
      <w:r>
        <w:t>12. При исполнении служе</w:t>
      </w:r>
      <w:r>
        <w:t>бных обязанностей ведущий консультант вправе самостоятельно принимать решения по вопросам:</w:t>
      </w:r>
    </w:p>
    <w:p w:rsidR="00000000" w:rsidRDefault="00683B4B">
      <w:pPr>
        <w:pStyle w:val="just"/>
      </w:pPr>
      <w:r>
        <w:t>(перечислить вопросы, по которым ведущий консультант вправе самостоятельно принимать управленческие и иные решения).</w:t>
      </w:r>
    </w:p>
    <w:p w:rsidR="00000000" w:rsidRDefault="00683B4B">
      <w:pPr>
        <w:pStyle w:val="just"/>
      </w:pPr>
      <w:r>
        <w:t>13. При исполнении служебных обязанностей ведущи</w:t>
      </w:r>
      <w:r>
        <w:t>й консультант обязан самостоятельно принимать решения по вопросам:</w:t>
      </w:r>
    </w:p>
    <w:p w:rsidR="00000000" w:rsidRDefault="00683B4B">
      <w:pPr>
        <w:pStyle w:val="just"/>
      </w:pPr>
      <w:r>
        <w:t>(перечислить вопросы, по которым ведущий консультант обязан самостоятельно принимать управленческие и иные решения).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 xml:space="preserve">V. Перечень вопросов, по которым ведущий консультант вправе или обязан </w:t>
      </w:r>
      <w:r>
        <w:rPr>
          <w:rFonts w:eastAsia="Times New Roman"/>
        </w:rPr>
        <w:t>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683B4B">
      <w:pPr>
        <w:pStyle w:val="just"/>
      </w:pPr>
      <w:r>
        <w:t>10. Ведущий консультант в соответствии со своей компетенцией вправе участвовать в подготовке (обсуждении):</w:t>
      </w:r>
    </w:p>
    <w:p w:rsidR="00000000" w:rsidRDefault="00683B4B">
      <w:pPr>
        <w:pStyle w:val="just"/>
      </w:pPr>
      <w:r>
        <w:t>(перечислить проекты нормативных правов</w:t>
      </w:r>
      <w:r>
        <w:t>ых актов и (или) проекты управленческих и иных решений, в подготовке которых вправе участвовать ведущий консультант в соответствии со своей компетенцией).</w:t>
      </w:r>
    </w:p>
    <w:p w:rsidR="00000000" w:rsidRDefault="00683B4B">
      <w:pPr>
        <w:pStyle w:val="just"/>
      </w:pPr>
      <w:r>
        <w:t>11. Ведущий консультант в соответствии со своей компетенцией обязан участвовать в подготовке (обсужде</w:t>
      </w:r>
      <w:r>
        <w:t>нии) следующих проектов:</w:t>
      </w:r>
    </w:p>
    <w:p w:rsidR="00000000" w:rsidRDefault="00683B4B">
      <w:pPr>
        <w:pStyle w:val="just"/>
      </w:pPr>
      <w:r>
        <w:t>положения об отделе;</w:t>
      </w:r>
    </w:p>
    <w:p w:rsidR="00000000" w:rsidRDefault="00683B4B">
      <w:pPr>
        <w:pStyle w:val="just"/>
      </w:pPr>
      <w:r>
        <w:t>графика отпусков федеральных государственных гражданских служащих (далее - гражданские служащие) отдела;</w:t>
      </w:r>
    </w:p>
    <w:p w:rsidR="00000000" w:rsidRDefault="00683B4B">
      <w:pPr>
        <w:pStyle w:val="just"/>
      </w:pPr>
      <w:r>
        <w:t>иных актов по поручению непосредственного руководителя и руководства Министерства.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порядок согласования и принятия данных решений</w:t>
      </w:r>
    </w:p>
    <w:p w:rsidR="00000000" w:rsidRDefault="00683B4B">
      <w:pPr>
        <w:pStyle w:val="just"/>
      </w:pPr>
      <w:r>
        <w:t>12. В соответствии со своими должностн</w:t>
      </w:r>
      <w:r>
        <w:t>ыми обязанностями ведущий консультант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служебного взаимодействия</w:t>
      </w:r>
    </w:p>
    <w:p w:rsidR="00000000" w:rsidRDefault="00683B4B">
      <w:pPr>
        <w:pStyle w:val="just"/>
      </w:pPr>
      <w:r>
        <w:t>13. Взаимодействие ведущего консультанта с гражданскими служ</w:t>
      </w:r>
      <w:r>
        <w:t xml:space="preserve">ащими,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гражданских служащих, утвержденных Указом Президента Российской </w:t>
      </w:r>
      <w:r>
        <w:t>Федерации от 12 августа 2002 г. N 885 (Собрание законодательства Российской Федерации, 2002, N 33, ст. 3196; 2007, N 13, ст. 1531; 2009, N 29, ст. 3658), и требований к служебному поведению, установленных статьей 18 Федерального закона, а также в соответст</w:t>
      </w:r>
      <w:r>
        <w:t>вии с иными нормативными правовыми актами Российской Федерации и Министерства.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оказываемых гражданам и организациям в соответствии с регламентом Министерства</w:t>
      </w:r>
    </w:p>
    <w:p w:rsidR="00000000" w:rsidRDefault="00683B4B">
      <w:pPr>
        <w:pStyle w:val="just"/>
      </w:pPr>
      <w:r>
        <w:t>14. Указать полный перечень оказываемых государственных усл</w:t>
      </w:r>
      <w:r>
        <w:t>уг либо сделать запись, что государственные услуги не оказываются.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IX. Показатели эффективности и результативности профессиональной служебной деятельности</w:t>
      </w:r>
    </w:p>
    <w:p w:rsidR="00000000" w:rsidRDefault="00683B4B">
      <w:pPr>
        <w:pStyle w:val="just"/>
      </w:pPr>
      <w:r>
        <w:t>15. Эффективность профессиональной служебной деятельности ведущего консультанта оценивается по следу</w:t>
      </w:r>
      <w:r>
        <w:t>ющим показателям:</w:t>
      </w:r>
    </w:p>
    <w:p w:rsidR="00000000" w:rsidRDefault="00683B4B">
      <w:pPr>
        <w:pStyle w:val="just"/>
      </w:pPr>
      <w:r>
        <w:t>выполняемому объему работы и интенсивности труда, соблюдению служебной дисциплины;</w:t>
      </w:r>
    </w:p>
    <w:p w:rsidR="00000000" w:rsidRDefault="00683B4B">
      <w:pPr>
        <w:pStyle w:val="just"/>
      </w:pPr>
      <w:r>
        <w:t>своевременности и оперативности выполнения поручений;</w:t>
      </w:r>
    </w:p>
    <w:p w:rsidR="00000000" w:rsidRDefault="00683B4B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</w:t>
      </w:r>
      <w:r>
        <w:t>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683B4B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</w:t>
      </w:r>
      <w:r>
        <w:t>мению работать с документами);</w:t>
      </w:r>
    </w:p>
    <w:p w:rsidR="00000000" w:rsidRDefault="00683B4B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683B4B">
      <w:pPr>
        <w:pStyle w:val="just"/>
      </w:pPr>
      <w:r>
        <w:t xml:space="preserve">творческому подходу к решению поставленных задач, активности и инициативе в </w:t>
      </w:r>
      <w:r>
        <w:t>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683B4B">
      <w:pPr>
        <w:pStyle w:val="just"/>
      </w:pPr>
      <w:r>
        <w:t>осознанию ответственности за последствия своих действий.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HTML"/>
      </w:pPr>
      <w:r>
        <w:t>Директор департамента</w:t>
      </w:r>
    </w:p>
    <w:p w:rsidR="00000000" w:rsidRDefault="00683B4B">
      <w:pPr>
        <w:pStyle w:val="HTML"/>
      </w:pPr>
      <w:r>
        <w:t>___________________________             _____________</w:t>
      </w:r>
      <w:r>
        <w:t>__________________</w:t>
      </w:r>
    </w:p>
    <w:p w:rsidR="00000000" w:rsidRDefault="00683B4B">
      <w:pPr>
        <w:pStyle w:val="HTML"/>
      </w:pPr>
      <w:r>
        <w:t>(наименование департамента)               (подпись)             (ФИО)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(оборотная сторона последнего листа)</w:t>
      </w:r>
    </w:p>
    <w:p w:rsidR="00000000" w:rsidRDefault="00683B4B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</w:t>
      </w:r>
    </w:p>
    <w:p w:rsidR="00000000" w:rsidRDefault="00683B4B">
      <w:pPr>
        <w:pStyle w:val="HTML"/>
      </w:pPr>
      <w:r>
        <w:t>---------------------------------------------------------------------------</w:t>
      </w:r>
    </w:p>
    <w:p w:rsidR="00000000" w:rsidRDefault="00683B4B">
      <w:pPr>
        <w:pStyle w:val="HTML"/>
      </w:pPr>
      <w:r>
        <w:t>¦ N ¦ Фамилия, имя,  ¦Дата и роспись в ¦     Дата и      ¦  Дата и номер  ¦</w:t>
      </w:r>
    </w:p>
    <w:p w:rsidR="00000000" w:rsidRDefault="00683B4B">
      <w:pPr>
        <w:pStyle w:val="HTML"/>
      </w:pPr>
      <w:r>
        <w:t>¦п/п¦    отчество    ¦  ознакомлении   ¦ номер приказа о ¦   приказа об   ¦</w:t>
      </w:r>
    </w:p>
    <w:p w:rsidR="00000000" w:rsidRDefault="00683B4B">
      <w:pPr>
        <w:pStyle w:val="HTML"/>
      </w:pPr>
      <w:r>
        <w:t xml:space="preserve">¦   ¦                ¦      </w:t>
      </w:r>
      <w:r>
        <w:t xml:space="preserve">           ¦  назначении на  ¦освобождении от ¦</w:t>
      </w:r>
    </w:p>
    <w:p w:rsidR="00000000" w:rsidRDefault="00683B4B">
      <w:pPr>
        <w:pStyle w:val="HTML"/>
      </w:pPr>
      <w:r>
        <w:t>¦   ¦                ¦                 ¦    должность    ¦   должности    ¦</w:t>
      </w:r>
    </w:p>
    <w:p w:rsidR="00000000" w:rsidRDefault="00683B4B">
      <w:pPr>
        <w:pStyle w:val="HTML"/>
      </w:pPr>
      <w:r>
        <w:t>+---+----------------+-----------------+-----------------+----------------+</w:t>
      </w:r>
    </w:p>
    <w:p w:rsidR="00000000" w:rsidRDefault="00683B4B">
      <w:pPr>
        <w:pStyle w:val="HTML"/>
      </w:pPr>
      <w:r>
        <w:t xml:space="preserve">¦   ¦                ¦                 ¦                </w:t>
      </w:r>
      <w:r>
        <w:t xml:space="preserve"> ¦                ¦</w:t>
      </w:r>
    </w:p>
    <w:p w:rsidR="00000000" w:rsidRDefault="00683B4B">
      <w:pPr>
        <w:pStyle w:val="HTML"/>
      </w:pPr>
      <w:r>
        <w:t>+---+----------------+-----------------+-----------------+----------------+</w:t>
      </w:r>
    </w:p>
    <w:p w:rsidR="00000000" w:rsidRDefault="00683B4B">
      <w:pPr>
        <w:pStyle w:val="HTML"/>
      </w:pPr>
      <w:r>
        <w:t>¦   ¦                ¦                 ¦                 ¦                ¦</w:t>
      </w:r>
    </w:p>
    <w:p w:rsidR="00000000" w:rsidRDefault="00683B4B">
      <w:pPr>
        <w:pStyle w:val="HTML"/>
      </w:pPr>
      <w:r>
        <w:t>----+----------------+-----------------+-----------------+-----------------</w:t>
      </w:r>
    </w:p>
    <w:p w:rsidR="00000000" w:rsidRDefault="00683B4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3B4B">
      <w:pPr>
        <w:pStyle w:val="right"/>
      </w:pPr>
      <w:r>
        <w:t>Источни</w:t>
      </w:r>
      <w:r>
        <w:t>к - Приказ Минтруда России от 16.08.2012 № 55н</w:t>
      </w:r>
    </w:p>
    <w:p w:rsidR="00000000" w:rsidRDefault="00683B4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https://порядокправа.рф/obrazecy/dolzhnostnoj_reglament_vedushhego_konsultanta_otdela_departamenta_ministerstva_truda_i_socialnoj_zashhi.htm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B4B"/>
    <w:rsid w:val="00683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0523A8-561B-4EE0-A5FB-A84C3899B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vedushhego_konsultanta_otdela_departamenta_ministerstva_truda_i_socialnoj_zashh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3027</Words>
  <Characters>17256</Characters>
  <Application>Microsoft Office Word</Application>
  <DocSecurity>0</DocSecurity>
  <Lines>143</Lines>
  <Paragraphs>40</Paragraphs>
  <ScaleCrop>false</ScaleCrop>
  <Company/>
  <LinksUpToDate>false</LinksUpToDate>
  <CharactersWithSpaces>20243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ведущего консультанта отдела департамента Министерства труда и социальной защиты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2022-08-07T12:14:00Z</dcterms:created>
  <dcterms:modified xsi:type="dcterms:W3CDTF">2022-08-07T12:14:00Z</dcterms:modified>
</cp:coreProperties>
</file>