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52E9">
      <w:pPr>
        <w:pStyle w:val="1"/>
        <w:rPr>
          <w:rFonts w:eastAsia="Times New Roman"/>
        </w:rPr>
      </w:pPr>
      <w:r>
        <w:rPr>
          <w:rFonts w:eastAsia="Times New Roman"/>
        </w:rPr>
        <w:t>Должностной регламент референта департамента Министерства труда и социальной защиты Российской Федерации</w:t>
      </w:r>
    </w:p>
    <w:p w:rsidR="00000000" w:rsidRDefault="00FB52E9">
      <w:pPr>
        <w:pStyle w:val="right"/>
      </w:pPr>
      <w:r>
        <w:t xml:space="preserve">Приложение N 9 к Приказу Министерства труда и социальной защиты Российской Федерации от 16 августа 2012 г. N 55н </w:t>
      </w:r>
    </w:p>
    <w:p w:rsidR="00000000" w:rsidRDefault="00FB52E9">
      <w:pPr>
        <w:pStyle w:val="HTML"/>
      </w:pPr>
      <w:r>
        <w:t xml:space="preserve">                                   </w:t>
      </w:r>
      <w:r>
        <w:t xml:space="preserve">                               УТВЕРЖДАЮ</w:t>
      </w:r>
    </w:p>
    <w:p w:rsidR="00000000" w:rsidRDefault="00FB52E9">
      <w:pPr>
        <w:pStyle w:val="HTML"/>
      </w:pPr>
      <w:r>
        <w:t>Заместитель Министра</w:t>
      </w:r>
    </w:p>
    <w:p w:rsidR="00000000" w:rsidRDefault="00FB52E9">
      <w:pPr>
        <w:pStyle w:val="HTML"/>
      </w:pPr>
      <w:r>
        <w:t>труда и социальной защиты</w:t>
      </w:r>
    </w:p>
    <w:p w:rsidR="00000000" w:rsidRDefault="00FB52E9">
      <w:pPr>
        <w:pStyle w:val="HTML"/>
      </w:pPr>
      <w:r>
        <w:t>Российской Федерации</w:t>
      </w:r>
    </w:p>
    <w:p w:rsidR="00000000" w:rsidRDefault="00FB52E9">
      <w:pPr>
        <w:pStyle w:val="HTML"/>
      </w:pPr>
      <w:r>
        <w:t>___________ (___________________)</w:t>
      </w:r>
    </w:p>
    <w:p w:rsidR="00000000" w:rsidRDefault="00FB52E9">
      <w:pPr>
        <w:pStyle w:val="HTML"/>
      </w:pPr>
      <w:r>
        <w:t>(подпись)   (инициалы, фамилия)</w:t>
      </w:r>
    </w:p>
    <w:p w:rsidR="00000000" w:rsidRDefault="00FB52E9">
      <w:pPr>
        <w:pStyle w:val="HTML"/>
      </w:pPr>
      <w:r>
        <w:t>"__" _________ 20__ г.</w:t>
      </w:r>
    </w:p>
    <w:p w:rsidR="00000000" w:rsidRDefault="00FB52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52E9">
      <w:pPr>
        <w:pStyle w:val="3"/>
        <w:rPr>
          <w:rFonts w:eastAsia="Times New Roman"/>
        </w:rPr>
      </w:pPr>
      <w:r>
        <w:rPr>
          <w:rFonts w:eastAsia="Times New Roman"/>
        </w:rPr>
        <w:t>ДОЛЖНОСТНОЙ РЕГЛАМЕНТ РЕФЕРЕНТА _________________________</w:t>
      </w:r>
      <w:r>
        <w:rPr>
          <w:rFonts w:eastAsia="Times New Roman"/>
        </w:rPr>
        <w:t>___ (наименование департамента) МИНИСТЕРСТВА ТРУДА И СОЦИАЛЬНОЙ ЗАЩИТЫ РОССИЙСКОЙ ФЕДЕРАЦИИ</w:t>
      </w:r>
    </w:p>
    <w:p w:rsidR="00000000" w:rsidRDefault="00FB52E9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FB52E9">
      <w:pPr>
        <w:pStyle w:val="just"/>
      </w:pPr>
      <w:r>
        <w:t xml:space="preserve">1. Должность федеральной государственной гражданской службы референта (указать наименование департамента) Министерства труда и социальной защиты </w:t>
      </w:r>
      <w:r>
        <w:t>Российской Федерации (далее - референт, Министерство) относится к главной группе должностей федеральной государственной гражданской службы категории "специалисты".</w:t>
      </w:r>
    </w:p>
    <w:p w:rsidR="00000000" w:rsidRDefault="00FB52E9">
      <w:pPr>
        <w:pStyle w:val="just"/>
      </w:pPr>
      <w:r>
        <w:t>Регистрационный номер (код) должности - 05-3-2-022.</w:t>
      </w:r>
    </w:p>
    <w:p w:rsidR="00000000" w:rsidRDefault="00FB52E9">
      <w:pPr>
        <w:pStyle w:val="just"/>
      </w:pPr>
      <w:r>
        <w:t>2. Назначение на должность референта и о</w:t>
      </w:r>
      <w:r>
        <w:t>свобождение от этой должности осуществляются Министром труда и социальной защиты Российской Федерации (далее - Министр).</w:t>
      </w:r>
    </w:p>
    <w:p w:rsidR="00000000" w:rsidRDefault="00FB52E9">
      <w:pPr>
        <w:pStyle w:val="just"/>
      </w:pPr>
      <w:r>
        <w:t>Референт непосредственно подчиняется директору департамента.</w:t>
      </w:r>
    </w:p>
    <w:p w:rsidR="00000000" w:rsidRDefault="00FB52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52E9">
      <w:pPr>
        <w:pStyle w:val="3"/>
        <w:rPr>
          <w:rFonts w:eastAsia="Times New Roman"/>
        </w:rPr>
      </w:pPr>
      <w:r>
        <w:rPr>
          <w:rFonts w:eastAsia="Times New Roman"/>
        </w:rPr>
        <w:t>II. Квалификационные требования к уровню и характеру знаний и навыков, об</w:t>
      </w:r>
      <w:r>
        <w:rPr>
          <w:rFonts w:eastAsia="Times New Roman"/>
        </w:rPr>
        <w:t>разованию, стажу гражданской службы (государственной службы иных видов) или стажу (опыту) работы по специальности</w:t>
      </w:r>
    </w:p>
    <w:p w:rsidR="00000000" w:rsidRDefault="00FB52E9">
      <w:pPr>
        <w:pStyle w:val="just"/>
      </w:pPr>
      <w:r>
        <w:t>3. Для замещения должности референта устанавливаются следующие требования:</w:t>
      </w:r>
    </w:p>
    <w:p w:rsidR="00000000" w:rsidRDefault="00FB52E9">
      <w:pPr>
        <w:pStyle w:val="just"/>
      </w:pPr>
      <w:r>
        <w:t>1) наличие высшего профессионального образования;</w:t>
      </w:r>
    </w:p>
    <w:p w:rsidR="00000000" w:rsidRDefault="00FB52E9">
      <w:pPr>
        <w:pStyle w:val="just"/>
      </w:pPr>
      <w:r>
        <w:lastRenderedPageBreak/>
        <w:t>2) наличие не мен</w:t>
      </w:r>
      <w:r>
        <w:t>ее четырех лет стажа государственной гражданской службы (государственной службы иных видов) или не менее пяти лет стажа работы по специальности;</w:t>
      </w:r>
    </w:p>
    <w:p w:rsidR="00000000" w:rsidRDefault="00FB52E9">
      <w:pPr>
        <w:pStyle w:val="just"/>
      </w:pPr>
      <w:r>
        <w:t>3) наличие профессиональных знаний, включая знание Конституции Российской Федерации, федеральных конституционны</w:t>
      </w:r>
      <w:r>
        <w:t xml:space="preserve">х законов, федеральных законов, указов Президента Российской Федерации и постановлений Правительства Российской Федерации, иных нормативных актов и служебных документов, регулирующих соответствующую сферу деятельности применительно к исполнению конкретных </w:t>
      </w:r>
      <w:r>
        <w:t>должностных обязанностей, основ управления и организации труда, процесса прохождения гражданской службы, норм делового общения, форм и методов работы с применением автоматизированных средств управления, порядка работы со служебной информацией, основ делопр</w:t>
      </w:r>
      <w:r>
        <w:t>оизводства, правил по охране труда и противопожарной безопасности;</w:t>
      </w:r>
    </w:p>
    <w:p w:rsidR="00000000" w:rsidRDefault="00FB52E9">
      <w:pPr>
        <w:pStyle w:val="just"/>
      </w:pPr>
      <w:r>
        <w:t>4) наличие профессиональных навыков, необходимых для выполнения работы в сфере, соответствующей направлению деятельности отдела, осуществления экспертизы проектов нормативных правовых актов</w:t>
      </w:r>
      <w:r>
        <w:t>, обеспечения выполнения поставленных руководством задач, эффективного планирования служебного времени, анализа и прогнозирования деятельности в порученной сфере, использования опыта и мнения коллег, пользования современной оргтехникой и программными проду</w:t>
      </w:r>
      <w:r>
        <w:t>ктами, подготовки деловой корреспонденции и актов Министерства.</w:t>
      </w:r>
    </w:p>
    <w:p w:rsidR="00000000" w:rsidRDefault="00FB52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52E9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обязанности, права и ответственность</w:t>
      </w:r>
    </w:p>
    <w:p w:rsidR="00000000" w:rsidRDefault="00FB52E9">
      <w:pPr>
        <w:pStyle w:val="just"/>
      </w:pPr>
      <w:r>
        <w:t xml:space="preserve">4. Референт в соответствии со статьей 15 Федерального закона от 27 июля 2004 г. N 79-ФЗ "О государственной гражданской службе Российской </w:t>
      </w:r>
      <w:r>
        <w:t>Федерации" (далее - Федеральный закон) обязан:</w:t>
      </w:r>
    </w:p>
    <w:p w:rsidR="00000000" w:rsidRDefault="00FB52E9">
      <w:pPr>
        <w:pStyle w:val="just"/>
      </w:pPr>
      <w:r>
        <w:t>1) соблюдать Конституцию Российской Федерации, федеральные конституционные законы, федеральные законы, иные нормативные правовые акты Российской Федерации и обеспечивать их исполнение;</w:t>
      </w:r>
    </w:p>
    <w:p w:rsidR="00000000" w:rsidRDefault="00FB52E9">
      <w:pPr>
        <w:pStyle w:val="just"/>
      </w:pPr>
      <w:r>
        <w:t>2) исполнять должностные обязанности в соответствии с должностным регламентом;</w:t>
      </w:r>
    </w:p>
    <w:p w:rsidR="00000000" w:rsidRDefault="00FB52E9">
      <w:pPr>
        <w:pStyle w:val="just"/>
      </w:pPr>
      <w:r>
        <w:t>3) 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000000" w:rsidRDefault="00FB52E9">
      <w:pPr>
        <w:pStyle w:val="just"/>
      </w:pPr>
      <w:r>
        <w:t>4) соблюдать при исполнении должност</w:t>
      </w:r>
      <w:r>
        <w:t>ных обязанностей права и законные интересы граждан и организаций;</w:t>
      </w:r>
    </w:p>
    <w:p w:rsidR="00000000" w:rsidRDefault="00FB52E9">
      <w:pPr>
        <w:pStyle w:val="just"/>
      </w:pPr>
      <w:r>
        <w:t>5) соблюдать служебный распорядок Министерства труда и социальной защиты Российской Федерации;</w:t>
      </w:r>
    </w:p>
    <w:p w:rsidR="00000000" w:rsidRDefault="00FB52E9">
      <w:pPr>
        <w:pStyle w:val="just"/>
      </w:pPr>
      <w:r>
        <w:t>6) поддерживать уровень квалификации, необходимый для надлежащего исполнения должностных обязан</w:t>
      </w:r>
      <w:r>
        <w:t>ностей;</w:t>
      </w:r>
    </w:p>
    <w:p w:rsidR="00000000" w:rsidRDefault="00FB52E9">
      <w:pPr>
        <w:pStyle w:val="just"/>
      </w:pPr>
      <w:r>
        <w:t xml:space="preserve">7) не разглашать сведения, составляющие государственную и иную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</w:t>
      </w:r>
      <w:r>
        <w:t>граждан или затрагивающие их честь и достоинство;</w:t>
      </w:r>
    </w:p>
    <w:p w:rsidR="00000000" w:rsidRDefault="00FB52E9">
      <w:pPr>
        <w:pStyle w:val="just"/>
      </w:pPr>
      <w:r>
        <w:t>8) беречь государственное имущество, в том числе предоставленное ему для исполнения должностных обязанностей;</w:t>
      </w:r>
    </w:p>
    <w:p w:rsidR="00000000" w:rsidRDefault="00FB52E9">
      <w:pPr>
        <w:pStyle w:val="just"/>
      </w:pPr>
      <w:r>
        <w:t>9) представлять в установленном порядке предусмотренные Федеральным законом сведения о себе и чл</w:t>
      </w:r>
      <w:r>
        <w:t>енах своей семьи, а также сведения о полученных им доходах и принадлежащем ему на праве собственности имуществе, являющихся объектами налогообложения, об обязательствах имущественного характера;</w:t>
      </w:r>
    </w:p>
    <w:p w:rsidR="00000000" w:rsidRDefault="00FB52E9">
      <w:pPr>
        <w:pStyle w:val="just"/>
      </w:pPr>
      <w:r>
        <w:t>10) сообщать о выходе из гражданства Российской Федерации или</w:t>
      </w:r>
      <w:r>
        <w:t xml:space="preserve">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000000" w:rsidRDefault="00FB52E9">
      <w:pPr>
        <w:pStyle w:val="just"/>
      </w:pPr>
      <w:r>
        <w:t>11) соблюдать ограничения, выполнять обязательства и требования к служебному поведению, не нарушать з</w:t>
      </w:r>
      <w:r>
        <w:t>апреты, которые установлены Федеральным законом и другими федеральными законами;</w:t>
      </w:r>
    </w:p>
    <w:p w:rsidR="00000000" w:rsidRDefault="00FB52E9">
      <w:pPr>
        <w:pStyle w:val="just"/>
      </w:pPr>
      <w:r>
        <w:t>12) 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</w:t>
      </w:r>
      <w:r>
        <w:t>отвращению такого конфликта.</w:t>
      </w:r>
    </w:p>
    <w:p w:rsidR="00000000" w:rsidRDefault="00FB52E9">
      <w:pPr>
        <w:pStyle w:val="just"/>
      </w:pPr>
      <w:r>
        <w:t>45. В соответствии со статьей 17 Федерального закона в связи с прохождением гражданской службы референту запрещается:</w:t>
      </w:r>
    </w:p>
    <w:p w:rsidR="00000000" w:rsidRDefault="00FB52E9">
      <w:pPr>
        <w:pStyle w:val="just"/>
      </w:pPr>
      <w:r>
        <w:t>1) участвовать на платной основе в деятельности органа управления коммерческой организацией, за исключением с</w:t>
      </w:r>
      <w:r>
        <w:t>лучаев, установленных Федеральным законом;</w:t>
      </w:r>
    </w:p>
    <w:p w:rsidR="00000000" w:rsidRDefault="00FB52E9">
      <w:pPr>
        <w:pStyle w:val="just"/>
      </w:pPr>
      <w:r>
        <w:t>2) замещать должность гражданской службы в случае:</w:t>
      </w:r>
    </w:p>
    <w:p w:rsidR="00000000" w:rsidRDefault="00FB52E9">
      <w:pPr>
        <w:pStyle w:val="just"/>
      </w:pPr>
      <w:r>
        <w:t>избрания или назначения на государственную должность, за исключением случаев, установленных указами Президента Российской Федерации;</w:t>
      </w:r>
    </w:p>
    <w:p w:rsidR="00000000" w:rsidRDefault="00FB52E9">
      <w:pPr>
        <w:pStyle w:val="just"/>
      </w:pPr>
      <w:r>
        <w:t>избрания на выборную должност</w:t>
      </w:r>
      <w:r>
        <w:t>ь в органе местного самоуправления;</w:t>
      </w:r>
    </w:p>
    <w:p w:rsidR="00000000" w:rsidRDefault="00FB52E9">
      <w:pPr>
        <w:pStyle w:val="just"/>
      </w:pPr>
      <w:r>
        <w:t>избрания на оплачиваемую выборную должность в органе профессионального союза, в том числе в выборном органе первичной профсоюзной организации, которая может быть создана в Министерстве;</w:t>
      </w:r>
    </w:p>
    <w:p w:rsidR="00000000" w:rsidRDefault="00FB52E9">
      <w:pPr>
        <w:pStyle w:val="just"/>
      </w:pPr>
      <w:r>
        <w:t>3) осуществлять предпринимательску</w:t>
      </w:r>
      <w:r>
        <w:t>ю деятельность;</w:t>
      </w:r>
    </w:p>
    <w:p w:rsidR="00000000" w:rsidRDefault="00FB52E9">
      <w:pPr>
        <w:pStyle w:val="just"/>
      </w:pPr>
      <w:r>
        <w:t>4) приобретать в случаях, установленных Федеральным законом, ценные бумаги, по которым может быть получен доход;</w:t>
      </w:r>
    </w:p>
    <w:p w:rsidR="00000000" w:rsidRDefault="00FB52E9">
      <w:pPr>
        <w:pStyle w:val="just"/>
      </w:pPr>
      <w:r>
        <w:t>5) быть поверенным или представителем по делам третьих лиц в Министерстве, если иное не предусмотрено Федеральным законом и дру</w:t>
      </w:r>
      <w:r>
        <w:t>гими федеральными законами;</w:t>
      </w:r>
    </w:p>
    <w:p w:rsidR="00000000" w:rsidRDefault="00FB52E9">
      <w:pPr>
        <w:pStyle w:val="just"/>
      </w:pPr>
      <w:r>
        <w:t>6) получать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</w:t>
      </w:r>
      <w:r>
        <w:t>;</w:t>
      </w:r>
    </w:p>
    <w:p w:rsidR="00000000" w:rsidRDefault="00FB52E9">
      <w:pPr>
        <w:pStyle w:val="just"/>
      </w:pPr>
      <w:r>
        <w:t>7) выезжать в связи с исполнением должностных обязанностей за пределы территории Российской Федерации за счет средств физических и юридических лиц, за исключением служебных командировок, осуществляемых в соответствии с международными договорами Российско</w:t>
      </w:r>
      <w:r>
        <w:t>й Федерации или на взаимной основе по договоренности между федеральными органами государственной власти, органами государственной власти субъектов Российской Федерации и государственными органами других государств, международными и иностранными организация</w:t>
      </w:r>
      <w:r>
        <w:t>ми;</w:t>
      </w:r>
    </w:p>
    <w:p w:rsidR="00000000" w:rsidRDefault="00FB52E9">
      <w:pPr>
        <w:pStyle w:val="just"/>
      </w:pPr>
      <w:r>
        <w:t>8) использовать в целях, не связанных с исполнением должностных обязанностей, средства материально-технического и иного обеспечения, другое государственное имущество, а также передавать их другим лицам;</w:t>
      </w:r>
    </w:p>
    <w:p w:rsidR="00000000" w:rsidRDefault="00FB52E9">
      <w:pPr>
        <w:pStyle w:val="just"/>
      </w:pPr>
      <w:r>
        <w:t>9) разглашать или использовать в целях, не связан</w:t>
      </w:r>
      <w:r>
        <w:t>ных с гражданской службой, сведения, отнесенные в соответствии с Федеральным законом к сведениям конфиденциального характера, или служебную информацию, ставшие ему известными в связи с исполнением должностных обязанностей;</w:t>
      </w:r>
    </w:p>
    <w:p w:rsidR="00000000" w:rsidRDefault="00FB52E9">
      <w:pPr>
        <w:pStyle w:val="just"/>
      </w:pPr>
      <w:r>
        <w:t>10) допускать публичные высказыва</w:t>
      </w:r>
      <w:r>
        <w:t>ния, суждения и оценки, в том числе в средствах массовой информации, в отношении деятельности государственных органов, их руководителей, включая решения вышестоящего государственного органа, либо Министерства, если это не входит в его должностные обязаннос</w:t>
      </w:r>
      <w:r>
        <w:t>ти;</w:t>
      </w:r>
    </w:p>
    <w:p w:rsidR="00000000" w:rsidRDefault="00FB52E9">
      <w:pPr>
        <w:pStyle w:val="just"/>
      </w:pPr>
      <w:r>
        <w:t>11) принимать без письменного разрешения представителя нанимателя награды, почетные и специальные звания (за исключением научных) иностранных государств, международных организаций, а также политических партий, других общественных объединений и религиоз</w:t>
      </w:r>
      <w:r>
        <w:t>ных объединений, если в его должностные обязанности входит взаимодействие с указанными организациями и объединениями;</w:t>
      </w:r>
    </w:p>
    <w:p w:rsidR="00000000" w:rsidRDefault="00FB52E9">
      <w:pPr>
        <w:pStyle w:val="just"/>
      </w:pPr>
      <w:r>
        <w:t>12) использовать преимущества должностного положения для предвыборной агитации, а также для агитации по вопросам референдума;</w:t>
      </w:r>
    </w:p>
    <w:p w:rsidR="00000000" w:rsidRDefault="00FB52E9">
      <w:pPr>
        <w:pStyle w:val="just"/>
      </w:pPr>
      <w:r>
        <w:t>13) использо</w:t>
      </w:r>
      <w:r>
        <w:t>вать должностные полномочия в интересах политических партий, других общественных объединений, религиозных объединений и иных организаций, а также публично выражать отношение к указанным объединениям и организациям в качестве гражданского служащего, если эт</w:t>
      </w:r>
      <w:r>
        <w:t>о не входит в его должностные обязанности;</w:t>
      </w:r>
    </w:p>
    <w:p w:rsidR="00000000" w:rsidRDefault="00FB52E9">
      <w:pPr>
        <w:pStyle w:val="just"/>
      </w:pPr>
      <w:r>
        <w:t>14) создавать в государственных органах структуры политических партий, других общественных объединений (за исключением профессиональных союзов, ветеранских и иных органов общественной самодеятельности) и религиозн</w:t>
      </w:r>
      <w:r>
        <w:t>ых объединений или способствовать созданию указанных структур;</w:t>
      </w:r>
    </w:p>
    <w:p w:rsidR="00000000" w:rsidRDefault="00FB52E9">
      <w:pPr>
        <w:pStyle w:val="just"/>
      </w:pPr>
      <w:r>
        <w:t>15) прекращать исполнение должностных обязанностей в целях урегулирования служебного спора;</w:t>
      </w:r>
    </w:p>
    <w:p w:rsidR="00000000" w:rsidRDefault="00FB52E9">
      <w:pPr>
        <w:pStyle w:val="just"/>
      </w:pPr>
      <w:r>
        <w:t>16)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</w:t>
      </w:r>
      <w:r>
        <w:t>трено международным договором Российской Федерации или законодательством Российской Федерации;</w:t>
      </w:r>
    </w:p>
    <w:p w:rsidR="00000000" w:rsidRDefault="00FB52E9">
      <w:pPr>
        <w:pStyle w:val="just"/>
      </w:pPr>
      <w:r>
        <w:t>17) заниматься без письменного разрешения представителя нанимателя оплачиваемой деятельностью, финансируемой исключительно за счет средств иностранных государств</w:t>
      </w:r>
      <w:r>
        <w:t>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:rsidR="00000000" w:rsidRDefault="00FB52E9">
      <w:pPr>
        <w:pStyle w:val="just"/>
      </w:pPr>
      <w:r>
        <w:t>6. Референт обязан соблюдать требования к служебному п</w:t>
      </w:r>
      <w:r>
        <w:t>оведению, установленные статьей 18 Федерального закона:</w:t>
      </w:r>
    </w:p>
    <w:p w:rsidR="00000000" w:rsidRDefault="00FB52E9">
      <w:pPr>
        <w:pStyle w:val="just"/>
      </w:pPr>
      <w:r>
        <w:t>1) исполнять должностные обязанности добросовестно, на высоком профессиональном уровне;</w:t>
      </w:r>
    </w:p>
    <w:p w:rsidR="00000000" w:rsidRDefault="00FB52E9">
      <w:pPr>
        <w:pStyle w:val="just"/>
      </w:pPr>
      <w:r>
        <w:t>2) исходить из того, что признание, соблюдение и защита прав и свобод человека и гражданина определяют смысл и с</w:t>
      </w:r>
      <w:r>
        <w:t>одержание его профессиональной служебной деятельности;</w:t>
      </w:r>
    </w:p>
    <w:p w:rsidR="00000000" w:rsidRDefault="00FB52E9">
      <w:pPr>
        <w:pStyle w:val="just"/>
      </w:pPr>
      <w:r>
        <w:t>3) осуществлять профессиональную служебную деятельность в рамках установленной законодательством Российской Федерации компетенции Министерства;</w:t>
      </w:r>
    </w:p>
    <w:p w:rsidR="00000000" w:rsidRDefault="00FB52E9">
      <w:pPr>
        <w:pStyle w:val="just"/>
      </w:pPr>
      <w:r>
        <w:t xml:space="preserve">4) не оказывать предпочтение каким-либо общественным или </w:t>
      </w:r>
      <w:r>
        <w:t>религиозным объединениям, профессиональным или социальным группам, организациям и гражданам;</w:t>
      </w:r>
    </w:p>
    <w:p w:rsidR="00000000" w:rsidRDefault="00FB52E9">
      <w:pPr>
        <w:pStyle w:val="just"/>
      </w:pPr>
      <w:r>
        <w:t>5) не совершать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</w:t>
      </w:r>
      <w:r>
        <w:t>х обязанностей;</w:t>
      </w:r>
    </w:p>
    <w:p w:rsidR="00000000" w:rsidRDefault="00FB52E9">
      <w:pPr>
        <w:pStyle w:val="just"/>
      </w:pPr>
      <w:r>
        <w:t>6) соблюдать ограничения, установленные Федеральным законом и другими федеральными законами для гражданских служащих;</w:t>
      </w:r>
    </w:p>
    <w:p w:rsidR="00000000" w:rsidRDefault="00FB52E9">
      <w:pPr>
        <w:pStyle w:val="just"/>
      </w:pPr>
      <w:r>
        <w:t>7) соблюдать нейтральность, исключающую возможность влияния на свою профессиональную служебную деятельность решений полити</w:t>
      </w:r>
      <w:r>
        <w:t>ческих партий, других общественных объединений, религиозных объединений и иных организаций;</w:t>
      </w:r>
    </w:p>
    <w:p w:rsidR="00000000" w:rsidRDefault="00FB52E9">
      <w:pPr>
        <w:pStyle w:val="just"/>
      </w:pPr>
      <w:r>
        <w:t>8) не совершать поступки, порочащие его честь и достоинство;</w:t>
      </w:r>
    </w:p>
    <w:p w:rsidR="00000000" w:rsidRDefault="00FB52E9">
      <w:pPr>
        <w:pStyle w:val="just"/>
      </w:pPr>
      <w:r>
        <w:t>9) проявлять корректность в обращении с гражданами;</w:t>
      </w:r>
    </w:p>
    <w:p w:rsidR="00000000" w:rsidRDefault="00FB52E9">
      <w:pPr>
        <w:pStyle w:val="just"/>
      </w:pPr>
      <w:r>
        <w:t>10) проявлять уважение к нравственным обычаям и тра</w:t>
      </w:r>
      <w:r>
        <w:t>дициям народов Российской Федерации;</w:t>
      </w:r>
    </w:p>
    <w:p w:rsidR="00000000" w:rsidRDefault="00FB52E9">
      <w:pPr>
        <w:pStyle w:val="just"/>
      </w:pPr>
      <w:r>
        <w:t>11) учитывать культурные и иные особенности различных этнических и социальных групп, а также конфессий;</w:t>
      </w:r>
    </w:p>
    <w:p w:rsidR="00000000" w:rsidRDefault="00FB52E9">
      <w:pPr>
        <w:pStyle w:val="just"/>
      </w:pPr>
      <w:r>
        <w:t>12) способствовать межнациональному и межконфессиональному согласию;</w:t>
      </w:r>
    </w:p>
    <w:p w:rsidR="00000000" w:rsidRDefault="00FB52E9">
      <w:pPr>
        <w:pStyle w:val="just"/>
      </w:pPr>
      <w:r>
        <w:t>13) не допускать конфликтных ситуаций, способн</w:t>
      </w:r>
      <w:r>
        <w:t>ых нанести ущерб его репутации или авторитету Министерства;</w:t>
      </w:r>
    </w:p>
    <w:p w:rsidR="00000000" w:rsidRDefault="00FB52E9">
      <w:pPr>
        <w:pStyle w:val="just"/>
      </w:pPr>
      <w:r>
        <w:t>14) соблюдать установленные правила публичных выступлений и предоставления служебной информации.</w:t>
      </w:r>
    </w:p>
    <w:p w:rsidR="00000000" w:rsidRDefault="00FB52E9">
      <w:pPr>
        <w:pStyle w:val="just"/>
      </w:pPr>
      <w:r>
        <w:t>7. Референт обязан:</w:t>
      </w:r>
    </w:p>
    <w:p w:rsidR="00000000" w:rsidRDefault="00FB52E9">
      <w:pPr>
        <w:pStyle w:val="just"/>
      </w:pPr>
      <w:r>
        <w:t>(перечислить обязанности, которые полностью или частично возложены на референта</w:t>
      </w:r>
      <w:r>
        <w:t xml:space="preserve"> в соответствии с нормативными правовыми актами Российской Федерации и Министерства).</w:t>
      </w:r>
    </w:p>
    <w:p w:rsidR="00000000" w:rsidRDefault="00FB52E9">
      <w:pPr>
        <w:pStyle w:val="just"/>
      </w:pPr>
      <w:r>
        <w:t>8. Референт в соответствии со статьей 14 Федерального закона имеет право на:</w:t>
      </w:r>
    </w:p>
    <w:p w:rsidR="00000000" w:rsidRDefault="00FB52E9">
      <w:pPr>
        <w:pStyle w:val="just"/>
      </w:pPr>
      <w:r>
        <w:t>1) обеспечение надлежащих организационно-технических условий, необходимых для исполнения долж</w:t>
      </w:r>
      <w:r>
        <w:t>ностных обязанностей;</w:t>
      </w:r>
    </w:p>
    <w:p w:rsidR="00000000" w:rsidRDefault="00FB52E9">
      <w:pPr>
        <w:pStyle w:val="just"/>
      </w:pPr>
      <w:r>
        <w:t>2) 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</w:t>
      </w:r>
      <w:r>
        <w:t>ативности профессиональной служебной деятельности и условиями должностного роста;</w:t>
      </w:r>
    </w:p>
    <w:p w:rsidR="00000000" w:rsidRDefault="00FB52E9">
      <w:pPr>
        <w:pStyle w:val="just"/>
      </w:pPr>
      <w:r>
        <w:t>3) 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</w:t>
      </w:r>
      <w:r>
        <w:t>емых основного и дополнительных отпусков;</w:t>
      </w:r>
    </w:p>
    <w:p w:rsidR="00000000" w:rsidRDefault="00FB52E9">
      <w:pPr>
        <w:pStyle w:val="just"/>
      </w:pPr>
      <w:r>
        <w:t>4) оплату труда и другие выплаты в соответствии с Федеральным законом, иными нормативными правовыми актами Российской Федерации и со служебным контрактом;</w:t>
      </w:r>
    </w:p>
    <w:p w:rsidR="00000000" w:rsidRDefault="00FB52E9">
      <w:pPr>
        <w:pStyle w:val="just"/>
      </w:pPr>
      <w:r>
        <w:t>5) получение в установленном порядке информации и материало</w:t>
      </w:r>
      <w:r>
        <w:t>в, необходимых для исполнения должностных обязанностей, а также на внесение предложений о совершенствовании деятельности Министерства;</w:t>
      </w:r>
    </w:p>
    <w:p w:rsidR="00000000" w:rsidRDefault="00FB52E9">
      <w:pPr>
        <w:pStyle w:val="just"/>
      </w:pPr>
      <w:r>
        <w:t>6) доступ в установленном порядке к сведениям, составляющим государственную тайну, если исполнение должностных обязанност</w:t>
      </w:r>
      <w:r>
        <w:t>ей связано с использованием таких сведений;</w:t>
      </w:r>
    </w:p>
    <w:p w:rsidR="00000000" w:rsidRDefault="00FB52E9">
      <w:pPr>
        <w:pStyle w:val="just"/>
      </w:pPr>
      <w:r>
        <w:t>7)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000000" w:rsidRDefault="00FB52E9">
      <w:pPr>
        <w:pStyle w:val="just"/>
      </w:pPr>
      <w:r>
        <w:t>8) ознакомление с отзывами о</w:t>
      </w:r>
      <w:r>
        <w:t xml:space="preserve">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:rsidR="00000000" w:rsidRDefault="00FB52E9">
      <w:pPr>
        <w:pStyle w:val="just"/>
      </w:pPr>
      <w:r>
        <w:t>9) защиту сведений о гражданском служащем;</w:t>
      </w:r>
    </w:p>
    <w:p w:rsidR="00000000" w:rsidRDefault="00FB52E9">
      <w:pPr>
        <w:pStyle w:val="just"/>
      </w:pPr>
      <w:r>
        <w:t>10) должностной рост на конкурсной основе;</w:t>
      </w:r>
    </w:p>
    <w:p w:rsidR="00000000" w:rsidRDefault="00FB52E9">
      <w:pPr>
        <w:pStyle w:val="just"/>
      </w:pPr>
      <w:r>
        <w:t>11) профессиональную переподготовку, повышение квалификации и стажировку в порядке, установленном Федеральным законом и другими федеральными законами;</w:t>
      </w:r>
    </w:p>
    <w:p w:rsidR="00000000" w:rsidRDefault="00FB52E9">
      <w:pPr>
        <w:pStyle w:val="just"/>
      </w:pPr>
      <w:r>
        <w:t>12) членство в проф</w:t>
      </w:r>
      <w:r>
        <w:t>ессиональном союзе;</w:t>
      </w:r>
    </w:p>
    <w:p w:rsidR="00000000" w:rsidRDefault="00FB52E9">
      <w:pPr>
        <w:pStyle w:val="just"/>
      </w:pPr>
      <w:r>
        <w:t>13) рассмотрение индивидуальных служебных споров в соответствии с Федеральным законом и другими федеральными законами;</w:t>
      </w:r>
    </w:p>
    <w:p w:rsidR="00000000" w:rsidRDefault="00FB52E9">
      <w:pPr>
        <w:pStyle w:val="just"/>
      </w:pPr>
      <w:r>
        <w:t>14) проведение по его заявлению служебной проверки;</w:t>
      </w:r>
    </w:p>
    <w:p w:rsidR="00000000" w:rsidRDefault="00FB52E9">
      <w:pPr>
        <w:pStyle w:val="just"/>
      </w:pPr>
      <w:r>
        <w:t>15) защиту своих прав и законных интересов на гражданской службе,</w:t>
      </w:r>
      <w:r>
        <w:t xml:space="preserve"> включая обжалование в суд их нарушения;</w:t>
      </w:r>
    </w:p>
    <w:p w:rsidR="00000000" w:rsidRDefault="00FB52E9">
      <w:pPr>
        <w:pStyle w:val="just"/>
      </w:pPr>
      <w:r>
        <w:t>16) медицинское страхование в соответствии с Федеральным законом и Федеральным законом о медицинском страховании гражданских служащих Российской Федерации;</w:t>
      </w:r>
    </w:p>
    <w:p w:rsidR="00000000" w:rsidRDefault="00FB52E9">
      <w:pPr>
        <w:pStyle w:val="just"/>
      </w:pPr>
      <w:r>
        <w:t xml:space="preserve">17) государственную защиту своих жизни и здоровья, жизни и </w:t>
      </w:r>
      <w:r>
        <w:t>здоровья членов своей семьи, а также принадлежащего ему имущества;</w:t>
      </w:r>
    </w:p>
    <w:p w:rsidR="00000000" w:rsidRDefault="00FB52E9">
      <w:pPr>
        <w:pStyle w:val="just"/>
      </w:pPr>
      <w:r>
        <w:t>18) государственное пенсионное обеспечение в соответствии с Федеральным законом;</w:t>
      </w:r>
    </w:p>
    <w:p w:rsidR="00000000" w:rsidRDefault="00FB52E9">
      <w:pPr>
        <w:pStyle w:val="just"/>
      </w:pPr>
      <w:r>
        <w:t>19) выполнение иной оплачиваемой работы, с предварительным уведомлением представителя нанимателя, если это н</w:t>
      </w:r>
      <w:r>
        <w:t>е повлечет за собой конфликт интересов.</w:t>
      </w:r>
    </w:p>
    <w:p w:rsidR="00000000" w:rsidRDefault="00FB52E9">
      <w:pPr>
        <w:pStyle w:val="just"/>
      </w:pPr>
      <w:r>
        <w:t>9. Для выполнения возложенных на референта обязанностей он также вправе:</w:t>
      </w:r>
    </w:p>
    <w:p w:rsidR="00000000" w:rsidRDefault="00FB52E9">
      <w:pPr>
        <w:pStyle w:val="just"/>
      </w:pPr>
      <w:r>
        <w:t>(перечислить права референта, вытекающие из полномочий Департамента, в которых гражданский служащий проходит службу).</w:t>
      </w:r>
    </w:p>
    <w:p w:rsidR="00000000" w:rsidRDefault="00FB52E9">
      <w:pPr>
        <w:pStyle w:val="just"/>
      </w:pPr>
      <w:r>
        <w:t>10. Референт осуществляет</w:t>
      </w:r>
      <w:r>
        <w:t xml:space="preserve"> иные права и обязанности, предусмотренные законодательством Российской Федерации, приказами Министерства и поручениями Министра.</w:t>
      </w:r>
    </w:p>
    <w:p w:rsidR="00000000" w:rsidRDefault="00FB52E9">
      <w:pPr>
        <w:pStyle w:val="just"/>
      </w:pPr>
      <w:r>
        <w:t>11. Референт за неисполнение или ненадлежащее исполнение должностных обязанностей может быть привлечен к ответственности в соо</w:t>
      </w:r>
      <w:r>
        <w:t>тветствии с законодательством Российской Федерации.</w:t>
      </w:r>
    </w:p>
    <w:p w:rsidR="00000000" w:rsidRDefault="00FB52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52E9">
      <w:pPr>
        <w:pStyle w:val="3"/>
        <w:rPr>
          <w:rFonts w:eastAsia="Times New Roman"/>
        </w:rPr>
      </w:pPr>
      <w:r>
        <w:rPr>
          <w:rFonts w:eastAsia="Times New Roman"/>
        </w:rPr>
        <w:t>IV. Перечень вопросов, по которым референт вправе или обязан самостоятельно принимать управленческие и иные решения</w:t>
      </w:r>
    </w:p>
    <w:p w:rsidR="00000000" w:rsidRDefault="00FB52E9">
      <w:pPr>
        <w:pStyle w:val="just"/>
      </w:pPr>
      <w:r>
        <w:t>12. При исполнении служебных обязанностей референт вправе самостоятельно принимать реше</w:t>
      </w:r>
      <w:r>
        <w:t>ния по вопросам:</w:t>
      </w:r>
    </w:p>
    <w:p w:rsidR="00000000" w:rsidRDefault="00FB52E9">
      <w:pPr>
        <w:pStyle w:val="just"/>
      </w:pPr>
      <w:r>
        <w:t>(перечислить вопросы, по которым референт вправе самостоятельно принимать управленческие и иные решения).</w:t>
      </w:r>
    </w:p>
    <w:p w:rsidR="00000000" w:rsidRDefault="00FB52E9">
      <w:pPr>
        <w:pStyle w:val="just"/>
      </w:pPr>
      <w:r>
        <w:t>13. При исполнении служебных обязанностей референт обязан самостоятельно принимать решения по вопросам:</w:t>
      </w:r>
    </w:p>
    <w:p w:rsidR="00000000" w:rsidRDefault="00FB52E9">
      <w:pPr>
        <w:pStyle w:val="just"/>
      </w:pPr>
      <w:r>
        <w:t>(перечислить вопросы, по кото</w:t>
      </w:r>
      <w:r>
        <w:t>рым референт обязан самостоятельно принимать управленческие и иные решения).</w:t>
      </w:r>
    </w:p>
    <w:p w:rsidR="00000000" w:rsidRDefault="00FB52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52E9">
      <w:pPr>
        <w:pStyle w:val="3"/>
        <w:rPr>
          <w:rFonts w:eastAsia="Times New Roman"/>
        </w:rPr>
      </w:pPr>
      <w:r>
        <w:rPr>
          <w:rFonts w:eastAsia="Times New Roman"/>
        </w:rPr>
        <w:t>V. Перечень вопросов, по которым референт вправе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000000" w:rsidRDefault="00FB52E9">
      <w:pPr>
        <w:pStyle w:val="just"/>
      </w:pPr>
      <w:r>
        <w:t>14. Рефе</w:t>
      </w:r>
      <w:r>
        <w:t>рент в соответствии со своей компетенцией вправе участвовать в подготовке (обсуждении):</w:t>
      </w:r>
    </w:p>
    <w:p w:rsidR="00000000" w:rsidRDefault="00FB52E9">
      <w:pPr>
        <w:pStyle w:val="just"/>
      </w:pPr>
      <w:r>
        <w:t>(перечислить проект нормативных правовых актов и (или) проекты управленческих и иных решений, в подготовке которых вправе участвовать референт в соответствии со своей к</w:t>
      </w:r>
      <w:r>
        <w:t>омпетенцией).</w:t>
      </w:r>
    </w:p>
    <w:p w:rsidR="00000000" w:rsidRDefault="00FB52E9">
      <w:pPr>
        <w:pStyle w:val="just"/>
      </w:pPr>
      <w:r>
        <w:t>15. Референт в соответствии со своей компетенцией обязан участвовать в подготовке (обсуждении):</w:t>
      </w:r>
    </w:p>
    <w:p w:rsidR="00000000" w:rsidRDefault="00FB52E9">
      <w:pPr>
        <w:pStyle w:val="just"/>
      </w:pPr>
      <w:r>
        <w:t>положения о департаменте и его отделах;</w:t>
      </w:r>
    </w:p>
    <w:p w:rsidR="00000000" w:rsidRDefault="00FB52E9">
      <w:pPr>
        <w:pStyle w:val="just"/>
      </w:pPr>
      <w:r>
        <w:t>графика отпусков федеральных государственных гражданских служащих (далее - гражданские служащие) отдела;</w:t>
      </w:r>
    </w:p>
    <w:p w:rsidR="00000000" w:rsidRDefault="00FB52E9">
      <w:pPr>
        <w:pStyle w:val="just"/>
      </w:pPr>
      <w:r>
        <w:t>иных актов по поручению непосредственного руководителя и руководства Министерства.</w:t>
      </w:r>
    </w:p>
    <w:p w:rsidR="00000000" w:rsidRDefault="00FB52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52E9">
      <w:pPr>
        <w:pStyle w:val="3"/>
        <w:rPr>
          <w:rFonts w:eastAsia="Times New Roman"/>
        </w:rPr>
      </w:pPr>
      <w:r>
        <w:rPr>
          <w:rFonts w:eastAsia="Times New Roman"/>
        </w:rPr>
        <w:t>VI. Сроки и процедуры подготовки, рассмотрения проектов управленческих и иных решений, порядок согласования и принятия данных решений</w:t>
      </w:r>
    </w:p>
    <w:p w:rsidR="00000000" w:rsidRDefault="00FB52E9">
      <w:pPr>
        <w:pStyle w:val="just"/>
      </w:pPr>
      <w:r>
        <w:t>16. В соответствии со своими должностн</w:t>
      </w:r>
      <w:r>
        <w:t>ыми обязанностями референт принимает решения в сроки, установленные законодательными и иными нормативными правовыми актами Российской Федерации.</w:t>
      </w:r>
    </w:p>
    <w:p w:rsidR="00000000" w:rsidRDefault="00FB52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52E9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взаимодействия</w:t>
      </w:r>
    </w:p>
    <w:p w:rsidR="00000000" w:rsidRDefault="00FB52E9">
      <w:pPr>
        <w:pStyle w:val="just"/>
      </w:pPr>
      <w:r>
        <w:t>17. Взаимодействие референта с гражданскими служащими, государственными</w:t>
      </w:r>
      <w:r>
        <w:t xml:space="preserve"> служащими иных государственных органов, а также с другими гражданами и организациями строится в рамках деловых отношений на основе общих принципов служебного поведения гражданских служащих, утвержденных Указом Президента Российской Федерации от 12 августа</w:t>
      </w:r>
      <w:r>
        <w:t xml:space="preserve"> 2002 г. N 885 (Собрание законодательства Российской Федерации, 2002, N 33, ст. 3196; 2007, N 13, ст. 1531; 2009, N 29, ст. 3658), и требований к служебному поведению, установленных статьей 18 Федерального закона, а также в соответствии с иными нормативным</w:t>
      </w:r>
      <w:r>
        <w:t>и правовыми актами Российской Федерации и Министерства.</w:t>
      </w:r>
    </w:p>
    <w:p w:rsidR="00000000" w:rsidRDefault="00FB52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52E9">
      <w:pPr>
        <w:pStyle w:val="3"/>
        <w:rPr>
          <w:rFonts w:eastAsia="Times New Roman"/>
        </w:rPr>
      </w:pPr>
      <w:r>
        <w:rPr>
          <w:rFonts w:eastAsia="Times New Roman"/>
        </w:rPr>
        <w:t>VIII. Перечень государственных услуг, оказываемых гражданам и организациям в соответствии с регламентом Министерства</w:t>
      </w:r>
    </w:p>
    <w:p w:rsidR="00000000" w:rsidRDefault="00FB52E9">
      <w:pPr>
        <w:pStyle w:val="just"/>
      </w:pPr>
      <w:r>
        <w:t>18. Указать полный перечень оказываемых государственных услуг либо сделать запись,</w:t>
      </w:r>
      <w:r>
        <w:t xml:space="preserve"> что государственные услуги не оказываются.</w:t>
      </w:r>
    </w:p>
    <w:p w:rsidR="00000000" w:rsidRDefault="00FB52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52E9">
      <w:pPr>
        <w:pStyle w:val="3"/>
        <w:rPr>
          <w:rFonts w:eastAsia="Times New Roman"/>
        </w:rPr>
      </w:pPr>
      <w:r>
        <w:rPr>
          <w:rFonts w:eastAsia="Times New Roman"/>
        </w:rPr>
        <w:t>IX. Показатели эффективности и результативности профессиональной служебной деятельности</w:t>
      </w:r>
    </w:p>
    <w:p w:rsidR="00000000" w:rsidRDefault="00FB52E9">
      <w:pPr>
        <w:pStyle w:val="just"/>
      </w:pPr>
      <w:r>
        <w:t>19. Эффективность профессиональной служебной деятельности референта оценивается по следующим показателям:</w:t>
      </w:r>
    </w:p>
    <w:p w:rsidR="00000000" w:rsidRDefault="00FB52E9">
      <w:pPr>
        <w:pStyle w:val="just"/>
      </w:pPr>
      <w:r>
        <w:t>выполняемому объе</w:t>
      </w:r>
      <w:r>
        <w:t>му работы и интенсивности труда, соблюдению служебной дисциплины;</w:t>
      </w:r>
    </w:p>
    <w:p w:rsidR="00000000" w:rsidRDefault="00FB52E9">
      <w:pPr>
        <w:pStyle w:val="just"/>
      </w:pPr>
      <w:r>
        <w:t>своевременности и оперативности выполнения поручений;</w:t>
      </w:r>
    </w:p>
    <w:p w:rsidR="00000000" w:rsidRDefault="00FB52E9">
      <w:pPr>
        <w:pStyle w:val="just"/>
      </w:pPr>
      <w:r>
        <w:t>качеству выполненной работы (подготовке документов в соответствии с установленными требованиями, полному и логичному изложению материала</w:t>
      </w:r>
      <w:r>
        <w:t>, юридически грамотному составлению документа, отсутствию стилистических и грамматических ошибок);</w:t>
      </w:r>
    </w:p>
    <w:p w:rsidR="00000000" w:rsidRDefault="00FB52E9">
      <w:pPr>
        <w:pStyle w:val="just"/>
      </w:pPr>
      <w:r>
        <w:t>профессиональной компетентности (знанию законодательных, нормативных правовых актов, широте профессионального кругозора, умению работать с документами);</w:t>
      </w:r>
    </w:p>
    <w:p w:rsidR="00000000" w:rsidRDefault="00FB52E9">
      <w:pPr>
        <w:pStyle w:val="just"/>
      </w:pPr>
      <w:r>
        <w:t>спос</w:t>
      </w:r>
      <w:r>
        <w:t>обности четко организовывать и планировать выполнение порученных заданий, умению рационально использовать рабочее время, расставлять приоритеты;</w:t>
      </w:r>
    </w:p>
    <w:p w:rsidR="00000000" w:rsidRDefault="00FB52E9">
      <w:pPr>
        <w:pStyle w:val="just"/>
      </w:pPr>
      <w:r>
        <w:t>творческому подходу к решению поставленных задач, активности и инициативе в освоении новых компьютерных и инфор</w:t>
      </w:r>
      <w:r>
        <w:t>мационных технологий, способности быстро адаптироваться к новым условиям и требованиям;</w:t>
      </w:r>
    </w:p>
    <w:p w:rsidR="00000000" w:rsidRDefault="00FB52E9">
      <w:pPr>
        <w:pStyle w:val="just"/>
      </w:pPr>
      <w:r>
        <w:t>осознанию ответственности за последствия своих действий.</w:t>
      </w:r>
    </w:p>
    <w:p w:rsidR="00000000" w:rsidRDefault="00FB52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52E9">
      <w:pPr>
        <w:pStyle w:val="HTML"/>
      </w:pPr>
      <w:r>
        <w:t>Директор департамента</w:t>
      </w:r>
    </w:p>
    <w:p w:rsidR="00000000" w:rsidRDefault="00FB52E9">
      <w:pPr>
        <w:pStyle w:val="HTML"/>
      </w:pPr>
      <w:r>
        <w:t>___________________________      __________________________________________</w:t>
      </w:r>
    </w:p>
    <w:p w:rsidR="00000000" w:rsidRDefault="00FB52E9">
      <w:pPr>
        <w:pStyle w:val="HTML"/>
      </w:pPr>
      <w:r>
        <w:t>(наименовани</w:t>
      </w:r>
      <w:r>
        <w:t>е департамента)               (подпись)             (ФИО)</w:t>
      </w:r>
    </w:p>
    <w:p w:rsidR="00000000" w:rsidRDefault="00FB52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52E9">
      <w:pPr>
        <w:pStyle w:val="3"/>
        <w:rPr>
          <w:rFonts w:eastAsia="Times New Roman"/>
        </w:rPr>
      </w:pPr>
      <w:r>
        <w:rPr>
          <w:rFonts w:eastAsia="Times New Roman"/>
        </w:rPr>
        <w:t>(оборотная сторона последнего листа)</w:t>
      </w:r>
    </w:p>
    <w:p w:rsidR="00000000" w:rsidRDefault="00FB52E9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FB52E9">
      <w:pPr>
        <w:pStyle w:val="HTML"/>
      </w:pPr>
      <w:r>
        <w:t>---------------------------------------------------------------------------</w:t>
      </w:r>
    </w:p>
    <w:p w:rsidR="00000000" w:rsidRDefault="00FB52E9">
      <w:pPr>
        <w:pStyle w:val="HTML"/>
      </w:pPr>
      <w:r>
        <w:t xml:space="preserve">¦ N ¦  Фамилия, имя,  ¦Дата и роспись в ¦     Дата и      </w:t>
      </w:r>
      <w:r>
        <w:t>¦ Дата и номер  ¦</w:t>
      </w:r>
    </w:p>
    <w:p w:rsidR="00000000" w:rsidRDefault="00FB52E9">
      <w:pPr>
        <w:pStyle w:val="HTML"/>
      </w:pPr>
      <w:r>
        <w:t>¦п/п¦    отчество     ¦  ознакомлении   ¦ номер приказа о ¦  приказа об   ¦</w:t>
      </w:r>
    </w:p>
    <w:p w:rsidR="00000000" w:rsidRDefault="00FB52E9">
      <w:pPr>
        <w:pStyle w:val="HTML"/>
      </w:pPr>
      <w:r>
        <w:t>¦   ¦                 ¦                 ¦  назначении на  ¦освобождении от¦</w:t>
      </w:r>
    </w:p>
    <w:p w:rsidR="00000000" w:rsidRDefault="00FB52E9">
      <w:pPr>
        <w:pStyle w:val="HTML"/>
      </w:pPr>
      <w:r>
        <w:t>¦   ¦                 ¦                 ¦    должность    ¦   должности   ¦</w:t>
      </w:r>
    </w:p>
    <w:p w:rsidR="00000000" w:rsidRDefault="00FB52E9">
      <w:pPr>
        <w:pStyle w:val="HTML"/>
      </w:pPr>
      <w:r>
        <w:t>+---+-----</w:t>
      </w:r>
      <w:r>
        <w:t>------------+-----------------+-----------------+---------------+</w:t>
      </w:r>
    </w:p>
    <w:p w:rsidR="00000000" w:rsidRDefault="00FB52E9">
      <w:pPr>
        <w:pStyle w:val="HTML"/>
      </w:pPr>
      <w:r>
        <w:t>¦   ¦                 ¦                 ¦                 ¦               ¦</w:t>
      </w:r>
    </w:p>
    <w:p w:rsidR="00000000" w:rsidRDefault="00FB52E9">
      <w:pPr>
        <w:pStyle w:val="HTML"/>
      </w:pPr>
      <w:r>
        <w:t>+---+-----------------+-----------------+-----------------+---------------+</w:t>
      </w:r>
    </w:p>
    <w:p w:rsidR="00000000" w:rsidRDefault="00FB52E9">
      <w:pPr>
        <w:pStyle w:val="HTML"/>
      </w:pPr>
      <w:r>
        <w:t xml:space="preserve">¦   ¦                 ¦               </w:t>
      </w:r>
      <w:r>
        <w:t xml:space="preserve">  ¦                 ¦               ¦</w:t>
      </w:r>
    </w:p>
    <w:p w:rsidR="00000000" w:rsidRDefault="00FB52E9">
      <w:pPr>
        <w:pStyle w:val="HTML"/>
      </w:pPr>
      <w:r>
        <w:t>----+-----------------+-----------------+-----------------+----------------</w:t>
      </w:r>
    </w:p>
    <w:p w:rsidR="00000000" w:rsidRDefault="00FB52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52E9">
      <w:pPr>
        <w:pStyle w:val="right"/>
      </w:pPr>
      <w:r>
        <w:t>Источник - Приказ Минтруда России от 16.08.2012 № 55н</w:t>
      </w:r>
    </w:p>
    <w:p w:rsidR="00000000" w:rsidRDefault="00FB52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https://порядокправа.рф/obrazecy/dolzhnostnoj_reglament_referenta_departamenta_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ministerstva_truda_i_socialnoj_zashhity_rossijskoj_feder.htm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2E9"/>
    <w:rsid w:val="00FB5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C648BA-DD5F-4643-B9E8-EE8FB53E8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oj_reglament_referenta_departamenta_ministerstva_truda_i_socialnoj_zashhity_rossijskoj_fed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2964</Words>
  <Characters>16897</Characters>
  <Application>Microsoft Office Word</Application>
  <DocSecurity>0</DocSecurity>
  <Lines>140</Lines>
  <Paragraphs>39</Paragraphs>
  <ScaleCrop>false</ScaleCrop>
  <Company/>
  <LinksUpToDate>false</LinksUpToDate>
  <CharactersWithSpaces>19822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Должностной регламент референта департамента Министерства труда и социальной защиты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2022-08-07T12:07:00Z</dcterms:created>
  <dcterms:modified xsi:type="dcterms:W3CDTF">2022-08-07T12:07:00Z</dcterms:modified>
</cp:coreProperties>
</file>