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486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спорта Российской Федерации</w:t>
      </w:r>
    </w:p>
    <w:p w:rsidR="00000000" w:rsidRDefault="00232486">
      <w:pPr>
        <w:pStyle w:val="right"/>
      </w:pPr>
      <w:r>
        <w:t>Приложение N 3 к Приказу Минспорта России от 5 ноября 2013 г. N 851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232486">
      <w:pPr>
        <w:pStyle w:val="HTML"/>
      </w:pPr>
      <w:r>
        <w:t xml:space="preserve">                                                        УТВЕРЖДАЮ</w:t>
      </w:r>
    </w:p>
    <w:p w:rsidR="00000000" w:rsidRDefault="00232486">
      <w:pPr>
        <w:pStyle w:val="HTML"/>
      </w:pPr>
      <w:r>
        <w:t>Министр спорта</w:t>
      </w:r>
    </w:p>
    <w:p w:rsidR="00000000" w:rsidRDefault="00232486">
      <w:pPr>
        <w:pStyle w:val="HTML"/>
      </w:pPr>
      <w:r>
        <w:t>Российской Федерации</w:t>
      </w:r>
    </w:p>
    <w:p w:rsidR="00000000" w:rsidRDefault="00232486">
      <w:pPr>
        <w:pStyle w:val="HTML"/>
      </w:pPr>
      <w:r>
        <w:t>_________ ___________________</w:t>
      </w:r>
    </w:p>
    <w:p w:rsidR="00000000" w:rsidRDefault="00232486">
      <w:pPr>
        <w:pStyle w:val="HTML"/>
      </w:pPr>
      <w:r>
        <w:t xml:space="preserve">(подпись) (фамилия, </w:t>
      </w:r>
      <w:r>
        <w:t>инициалы)</w:t>
      </w:r>
    </w:p>
    <w:p w:rsidR="00000000" w:rsidRDefault="00232486">
      <w:pPr>
        <w:pStyle w:val="HTML"/>
      </w:pPr>
      <w:r>
        <w:t>"__" ____________ 20__ г.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спорта Российской Федерации</w:t>
      </w: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32486">
      <w:pPr>
        <w:pStyle w:val="just"/>
      </w:pPr>
      <w:r>
        <w:t xml:space="preserve">1. Должность федеральной государственной гражданской службы помощника (советника) Министра спорта Российской Федерации </w:t>
      </w:r>
      <w:r>
        <w:t>(далее - помощник (советник) Министра) относится к высшей группе должностей федеральной государственной гражданской службы категории "помощники (советники)".</w:t>
      </w:r>
    </w:p>
    <w:p w:rsidR="00000000" w:rsidRDefault="00232486">
      <w:pPr>
        <w:pStyle w:val="just"/>
      </w:pPr>
      <w:r>
        <w:t>Регистрационный номер (код) должности - 05-2-1-016 (05-2-1-017).</w:t>
      </w:r>
    </w:p>
    <w:p w:rsidR="00000000" w:rsidRDefault="00232486">
      <w:pPr>
        <w:pStyle w:val="just"/>
      </w:pPr>
      <w:r>
        <w:t>2. Назначение на должность помощн</w:t>
      </w:r>
      <w:r>
        <w:t>ика (советника) Министра и освобождение от этой должности осуществляются Министром спорта Российской Федерации (далее - Министр).</w:t>
      </w:r>
    </w:p>
    <w:p w:rsidR="00000000" w:rsidRDefault="00232486">
      <w:pPr>
        <w:pStyle w:val="just"/>
      </w:pPr>
      <w:r>
        <w:t>Помощник (советник) Министра непосредственно подчиняется Министру.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</w:t>
      </w:r>
      <w:r>
        <w:rPr>
          <w:rFonts w:eastAsia="Times New Roman"/>
        </w:rPr>
        <w:t>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232486">
      <w:pPr>
        <w:pStyle w:val="just"/>
      </w:pPr>
      <w:r>
        <w:t>3. Для замещения должности помощника (советника) Министра устанавливаются следующие требования:</w:t>
      </w:r>
    </w:p>
    <w:p w:rsidR="00000000" w:rsidRDefault="00232486">
      <w:pPr>
        <w:pStyle w:val="just"/>
      </w:pPr>
      <w:r>
        <w:t>а) нали</w:t>
      </w:r>
      <w:r>
        <w:t>чие высшего образования;</w:t>
      </w:r>
    </w:p>
    <w:p w:rsidR="00000000" w:rsidRDefault="00232486">
      <w:pPr>
        <w:pStyle w:val="just"/>
      </w:pPr>
      <w:r>
        <w:lastRenderedPageBreak/>
        <w:t>б) наличие не менее шести лет стажа государственной гражданской службы (государственной службы иных видов) или не менее семи лет стажа (опыта) работы по специальности, направлению подготовки;</w:t>
      </w:r>
    </w:p>
    <w:p w:rsidR="00000000" w:rsidRDefault="00232486">
      <w:pPr>
        <w:pStyle w:val="just"/>
      </w:pPr>
      <w:r>
        <w:t>в) наличие профессиональных знаний, вкл</w:t>
      </w:r>
      <w:r>
        <w:t>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служебных документов, регулиру</w:t>
      </w:r>
      <w:r>
        <w:t>ющих соответствующую сферу деятельности применительно к исполнению своих должностных обязанностей; основ организации прохождения государственной гражданской службы, регламента и служебного распорядка; порядка работы со служебной информацией; форм и методов</w:t>
      </w:r>
      <w:r>
        <w:t xml:space="preserve">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</w:t>
      </w:r>
      <w:r>
        <w:t>межведомственного документооборота;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противопожарной безопасности;</w:t>
      </w:r>
    </w:p>
    <w:p w:rsidR="00000000" w:rsidRDefault="00232486">
      <w:pPr>
        <w:pStyle w:val="just"/>
      </w:pPr>
      <w:r>
        <w:t>г) наличие профессиональных навыков, н</w:t>
      </w:r>
      <w:r>
        <w:t xml:space="preserve">еобходимых для исполнения должностных обязанностей в установленной сфере деятельности; оперативного принятия и реализации управленческих решений; ведения деловых переговоров; взаимодействия с государственными органами, представителями субъектов Российской </w:t>
      </w:r>
      <w:r>
        <w:t>Федерации, муниципальных образований; публичного выступления; квалифицированного и эффективного планирования служебного времени; работы со служебными документами; осуществления экспертизы проектов нормативных правовых актов; владения конструктивной критико</w:t>
      </w:r>
      <w:r>
        <w:t>й; подготовки проектов нормативных правовых актов; контроля, анализа и прогнозирования последствий принимаемых решений; подготовки деловой корреспонденции; работы: с внутренними и периферийными устройствами компьютера, информационно-коммуникационными сетям</w:t>
      </w:r>
      <w:r>
        <w:t>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адаптации к изме</w:t>
      </w:r>
      <w:r>
        <w:t>нениям ситуации и применения новых подходов к решению возникающих задач; своевременного выявления и разрешения проблемных ситуаций, которые могут привести к конфликту интересов.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32486">
      <w:pPr>
        <w:pStyle w:val="just"/>
      </w:pPr>
      <w:r>
        <w:t>4. Должностные обязанно</w:t>
      </w:r>
      <w:r>
        <w:t>сти:</w:t>
      </w:r>
    </w:p>
    <w:p w:rsidR="00000000" w:rsidRDefault="00232486">
      <w:pPr>
        <w:pStyle w:val="just"/>
      </w:pPr>
      <w:r>
        <w:t>4.1. Помощник (советник) Министра в соответствии со статьей 15 Федерального закона о гражданской службе обязан:</w:t>
      </w:r>
    </w:p>
    <w:p w:rsidR="00000000" w:rsidRDefault="00232486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232486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232486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232486">
      <w:pPr>
        <w:pStyle w:val="just"/>
      </w:pPr>
      <w:r>
        <w:t xml:space="preserve">4) соблюдать </w:t>
      </w:r>
      <w:r>
        <w:t>при исполнении должностных обязанностей права и законные интересы граждан и организаций;</w:t>
      </w:r>
    </w:p>
    <w:p w:rsidR="00000000" w:rsidRDefault="00232486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232486">
      <w:pPr>
        <w:pStyle w:val="just"/>
      </w:pPr>
      <w:r>
        <w:t>6) поддерживать уровень квалификации, необходимый для надлежащего исполнения должностных об</w:t>
      </w:r>
      <w:r>
        <w:t>язанностей;</w:t>
      </w:r>
    </w:p>
    <w:p w:rsidR="00000000" w:rsidRDefault="00232486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</w:t>
      </w:r>
      <w:r>
        <w:t>вья граждан или затрагивающие их честь и достоинство;</w:t>
      </w:r>
    </w:p>
    <w:p w:rsidR="00000000" w:rsidRDefault="00232486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232486">
      <w:pPr>
        <w:pStyle w:val="just"/>
      </w:pPr>
      <w:r>
        <w:t xml:space="preserve">9) представлять в установленном порядке предусмотренные федеральным законом сведения о себе </w:t>
      </w:r>
      <w:r>
        <w:t>и членах своей семьи;</w:t>
      </w:r>
    </w:p>
    <w:p w:rsidR="00000000" w:rsidRDefault="00232486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232486">
      <w:pPr>
        <w:pStyle w:val="just"/>
      </w:pPr>
      <w:r>
        <w:t>11) соблюдать огра</w:t>
      </w:r>
      <w:r>
        <w:t>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232486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232486">
      <w:pPr>
        <w:pStyle w:val="just"/>
      </w:pPr>
      <w:r>
        <w:t>4.2. В соответствии со статьей 17 Федерального закона о гражданской службе помощнику (советнику) Министра в связи с прохожд</w:t>
      </w:r>
      <w:r>
        <w:t>ением гражданской службы запрещается:</w:t>
      </w:r>
    </w:p>
    <w:p w:rsidR="00000000" w:rsidRDefault="00232486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232486">
      <w:pPr>
        <w:pStyle w:val="just"/>
      </w:pPr>
      <w:r>
        <w:t>2) замещать должность гражданской службы в случае:</w:t>
      </w:r>
    </w:p>
    <w:p w:rsidR="00000000" w:rsidRDefault="00232486">
      <w:pPr>
        <w:pStyle w:val="just"/>
      </w:pPr>
      <w:r>
        <w:t>а) избрания или</w:t>
      </w:r>
      <w:r>
        <w:t xml:space="preserve">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232486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232486">
      <w:pPr>
        <w:pStyle w:val="just"/>
      </w:pPr>
      <w:r>
        <w:t>в) избрания на оплачиваемую выборную должность в органе профессиона</w:t>
      </w:r>
      <w:r>
        <w:t>льного союза,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232486">
      <w:pPr>
        <w:pStyle w:val="just"/>
      </w:pPr>
      <w:r>
        <w:t>3) осуществлять предпринимательскую деятельность;</w:t>
      </w:r>
    </w:p>
    <w:p w:rsidR="00000000" w:rsidRDefault="00232486">
      <w:pPr>
        <w:pStyle w:val="just"/>
      </w:pPr>
      <w:r>
        <w:t>4) приобретать в случаях, установленных федеральным законом, ценные бумаг</w:t>
      </w:r>
      <w:r>
        <w:t>и, по которым может быть получен доход;</w:t>
      </w:r>
    </w:p>
    <w:p w:rsidR="00000000" w:rsidRDefault="00232486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232486">
      <w:pPr>
        <w:pStyle w:val="just"/>
      </w:pPr>
      <w:r>
        <w:t xml:space="preserve">6) получать </w:t>
      </w:r>
      <w:r>
        <w:t>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232486">
      <w:pPr>
        <w:pStyle w:val="just"/>
      </w:pPr>
      <w:r>
        <w:t>7) выезжать в связи с исполнением долж</w:t>
      </w:r>
      <w:r>
        <w:t>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</w:t>
      </w:r>
      <w:r>
        <w:t>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232486">
      <w:pPr>
        <w:pStyle w:val="just"/>
      </w:pPr>
      <w:r>
        <w:t xml:space="preserve">8) использовать в целях, не </w:t>
      </w:r>
      <w:r>
        <w:t>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232486">
      <w:pPr>
        <w:pStyle w:val="just"/>
      </w:pPr>
      <w:r>
        <w:t>9) разглашать или использовать в целях, не связанных с гражданской службой, сведе</w:t>
      </w:r>
      <w:r>
        <w:t>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232486">
      <w:pPr>
        <w:pStyle w:val="just"/>
      </w:pPr>
      <w:r>
        <w:t>10) допускать публичные высказывания, суждения и оценки, в том чи</w:t>
      </w:r>
      <w:r>
        <w:t>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232486">
      <w:pPr>
        <w:pStyle w:val="just"/>
      </w:pPr>
      <w:r>
        <w:t>1</w:t>
      </w:r>
      <w:r>
        <w:t>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</w:t>
      </w:r>
      <w:r>
        <w:t>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232486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232486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232486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232486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232486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232486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232486">
      <w:pPr>
        <w:pStyle w:val="just"/>
      </w:pPr>
      <w:r>
        <w:t>4.3. Помощник (советник) Министра обязан соблюдать требования к служебному поведению, установленные статьей 18 Федерального закона о гражданско</w:t>
      </w:r>
      <w:r>
        <w:t>й службе:</w:t>
      </w:r>
    </w:p>
    <w:p w:rsidR="00000000" w:rsidRDefault="00232486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232486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</w:t>
      </w:r>
      <w:r>
        <w:t>льности;</w:t>
      </w:r>
    </w:p>
    <w:p w:rsidR="00000000" w:rsidRDefault="00232486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232486">
      <w:pPr>
        <w:pStyle w:val="just"/>
      </w:pPr>
      <w:r>
        <w:t>4) не оказывать предпочтение каким-либо общественным или религиозным объеди</w:t>
      </w:r>
      <w:r>
        <w:t>нениям, профессиональным или социальным группам, организациям и гражданам;</w:t>
      </w:r>
    </w:p>
    <w:p w:rsidR="00000000" w:rsidRDefault="00232486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232486">
      <w:pPr>
        <w:pStyle w:val="just"/>
      </w:pPr>
      <w:r>
        <w:t>6)</w:t>
      </w:r>
      <w:r>
        <w:t xml:space="preserve">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232486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</w:t>
      </w:r>
      <w:r>
        <w:t>итических партий, других общественных объединений, религиозных объединений и иных организаций;</w:t>
      </w:r>
    </w:p>
    <w:p w:rsidR="00000000" w:rsidRDefault="00232486">
      <w:pPr>
        <w:pStyle w:val="just"/>
      </w:pPr>
      <w:r>
        <w:t>8) не совершать поступки, порочащие его честь и достоинство;</w:t>
      </w:r>
    </w:p>
    <w:p w:rsidR="00000000" w:rsidRDefault="00232486">
      <w:pPr>
        <w:pStyle w:val="just"/>
      </w:pPr>
      <w:r>
        <w:t>9) проявлять корректность в обращении с гражданами;</w:t>
      </w:r>
    </w:p>
    <w:p w:rsidR="00000000" w:rsidRDefault="00232486">
      <w:pPr>
        <w:pStyle w:val="just"/>
      </w:pPr>
      <w:r>
        <w:t xml:space="preserve">10) проявлять уважение к нравственным обычаям и </w:t>
      </w:r>
      <w:r>
        <w:t>традициям народов Российской Федерации;</w:t>
      </w:r>
    </w:p>
    <w:p w:rsidR="00000000" w:rsidRDefault="00232486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232486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232486">
      <w:pPr>
        <w:pStyle w:val="just"/>
      </w:pPr>
      <w:r>
        <w:t>13) не допускать конфликтных ситуаций, спос</w:t>
      </w:r>
      <w:r>
        <w:t>обных нанести ущерб его репутации или авторитету Министерства спорта Российской Федерации;</w:t>
      </w:r>
    </w:p>
    <w:p w:rsidR="00000000" w:rsidRDefault="00232486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232486">
      <w:pPr>
        <w:pStyle w:val="just"/>
      </w:pPr>
      <w:r>
        <w:t>4.4. Помощник (советник) Министра:</w:t>
      </w:r>
    </w:p>
    <w:p w:rsidR="00000000" w:rsidRDefault="00232486">
      <w:pPr>
        <w:pStyle w:val="just"/>
      </w:pPr>
      <w:r>
        <w:t>(Перечислить обязанности, которые</w:t>
      </w:r>
      <w:r>
        <w:t xml:space="preserve"> возложены на помощника (советника) Министра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232486">
      <w:pPr>
        <w:pStyle w:val="just"/>
      </w:pPr>
      <w:r>
        <w:t>5. Права:</w:t>
      </w:r>
    </w:p>
    <w:p w:rsidR="00000000" w:rsidRDefault="00232486">
      <w:pPr>
        <w:pStyle w:val="just"/>
      </w:pPr>
      <w:r>
        <w:t>5.1. Помощник (советник) Министра в соответствии со статьей 14 Федерального закона</w:t>
      </w:r>
      <w:r>
        <w:t xml:space="preserve"> о гражданской службе имеет право на:</w:t>
      </w:r>
    </w:p>
    <w:p w:rsidR="00000000" w:rsidRDefault="00232486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232486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</w:t>
      </w:r>
      <w:r>
        <w:t xml:space="preserve">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232486">
      <w:pPr>
        <w:pStyle w:val="just"/>
      </w:pPr>
      <w:r>
        <w:t>3) отдых, обеспечиваемый установлением норм</w:t>
      </w:r>
      <w:r>
        <w:t>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232486">
      <w:pPr>
        <w:pStyle w:val="just"/>
      </w:pPr>
      <w:r>
        <w:t>4) оплату труда и другие выплаты в соответствии с Федеральным законом о гражданской</w:t>
      </w:r>
      <w:r>
        <w:t xml:space="preserve"> службе, иными нормативными правовыми актами Российской Федерации и со служебным контрактом;</w:t>
      </w:r>
    </w:p>
    <w:p w:rsidR="00000000" w:rsidRDefault="00232486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</w:t>
      </w:r>
      <w:r>
        <w:t>нии деятельности Министерства спорта Российской Федерации;</w:t>
      </w:r>
    </w:p>
    <w:p w:rsidR="00000000" w:rsidRDefault="00232486">
      <w:pPr>
        <w:pStyle w:val="just"/>
      </w:pPr>
      <w:r>
        <w:t xml:space="preserve">6) доступ в установленном порядке к сведениям, составляющим государственную </w:t>
      </w:r>
      <w:r>
        <w:t>тайну, если исполнение должностных обязанностей связано с использованием таких сведений;</w:t>
      </w:r>
    </w:p>
    <w:p w:rsidR="00000000" w:rsidRDefault="00232486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</w:t>
      </w:r>
      <w:r>
        <w:t>ные организации;</w:t>
      </w:r>
    </w:p>
    <w:p w:rsidR="00000000" w:rsidRDefault="00232486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</w:t>
      </w:r>
      <w:r>
        <w:t xml:space="preserve"> материалов;</w:t>
      </w:r>
    </w:p>
    <w:p w:rsidR="00000000" w:rsidRDefault="00232486">
      <w:pPr>
        <w:pStyle w:val="just"/>
      </w:pPr>
      <w:r>
        <w:t>9) защиту сведений о гражданском служащем;</w:t>
      </w:r>
    </w:p>
    <w:p w:rsidR="00000000" w:rsidRDefault="00232486">
      <w:pPr>
        <w:pStyle w:val="just"/>
      </w:pPr>
      <w:r>
        <w:t>10) должностной рост на конкурсной основе;</w:t>
      </w:r>
    </w:p>
    <w:p w:rsidR="00000000" w:rsidRDefault="00232486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232486">
      <w:pPr>
        <w:pStyle w:val="just"/>
      </w:pPr>
      <w:r>
        <w:t>12) членст</w:t>
      </w:r>
      <w:r>
        <w:t>во в профессиональном союзе;</w:t>
      </w:r>
    </w:p>
    <w:p w:rsidR="00000000" w:rsidRDefault="00232486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232486">
      <w:pPr>
        <w:pStyle w:val="just"/>
      </w:pPr>
      <w:r>
        <w:t>14) проведение по его заявлению служебной проверки;</w:t>
      </w:r>
    </w:p>
    <w:p w:rsidR="00000000" w:rsidRDefault="00232486">
      <w:pPr>
        <w:pStyle w:val="just"/>
      </w:pPr>
      <w:r>
        <w:t>15) защиту своих прав и законных ин</w:t>
      </w:r>
      <w:r>
        <w:t>тересов на гражданской службе, включая обжалование в суд их нарушения;</w:t>
      </w:r>
    </w:p>
    <w:p w:rsidR="00000000" w:rsidRDefault="00232486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232486">
      <w:pPr>
        <w:pStyle w:val="just"/>
      </w:pPr>
      <w:r>
        <w:t xml:space="preserve">17) </w:t>
      </w:r>
      <w: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232486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232486">
      <w:pPr>
        <w:pStyle w:val="just"/>
      </w:pPr>
      <w:r>
        <w:t>19) выполнение иной оплачиваемой работы, с предварите</w:t>
      </w:r>
      <w:r>
        <w:t>льным уведомлением представителя нанимателя, если это не повлечет за собой конфликт интересов.</w:t>
      </w:r>
    </w:p>
    <w:p w:rsidR="00000000" w:rsidRDefault="00232486">
      <w:pPr>
        <w:pStyle w:val="just"/>
      </w:pPr>
      <w:r>
        <w:t>5.2. Для выполнения возложенных на помощника (советника) Министра обязанностей он также вправе:</w:t>
      </w:r>
    </w:p>
    <w:p w:rsidR="00000000" w:rsidRDefault="00232486">
      <w:pPr>
        <w:pStyle w:val="just"/>
      </w:pPr>
      <w:r>
        <w:t xml:space="preserve">(Перечислить права помощника (советника) Министра, вытекающие из </w:t>
      </w:r>
      <w:r>
        <w:t>его полномочий).</w:t>
      </w:r>
    </w:p>
    <w:p w:rsidR="00000000" w:rsidRDefault="00232486">
      <w:pPr>
        <w:pStyle w:val="just"/>
      </w:pPr>
      <w:r>
        <w:t>6. Помощник (советник) Министра осуществляет иные права и обязанности,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232486">
      <w:pPr>
        <w:pStyle w:val="just"/>
      </w:pPr>
      <w:r>
        <w:t>7. Помощник (советник) Министра за не</w:t>
      </w:r>
      <w:r>
        <w:t>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(советник) Министра вправе или обязан самостоятельно</w:t>
      </w:r>
      <w:r>
        <w:rPr>
          <w:rFonts w:eastAsia="Times New Roman"/>
        </w:rPr>
        <w:t xml:space="preserve"> принимать управленческие и иные решения</w:t>
      </w:r>
    </w:p>
    <w:p w:rsidR="00000000" w:rsidRDefault="00232486">
      <w:pPr>
        <w:pStyle w:val="just"/>
      </w:pPr>
      <w:r>
        <w:t>8. При исполнении служебных обязанностей помощник (советник) Министра вправе самостоятельно принимать решения по вопросам:</w:t>
      </w:r>
    </w:p>
    <w:p w:rsidR="00000000" w:rsidRDefault="00232486">
      <w:pPr>
        <w:pStyle w:val="just"/>
      </w:pPr>
      <w:r>
        <w:t>(Перечислить вопросы, по которым помощник (советник) Министра вправе самостоятельно принимат</w:t>
      </w:r>
      <w:r>
        <w:t>ь управленческие и иные решения).</w:t>
      </w:r>
    </w:p>
    <w:p w:rsidR="00000000" w:rsidRDefault="00232486">
      <w:pPr>
        <w:pStyle w:val="just"/>
      </w:pPr>
      <w:r>
        <w:t>9. При исполнении служебных обязанностей помощник (советник) Министра обязан самостоятельно принимать решения по вопросам:</w:t>
      </w:r>
    </w:p>
    <w:p w:rsidR="00000000" w:rsidRDefault="00232486">
      <w:pPr>
        <w:pStyle w:val="just"/>
      </w:pPr>
      <w:r>
        <w:t>(Перечислить вопросы, по которым помощник (советник) Министра обязан самостоятельно принимать управ</w:t>
      </w:r>
      <w:r>
        <w:t>ленческие и иные решения).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(советник)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232486">
      <w:pPr>
        <w:pStyle w:val="just"/>
      </w:pPr>
      <w:r>
        <w:t>10. Помощник (советник) Министра в соо</w:t>
      </w:r>
      <w:r>
        <w:t>тветствии со своей компетенцией вправе участвовать в подготовке (обсуждении) следующих проектов:</w:t>
      </w:r>
    </w:p>
    <w:p w:rsidR="00000000" w:rsidRDefault="0023248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помощник (советни</w:t>
      </w:r>
      <w:r>
        <w:t>к) Министра в соответствии со своей компетенцией).</w:t>
      </w:r>
    </w:p>
    <w:p w:rsidR="00000000" w:rsidRDefault="00232486">
      <w:pPr>
        <w:pStyle w:val="just"/>
      </w:pPr>
      <w:r>
        <w:t>11. Помощник (советник)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23248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(советник) Министра в соответствии со своей компетенцией).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</w:t>
      </w:r>
      <w:r>
        <w:rPr>
          <w:rFonts w:eastAsia="Times New Roman"/>
        </w:rPr>
        <w:t>я проектов управленческих и иных решений, порядок согласования и принятия данных решений</w:t>
      </w:r>
    </w:p>
    <w:p w:rsidR="00000000" w:rsidRDefault="00232486">
      <w:pPr>
        <w:pStyle w:val="just"/>
      </w:pPr>
      <w:r>
        <w:t>12. В соответствии со своими должностными обязанностями помощник (советник) Министра принимает решения в сроки, установленные обязательными для Российской Федерации но</w:t>
      </w:r>
      <w:r>
        <w:t>рмами международного права, законодательными и иными нормативными правовыми актами Российской Федерации.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32486">
      <w:pPr>
        <w:pStyle w:val="just"/>
      </w:pPr>
      <w:r>
        <w:t>13. Взаимодействие помощника (советника) Министра с федеральными государственными гражданскими служащими Минист</w:t>
      </w:r>
      <w:r>
        <w:t>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</w:t>
      </w:r>
      <w:r>
        <w:t>ных Указом Президента Российской Федерации от 12 августа 2002 г. N 885 "Об утверждении общих принципов служебного поведения государственных служащих", и требований к служебному поведению, установленных статьей 18 Федерального закона о гражданской службе, а</w:t>
      </w:r>
      <w:r>
        <w:t xml:space="preserve">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</w:t>
      </w:r>
      <w:r>
        <w:rPr>
          <w:rFonts w:eastAsia="Times New Roman"/>
        </w:rPr>
        <w:t>тва спорта Российской Федерации</w:t>
      </w:r>
    </w:p>
    <w:p w:rsidR="00000000" w:rsidRDefault="00232486">
      <w:pPr>
        <w:pStyle w:val="just"/>
      </w:pPr>
      <w:r>
        <w:t>14. Помощник (советник) Министра не оказывает государственных услуг.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32486">
      <w:pPr>
        <w:pStyle w:val="just"/>
      </w:pPr>
      <w:r>
        <w:t>15. Эффективность профессиональной служебной деятельности помощник</w:t>
      </w:r>
      <w:r>
        <w:t>а (советника) Министра оценивается по следующим показателям:</w:t>
      </w:r>
    </w:p>
    <w:p w:rsidR="00000000" w:rsidRDefault="00232486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32486">
      <w:pPr>
        <w:pStyle w:val="just"/>
      </w:pPr>
      <w:r>
        <w:t>своевременности и оперативности выполн</w:t>
      </w:r>
      <w:r>
        <w:t>ения поручений;</w:t>
      </w:r>
    </w:p>
    <w:p w:rsidR="00000000" w:rsidRDefault="00232486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32486">
      <w:pPr>
        <w:pStyle w:val="just"/>
      </w:pPr>
      <w:r>
        <w:t>профе</w:t>
      </w:r>
      <w:r>
        <w:t>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232486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</w:t>
      </w:r>
      <w:r>
        <w:t>ьзовать рабочее время, расставлять приоритеты;</w:t>
      </w:r>
    </w:p>
    <w:p w:rsidR="00000000" w:rsidRDefault="00232486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32486">
      <w:pPr>
        <w:pStyle w:val="just"/>
      </w:pPr>
      <w:r>
        <w:t xml:space="preserve">осознанию </w:t>
      </w:r>
      <w:r>
        <w:t>ответственности за последствия своих действий, принимаемых решений.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23248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</w:t>
      </w:r>
      <w:r>
        <w:rPr>
          <w:rFonts w:eastAsia="Times New Roman"/>
        </w:rPr>
        <w:t>ость Дата и номер приказа об освобождении от должности</w:t>
      </w:r>
    </w:p>
    <w:p w:rsidR="00000000" w:rsidRDefault="002324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2486">
      <w:pPr>
        <w:pStyle w:val="right"/>
      </w:pPr>
      <w:r>
        <w:t>Источник - Приказ Минспорта России от 05.11.2013 № 851</w:t>
      </w:r>
    </w:p>
    <w:p w:rsidR="00000000" w:rsidRDefault="00232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https://порядокправа.рф/obrazecy/dolzhnostnoj_reglament_pomoshhnika_sovetnika_ministra_sporta_rossijskoj_federacii.htm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86"/>
    <w:rsid w:val="0023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513D0-56D0-4539-9B74-9E94A076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sovetnika_ministra_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3140</Words>
  <Characters>17898</Characters>
  <Application>Microsoft Office Word</Application>
  <DocSecurity>0</DocSecurity>
  <Lines>149</Lines>
  <Paragraphs>41</Paragraphs>
  <ScaleCrop>false</ScaleCrop>
  <Company/>
  <LinksUpToDate>false</LinksUpToDate>
  <CharactersWithSpaces>20997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(советника) Министра 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