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E78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помощника руководителя территориального органа Федеральной службы по экологическому, технологическому и атомному надзору</w:t>
      </w:r>
    </w:p>
    <w:p w:rsidR="00000000" w:rsidRDefault="009E5E78">
      <w:pPr>
        <w:pStyle w:val="right"/>
      </w:pPr>
      <w:r>
        <w:t xml:space="preserve">Приложение N 2 к Приказу Федеральной службы по экологическому, технологическому и атомному надзору от 20 апреля 2012 г. N 260 </w:t>
      </w:r>
    </w:p>
    <w:p w:rsidR="00000000" w:rsidRDefault="009E5E78">
      <w:pPr>
        <w:pStyle w:val="HTML"/>
      </w:pPr>
      <w:r>
        <w:t xml:space="preserve">                                      УТВЕРЖДАЮ</w:t>
      </w:r>
    </w:p>
    <w:p w:rsidR="00000000" w:rsidRDefault="009E5E78">
      <w:pPr>
        <w:pStyle w:val="HTML"/>
      </w:pPr>
      <w:r>
        <w:t>Руководитель ________________________</w:t>
      </w:r>
    </w:p>
    <w:p w:rsidR="00000000" w:rsidRDefault="009E5E78">
      <w:pPr>
        <w:pStyle w:val="HTML"/>
      </w:pPr>
      <w:r>
        <w:t>(наименование</w:t>
      </w:r>
    </w:p>
    <w:p w:rsidR="00000000" w:rsidRDefault="009E5E78">
      <w:pPr>
        <w:pStyle w:val="HTML"/>
      </w:pPr>
      <w:r>
        <w:t>территориального</w:t>
      </w:r>
    </w:p>
    <w:p w:rsidR="00000000" w:rsidRDefault="009E5E78">
      <w:pPr>
        <w:pStyle w:val="HTML"/>
      </w:pPr>
      <w:r>
        <w:t>органа)</w:t>
      </w:r>
    </w:p>
    <w:p w:rsidR="00000000" w:rsidRDefault="009E5E78">
      <w:pPr>
        <w:pStyle w:val="HTML"/>
      </w:pPr>
      <w:r>
        <w:t>Феде</w:t>
      </w:r>
      <w:r>
        <w:t>ральной службы по экологическому,</w:t>
      </w:r>
    </w:p>
    <w:p w:rsidR="00000000" w:rsidRDefault="009E5E78">
      <w:pPr>
        <w:pStyle w:val="HTML"/>
      </w:pPr>
      <w:r>
        <w:t>технологическому и атомному надзору</w:t>
      </w:r>
    </w:p>
    <w:p w:rsidR="00000000" w:rsidRDefault="009E5E78">
      <w:pPr>
        <w:pStyle w:val="HTML"/>
      </w:pPr>
    </w:p>
    <w:p w:rsidR="00000000" w:rsidRDefault="009E5E78">
      <w:pPr>
        <w:pStyle w:val="HTML"/>
      </w:pPr>
      <w:r>
        <w:t>______________ ____________________</w:t>
      </w:r>
    </w:p>
    <w:p w:rsidR="00000000" w:rsidRDefault="009E5E78">
      <w:pPr>
        <w:pStyle w:val="HTML"/>
      </w:pPr>
      <w:r>
        <w:t>(подпись)     (фамилия, инициалы)</w:t>
      </w:r>
    </w:p>
    <w:p w:rsidR="00000000" w:rsidRDefault="009E5E78">
      <w:pPr>
        <w:pStyle w:val="HTML"/>
      </w:pPr>
    </w:p>
    <w:p w:rsidR="00000000" w:rsidRDefault="009E5E78">
      <w:pPr>
        <w:pStyle w:val="HTML"/>
      </w:pPr>
      <w:r>
        <w:t>"__" ______________________ 20__ г.</w:t>
      </w:r>
    </w:p>
    <w:p w:rsidR="00000000" w:rsidRDefault="009E5E78">
      <w:pPr>
        <w:pStyle w:val="HTML"/>
      </w:pPr>
    </w:p>
    <w:p w:rsidR="00000000" w:rsidRDefault="009E5E78">
      <w:pPr>
        <w:pStyle w:val="HTML"/>
      </w:pPr>
      <w:r>
        <w:t>ДОЛЖНОСТНОЙ РЕГЛАМЕНТ</w:t>
      </w:r>
    </w:p>
    <w:p w:rsidR="00000000" w:rsidRDefault="009E5E78">
      <w:pPr>
        <w:pStyle w:val="HTML"/>
      </w:pPr>
      <w:r>
        <w:t>помощника руководителя ________________________________</w:t>
      </w:r>
      <w:r>
        <w:t>______</w:t>
      </w:r>
    </w:p>
    <w:p w:rsidR="00000000" w:rsidRDefault="009E5E78">
      <w:pPr>
        <w:pStyle w:val="HTML"/>
      </w:pPr>
      <w:r>
        <w:t>(наименование территориального органа)</w:t>
      </w:r>
    </w:p>
    <w:p w:rsidR="00000000" w:rsidRDefault="009E5E78">
      <w:pPr>
        <w:pStyle w:val="HTML"/>
      </w:pPr>
      <w:r>
        <w:t>Федеральной службы по экологическому, технологическому</w:t>
      </w:r>
    </w:p>
    <w:p w:rsidR="00000000" w:rsidRDefault="009E5E78">
      <w:pPr>
        <w:pStyle w:val="HTML"/>
      </w:pPr>
      <w:r>
        <w:t>и атомному надзору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5E78">
      <w:pPr>
        <w:pStyle w:val="HTML"/>
      </w:pPr>
      <w:r>
        <w:t xml:space="preserve">    1.1.   Должность   федеральной   государственной   гражданской   службы</w:t>
      </w:r>
    </w:p>
    <w:p w:rsidR="00000000" w:rsidRDefault="009E5E78">
      <w:pPr>
        <w:pStyle w:val="HTML"/>
      </w:pPr>
      <w:r>
        <w:t>помощника руководителя _________________</w:t>
      </w:r>
      <w:r>
        <w:t>___________________________________</w:t>
      </w:r>
    </w:p>
    <w:p w:rsidR="00000000" w:rsidRDefault="009E5E78">
      <w:pPr>
        <w:pStyle w:val="HTML"/>
      </w:pPr>
      <w:r>
        <w:t>(наименование территориального органа)</w:t>
      </w:r>
    </w:p>
    <w:p w:rsidR="00000000" w:rsidRDefault="009E5E78">
      <w:pPr>
        <w:pStyle w:val="HTML"/>
      </w:pPr>
      <w:r>
        <w:t>Федеральной службы по экологическому, технологическому и атомному   надзору</w:t>
      </w:r>
    </w:p>
    <w:p w:rsidR="00000000" w:rsidRDefault="009E5E78">
      <w:pPr>
        <w:pStyle w:val="HTML"/>
      </w:pPr>
      <w:r>
        <w:t>(далее - Ростехнадзор) относится к ведущей группе  должностей   гражданской</w:t>
      </w:r>
    </w:p>
    <w:p w:rsidR="00000000" w:rsidRDefault="009E5E78">
      <w:pPr>
        <w:pStyle w:val="HTML"/>
      </w:pPr>
      <w:r>
        <w:t>службы категории "помощники (</w:t>
      </w:r>
      <w:r>
        <w:t>советники)".</w:t>
      </w:r>
    </w:p>
    <w:p w:rsidR="00000000" w:rsidRDefault="009E5E78">
      <w:pPr>
        <w:pStyle w:val="HTML"/>
      </w:pPr>
      <w:r>
        <w:t>1.2. Назначение на должность помощника руководителя ___________________</w:t>
      </w:r>
    </w:p>
    <w:p w:rsidR="00000000" w:rsidRDefault="009E5E78">
      <w:pPr>
        <w:pStyle w:val="HTML"/>
      </w:pPr>
      <w:r>
        <w:t>(наименование</w:t>
      </w:r>
    </w:p>
    <w:p w:rsidR="00000000" w:rsidRDefault="009E5E78">
      <w:pPr>
        <w:pStyle w:val="HTML"/>
      </w:pPr>
      <w:r>
        <w:t>________________________ Ростехнадзора    (далее - помощника   руководителя</w:t>
      </w:r>
    </w:p>
    <w:p w:rsidR="00000000" w:rsidRDefault="009E5E78">
      <w:pPr>
        <w:pStyle w:val="HTML"/>
      </w:pPr>
      <w:r>
        <w:t>территориального органа)</w:t>
      </w:r>
    </w:p>
    <w:p w:rsidR="00000000" w:rsidRDefault="009E5E78">
      <w:pPr>
        <w:pStyle w:val="HTML"/>
      </w:pPr>
      <w:r>
        <w:t xml:space="preserve">управления) и освобождение  от   должности   </w:t>
      </w:r>
      <w:r>
        <w:t>осуществляется   руководителем</w:t>
      </w:r>
    </w:p>
    <w:p w:rsidR="00000000" w:rsidRDefault="009E5E78">
      <w:pPr>
        <w:pStyle w:val="HTML"/>
      </w:pPr>
      <w:r>
        <w:t>территориального органа   в   порядке,   установленном    законодательством</w:t>
      </w:r>
    </w:p>
    <w:p w:rsidR="00000000" w:rsidRDefault="009E5E78">
      <w:pPr>
        <w:pStyle w:val="HTML"/>
      </w:pPr>
      <w:r>
        <w:t>Российской Федерации.</w:t>
      </w:r>
    </w:p>
    <w:p w:rsidR="00000000" w:rsidRDefault="009E5E78">
      <w:pPr>
        <w:pStyle w:val="just"/>
      </w:pPr>
      <w:r>
        <w:t>1.3. Помощник руководителя управления находится в непосредственном подчинении руководителя управления.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</w:t>
      </w:r>
      <w:r>
        <w:rPr>
          <w:rFonts w:eastAsia="Times New Roman"/>
        </w:rPr>
        <w:t>бования</w:t>
      </w:r>
    </w:p>
    <w:p w:rsidR="00000000" w:rsidRDefault="009E5E78">
      <w:pPr>
        <w:pStyle w:val="just"/>
      </w:pPr>
      <w:r>
        <w:t>Для замещения должности помощника руководителя управления устанавливаются следующие требования:</w:t>
      </w:r>
    </w:p>
    <w:p w:rsidR="00000000" w:rsidRDefault="009E5E78">
      <w:pPr>
        <w:pStyle w:val="just"/>
      </w:pPr>
      <w:r>
        <w:lastRenderedPageBreak/>
        <w:t>2.1. Наличие профессиональных знаний, включая знания Конституции Российской Федерации, федеральных законов, указов Президента Российской Федерации, пост</w:t>
      </w:r>
      <w:r>
        <w:t>ановлений Правительства Российской Федерации, иных нормативных правовых актов, регулирующих отношения, связанные с государственной гражданской службой Российской Федерации; Регламента Ростехнадзора; нормативной базы соответствующей сферы деятельности, осущ</w:t>
      </w:r>
      <w:r>
        <w:t>ествляемой в пределах своих должностных обязанностей и полномочий; передового отечественного и зарубежного опыта в области государственного управления; правил делового этикета; порядка работы со служебной информацией; правил и норм охраны труда, техники бе</w:t>
      </w:r>
      <w:r>
        <w:t>зопасности и противопожарной защиты; ведения деловых переговоров; аппаратного и программного обеспечения, возможностей и особенностей применения современных информационной-коммуникационных технологий в государственных органах, включая использование возможн</w:t>
      </w:r>
      <w:r>
        <w:t>остей межведомственного документооборота, общих вопросов в области обеспечения информационной безопасности; служебного распорядка территориального органа Ростехнадзора, должностного регламента.</w:t>
      </w:r>
    </w:p>
    <w:p w:rsidR="00000000" w:rsidRDefault="009E5E78">
      <w:pPr>
        <w:pStyle w:val="just"/>
      </w:pPr>
      <w:r>
        <w:t xml:space="preserve">2.2. Наличие навыков работы в определенной руководством сфере </w:t>
      </w:r>
      <w:r>
        <w:t>деятельности; взаимодействия с органами государственной власти и управления; содействия в реализации полномочий руководителя посредством консультирования, информационного обеспечения, анализа, участия в подготовке проектов решений и контроля за ходом их вы</w:t>
      </w:r>
      <w:r>
        <w:t xml:space="preserve">полнения; подготовки деловых писем; работы с внутренними и периферийными устройствами компьютера, работы с информационно-коммуникационными сетями, в том числе сетью Интернет, работы в операционной системе, управления электронной почтой, работы в текстовом </w:t>
      </w:r>
      <w:r>
        <w:t>редакторе, работы с электронными таблицами, базами данных, подготовки презентаций, использования графических объектов в электронных документах.</w:t>
      </w:r>
    </w:p>
    <w:p w:rsidR="00000000" w:rsidRDefault="009E5E78">
      <w:pPr>
        <w:pStyle w:val="just"/>
      </w:pPr>
      <w:r>
        <w:t>2.3. Наличие высшего профессионального образования по специальностям "юриспруденция", "правоведение", "государст</w:t>
      </w:r>
      <w:r>
        <w:t>венное управление" либо высшего профессионального образования, требующегося для выполнения задач, возложенных на гражданского служащего.</w:t>
      </w:r>
    </w:p>
    <w:p w:rsidR="00000000" w:rsidRDefault="009E5E78">
      <w:pPr>
        <w:pStyle w:val="just"/>
      </w:pPr>
      <w:r>
        <w:t>2.4. Наличие не менее четырех лет стажа государственной гражданской службы (государственной службы иных видов) или не м</w:t>
      </w:r>
      <w:r>
        <w:t>енее пяти лет стажа работы по специальности.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E5E78">
      <w:pPr>
        <w:pStyle w:val="just"/>
      </w:pPr>
      <w:r>
        <w:t>3.1. Помощник руководителя управления в соответствии со статьей 15 Федерального закона от 27 июля 2004 г. N 79-ФЗ "О государственной гражданской службе Российской Федерации" (Собрание</w:t>
      </w:r>
      <w:r>
        <w:t xml:space="preserve"> законодательства Российской Федерации, 2004, N 31, ст. 3215; 2006, N 6, ст. 636; 2007, N 10, ст. 1151; N 16, ст. 1828; N 49, ст. 6070; 2008, N 13, ст. 1186; N 30, ст. 3616; N 52, ст. 6235; 2009, N 29, ст. 3597, 3624; N 51, ст. 6159; 2010, N 5, ст. 459; N </w:t>
      </w:r>
      <w:r>
        <w:t>7, ст. 704; N 49, ст. 6413; 2011, N 1, ст. 31; N 27, ст. 3866; N 29, ст. 4295; N 48, ст. 6730; N 50, ст. 7337) (далее - Федеральный закон N 79-ФЗ) обязан:</w:t>
      </w:r>
    </w:p>
    <w:p w:rsidR="00000000" w:rsidRDefault="009E5E78">
      <w:pPr>
        <w:pStyle w:val="just"/>
      </w:pPr>
      <w:r>
        <w:t>1) соблюдать Конституцию Российской Федерации, федеральные конституционные законы, федеральные законы</w:t>
      </w:r>
      <w:r>
        <w:t>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9E5E78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9E5E78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9E5E78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9E5E78">
      <w:pPr>
        <w:pStyle w:val="just"/>
      </w:pPr>
      <w:r>
        <w:t>5) соблюдать</w:t>
      </w:r>
      <w:r>
        <w:t xml:space="preserve"> служебный распорядок территориального органа Ростехнадзора;</w:t>
      </w:r>
    </w:p>
    <w:p w:rsidR="00000000" w:rsidRDefault="009E5E78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9E5E78">
      <w:pPr>
        <w:pStyle w:val="just"/>
      </w:pPr>
      <w:r>
        <w:t>7) не разглашать сведения, составляющие государственную и иную охраняемую федеральным законо</w:t>
      </w:r>
      <w:r>
        <w:t>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9E5E78">
      <w:pPr>
        <w:pStyle w:val="just"/>
      </w:pPr>
      <w:r>
        <w:t>8) беречь государственное имущество, в том числе п</w:t>
      </w:r>
      <w:r>
        <w:t>редоставленное ему для исполнения должностных обязанностей;</w:t>
      </w:r>
    </w:p>
    <w:p w:rsidR="00000000" w:rsidRDefault="009E5E78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9E5E78">
      <w:pPr>
        <w:pStyle w:val="just"/>
      </w:pPr>
      <w:r>
        <w:t>10) сообщать о выходе из гражданства Российской Федерации или о приобретении гражд</w:t>
      </w:r>
      <w:r>
        <w:t>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9E5E78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N 79-ФЗ и другими федеральными законами;</w:t>
      </w:r>
    </w:p>
    <w:p w:rsidR="00000000" w:rsidRDefault="009E5E78">
      <w:pPr>
        <w:pStyle w:val="just"/>
      </w:pPr>
      <w:r>
        <w:t>12) сообщать руководителю управления о личной заинтересованности п</w:t>
      </w:r>
      <w:r>
        <w:t>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9E5E78">
      <w:pPr>
        <w:pStyle w:val="just"/>
      </w:pPr>
      <w:r>
        <w:t>3.2. Соблюдать общие принципы служебного поведения государственных гражданских служащих, утвержденные Указом Президента</w:t>
      </w:r>
      <w:r>
        <w:t xml:space="preserve">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19.08.2002, N 33, ст. 3196; 26.03.2007, N 13, ст. 1531; 20.07.2009, N 29, ст. </w:t>
      </w:r>
      <w:r>
        <w:t>3658) (далее - Указ Президента N 885).</w:t>
      </w:r>
    </w:p>
    <w:p w:rsidR="00000000" w:rsidRDefault="009E5E78">
      <w:pPr>
        <w:pStyle w:val="just"/>
      </w:pPr>
      <w:r>
        <w:t>3.3. Участвовать в разработке технического, экономического, организационного и правового механизмов реализации государственной политики в установленной сфере деятельности.</w:t>
      </w:r>
    </w:p>
    <w:p w:rsidR="00000000" w:rsidRDefault="009E5E78">
      <w:pPr>
        <w:pStyle w:val="just"/>
      </w:pPr>
      <w:r>
        <w:t>3.4. По поручению руководителя управления отс</w:t>
      </w:r>
      <w:r>
        <w:t>таивать позиции, защищать права и законные интересы Ростехнадзора в отношениях с другими органами государственной власти, в том числе в судебных инстанциях, правоохранительных и контрольных органах, а также в коллегиальных органах, к работе которых привлеч</w:t>
      </w:r>
      <w:r>
        <w:t>ен территориальный орган Ростехнадзора.</w:t>
      </w:r>
    </w:p>
    <w:p w:rsidR="00000000" w:rsidRDefault="009E5E78">
      <w:pPr>
        <w:pStyle w:val="just"/>
      </w:pPr>
      <w:r>
        <w:t>3.5. Рассматривать устные или письменные обращения граждан и юридических лиц.</w:t>
      </w:r>
    </w:p>
    <w:p w:rsidR="00000000" w:rsidRDefault="009E5E78">
      <w:pPr>
        <w:pStyle w:val="just"/>
      </w:pPr>
      <w:r>
        <w:t>3.6. Помощник руководителя управления обязан:</w:t>
      </w:r>
    </w:p>
    <w:p w:rsidR="00000000" w:rsidRDefault="009E5E78">
      <w:pPr>
        <w:pStyle w:val="just"/>
      </w:pPr>
      <w:r>
        <w:t>(Перечислить обязанности, которые возложены на государственного служащего в соответствии с и</w:t>
      </w:r>
      <w:r>
        <w:t>ными нормативными правовыми актами Российской Федерации).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E5E78">
      <w:pPr>
        <w:pStyle w:val="just"/>
      </w:pPr>
      <w:r>
        <w:t>Помощник руководителя управления имеет право на:</w:t>
      </w:r>
    </w:p>
    <w:p w:rsidR="00000000" w:rsidRDefault="009E5E78">
      <w:pPr>
        <w:pStyle w:val="just"/>
      </w:pPr>
      <w:r>
        <w:t>4.1. Обеспечение надлежащих организационно-технических условий, необходимых для исполнения должностных обязанностей.</w:t>
      </w:r>
    </w:p>
    <w:p w:rsidR="00000000" w:rsidRDefault="009E5E78">
      <w:pPr>
        <w:pStyle w:val="just"/>
      </w:pPr>
      <w:r>
        <w:t>4.2. Ознакомление с до</w:t>
      </w:r>
      <w:r>
        <w:t>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</w:t>
      </w:r>
      <w:r>
        <w:t>льности и условиями должностного роста.</w:t>
      </w:r>
    </w:p>
    <w:p w:rsidR="00000000" w:rsidRDefault="009E5E78">
      <w:pPr>
        <w:pStyle w:val="just"/>
      </w:pPr>
      <w:r>
        <w:t>4.3.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оплачиваемых основного и дополнительных отпусков.</w:t>
      </w:r>
    </w:p>
    <w:p w:rsidR="00000000" w:rsidRDefault="009E5E78">
      <w:pPr>
        <w:pStyle w:val="just"/>
      </w:pPr>
      <w:r>
        <w:t>4.4. Опл</w:t>
      </w:r>
      <w:r>
        <w:t>ату труда и другие выплаты в соответствии с Федеральным законом N 79-ФЗ, иными нормативными правовыми актами Российской Федерации и со служебным контрактом.</w:t>
      </w:r>
    </w:p>
    <w:p w:rsidR="00000000" w:rsidRDefault="009E5E78">
      <w:pPr>
        <w:pStyle w:val="just"/>
      </w:pPr>
      <w:r>
        <w:t>4.5. Получение в установленном порядке информации и материалов, необходимых для исполнения должност</w:t>
      </w:r>
      <w:r>
        <w:t>ных обязанностей, а также на внесение предложений о совершенствовании деятельности государственного органа.</w:t>
      </w:r>
    </w:p>
    <w:p w:rsidR="00000000" w:rsidRDefault="009E5E78">
      <w:pPr>
        <w:pStyle w:val="just"/>
      </w:pPr>
      <w:r>
        <w:t>4.6. Доступ в установленном порядке к сведениям, составляющим государственную тайну, если исполнение должностных обязанностей связано с использовани</w:t>
      </w:r>
      <w:r>
        <w:t>ем таких сведений.</w:t>
      </w:r>
    </w:p>
    <w:p w:rsidR="00000000" w:rsidRDefault="009E5E78">
      <w:pPr>
        <w:pStyle w:val="just"/>
      </w:pPr>
      <w:r>
        <w:t>4.7.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организации.</w:t>
      </w:r>
    </w:p>
    <w:p w:rsidR="00000000" w:rsidRDefault="009E5E78">
      <w:pPr>
        <w:pStyle w:val="just"/>
      </w:pPr>
      <w:r>
        <w:t>4.8. Ознакомление с отзывами о его профессиональной</w:t>
      </w:r>
      <w:r>
        <w:t xml:space="preserve">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материалов.</w:t>
      </w:r>
    </w:p>
    <w:p w:rsidR="00000000" w:rsidRDefault="009E5E78">
      <w:pPr>
        <w:pStyle w:val="just"/>
      </w:pPr>
      <w:r>
        <w:t>4.9. Защиту сведений о государственном служащем.</w:t>
      </w:r>
    </w:p>
    <w:p w:rsidR="00000000" w:rsidRDefault="009E5E78">
      <w:pPr>
        <w:pStyle w:val="just"/>
      </w:pPr>
      <w:r>
        <w:t>4.10</w:t>
      </w:r>
      <w:r>
        <w:t>. Должностной рост на конкурсной основе.</w:t>
      </w:r>
    </w:p>
    <w:p w:rsidR="00000000" w:rsidRDefault="009E5E78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N 79-ФЗ и другими федеральными законами.</w:t>
      </w:r>
    </w:p>
    <w:p w:rsidR="00000000" w:rsidRDefault="009E5E78">
      <w:pPr>
        <w:pStyle w:val="just"/>
      </w:pPr>
      <w:r>
        <w:t>4.12. Членство в профессиональном союзе.</w:t>
      </w:r>
    </w:p>
    <w:p w:rsidR="00000000" w:rsidRDefault="009E5E78">
      <w:pPr>
        <w:pStyle w:val="just"/>
      </w:pPr>
      <w:r>
        <w:t>4.13. Рассмотр</w:t>
      </w:r>
      <w:r>
        <w:t>ение индивидуальных служебных споров в соответствии с Федеральным законом N 79-ФЗ и другими Федеральными законами.</w:t>
      </w:r>
    </w:p>
    <w:p w:rsidR="00000000" w:rsidRDefault="009E5E78">
      <w:pPr>
        <w:pStyle w:val="just"/>
      </w:pPr>
      <w:r>
        <w:t>4.14. Проведение по его заявлению служебной проверки.</w:t>
      </w:r>
    </w:p>
    <w:p w:rsidR="00000000" w:rsidRDefault="009E5E78">
      <w:pPr>
        <w:pStyle w:val="just"/>
      </w:pPr>
      <w:r>
        <w:t>4.15. Защиту своих прав и законных интересов на гражданской службе, включая обжалования</w:t>
      </w:r>
      <w:r>
        <w:t xml:space="preserve"> в суд их нарушения.</w:t>
      </w:r>
    </w:p>
    <w:p w:rsidR="00000000" w:rsidRDefault="009E5E78">
      <w:pPr>
        <w:pStyle w:val="just"/>
      </w:pPr>
      <w:r>
        <w:t>4.16. Медицинское страхование в соответствии с Федеральным законом N 79-ФЗ.</w:t>
      </w:r>
    </w:p>
    <w:p w:rsidR="00000000" w:rsidRDefault="009E5E78">
      <w:pPr>
        <w:pStyle w:val="just"/>
      </w:pPr>
      <w:r>
        <w:t>4.17. Государственную защиту своих жизни и здоровья; жизни и здоровья членов своей семьи, а также принадлежащего ему имущества.</w:t>
      </w:r>
    </w:p>
    <w:p w:rsidR="00000000" w:rsidRDefault="009E5E78">
      <w:pPr>
        <w:pStyle w:val="just"/>
      </w:pPr>
      <w:r>
        <w:t>4.18. Государственное пенсионное обеспечение в соответствии с Федеральным законом.</w:t>
      </w:r>
    </w:p>
    <w:p w:rsidR="00000000" w:rsidRDefault="009E5E78">
      <w:pPr>
        <w:pStyle w:val="just"/>
      </w:pPr>
      <w:r>
        <w:t>4.19. Принятие решения в соответствии с должностными обязанностями.</w:t>
      </w:r>
    </w:p>
    <w:p w:rsidR="00000000" w:rsidRDefault="009E5E78">
      <w:pPr>
        <w:pStyle w:val="just"/>
      </w:pPr>
      <w:r>
        <w:t>4.20. Использование иных прав, предоставленных действующим законодательством Российской Федерации и служе</w:t>
      </w:r>
      <w:r>
        <w:t>бным контрактом.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E5E78">
      <w:pPr>
        <w:pStyle w:val="just"/>
      </w:pPr>
      <w:r>
        <w:t>Помощник руководителя управления несет ответственность в пределах, определенных действующим законодательством Российской Федерации:</w:t>
      </w:r>
    </w:p>
    <w:p w:rsidR="00000000" w:rsidRDefault="009E5E78">
      <w:pPr>
        <w:pStyle w:val="just"/>
      </w:pPr>
      <w:r>
        <w:t>5.1. За неисполнение или ненадлежащее исполнение возложенных на него обязанностей. Граж</w:t>
      </w:r>
      <w:r>
        <w:t>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</w:t>
      </w:r>
      <w:r>
        <w:t>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подтверждения этого поручения в письменной форме. В случае подтв</w:t>
      </w:r>
      <w:r>
        <w:t>ерждения руководителем данного поручения в письменной форме гражданский служащий обязан отказаться от его исполнения.</w:t>
      </w:r>
    </w:p>
    <w:p w:rsidR="00000000" w:rsidRDefault="009E5E78">
      <w:pPr>
        <w:pStyle w:val="just"/>
      </w:pPr>
      <w:r>
        <w:t>В случае исполнения гражданским служащим неправомерного поручения гражданский служащий и давший это поручение руководитель несут дисциплин</w:t>
      </w:r>
      <w:r>
        <w:t>арную, гражданско-правовую, административную или уголовную ответственность в соответствии с федеральными законами.</w:t>
      </w:r>
    </w:p>
    <w:p w:rsidR="00000000" w:rsidRDefault="009E5E78">
      <w:pPr>
        <w:pStyle w:val="just"/>
      </w:pPr>
      <w:r>
        <w:t>5.2. За разглашение государственной тайны, а также разглашение сведений, ставших ему известными в связи с исполнением должностных обязанносте</w:t>
      </w:r>
      <w:r>
        <w:t>й.</w:t>
      </w:r>
    </w:p>
    <w:p w:rsidR="00000000" w:rsidRDefault="009E5E78">
      <w:pPr>
        <w:pStyle w:val="just"/>
      </w:pPr>
      <w:r>
        <w:t>5.3. За действие или бездействие, ведущее к нарушению прав и законных интересов граждан, организаций.</w:t>
      </w:r>
    </w:p>
    <w:p w:rsidR="00000000" w:rsidRDefault="009E5E78">
      <w:pPr>
        <w:pStyle w:val="just"/>
      </w:pPr>
      <w:r>
        <w:t>5.4. За причинение материального, имущественного ущерба.</w:t>
      </w:r>
    </w:p>
    <w:p w:rsidR="00000000" w:rsidRDefault="009E5E78">
      <w:pPr>
        <w:pStyle w:val="just"/>
      </w:pPr>
      <w:r>
        <w:t>5.5. За несвоевременное выполнение заданий, приказов, распоряжений и поручений вышестоящих в п</w:t>
      </w:r>
      <w:r>
        <w:t>орядке подчиненности руководителей, за исключением незаконных.</w:t>
      </w:r>
    </w:p>
    <w:p w:rsidR="00000000" w:rsidRDefault="009E5E78">
      <w:pPr>
        <w:pStyle w:val="just"/>
      </w:pPr>
      <w:r>
        <w:t>5.6. За несвоевременное рассмотрение в пределах своей компетенции обращений граждан и общественных объединений, а также учреждений и организаций, государственных органов и органов местного само</w:t>
      </w:r>
      <w:r>
        <w:t>управления.</w:t>
      </w:r>
    </w:p>
    <w:p w:rsidR="00000000" w:rsidRDefault="009E5E78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служащих.</w:t>
      </w:r>
    </w:p>
    <w:p w:rsidR="00000000" w:rsidRDefault="009E5E78">
      <w:pPr>
        <w:pStyle w:val="just"/>
      </w:pPr>
      <w:r>
        <w:t>5.8. За несоблюдение обязанностей, запретов и ограничений, установленных законодательств</w:t>
      </w:r>
      <w:r>
        <w:t>ом о государственной службе и противодействию коррупции.</w:t>
      </w:r>
    </w:p>
    <w:p w:rsidR="00000000" w:rsidRDefault="009E5E78">
      <w:pPr>
        <w:pStyle w:val="just"/>
      </w:pPr>
      <w:r>
        <w:t>5.9. Нарушение положений настоящего должностного регламента.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государственный гражданский служащий вправе или обязан самостоятельно принимать определенные решения</w:t>
      </w:r>
    </w:p>
    <w:p w:rsidR="00000000" w:rsidRDefault="009E5E78">
      <w:pPr>
        <w:pStyle w:val="just"/>
      </w:pPr>
      <w:r>
        <w:t>6.1</w:t>
      </w:r>
      <w:r>
        <w:t>. При исполнении служебных обязанностей помощник руководителя управления вправе самостоятельно принимать решения по вопросам:</w:t>
      </w:r>
    </w:p>
    <w:p w:rsidR="00000000" w:rsidRDefault="009E5E78">
      <w:pPr>
        <w:pStyle w:val="just"/>
      </w:pPr>
      <w:r>
        <w:t>(Перечислить вопросы, по которым государственный служащий вправе самостоятельно принимать управленческие и иные решения).</w:t>
      </w:r>
    </w:p>
    <w:p w:rsidR="00000000" w:rsidRDefault="009E5E78">
      <w:pPr>
        <w:pStyle w:val="just"/>
      </w:pPr>
      <w:r>
        <w:t>6.2. При</w:t>
      </w:r>
      <w:r>
        <w:t xml:space="preserve"> исполнении служебных обязанностей помощник руководителя управления обязан самостоятельно принимать решения по вопросам:</w:t>
      </w:r>
    </w:p>
    <w:p w:rsidR="00000000" w:rsidRDefault="009E5E78">
      <w:pPr>
        <w:pStyle w:val="just"/>
      </w:pPr>
      <w:r>
        <w:t>(Перечислить вопросы, по которым государственный служащий обязан самостоятельно принимать управленческие и иные решения).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Перечень </w:t>
      </w:r>
      <w:r>
        <w:rPr>
          <w:rFonts w:eastAsia="Times New Roman"/>
        </w:rPr>
        <w:t>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9E5E78">
      <w:pPr>
        <w:pStyle w:val="just"/>
      </w:pPr>
      <w:r>
        <w:t>7.1. Помощник руководителя управления в соответствии со своей компетенцией вправе учас</w:t>
      </w:r>
      <w:r>
        <w:t>твовать в подготовке (обсуждении) следующих проектов:</w:t>
      </w:r>
    </w:p>
    <w:p w:rsidR="00000000" w:rsidRDefault="009E5E78">
      <w:pPr>
        <w:pStyle w:val="just"/>
      </w:pPr>
      <w:r>
        <w:t>(Перечислить виды проектов актов и (или) проектов управленческих и иных решений, в подготовке которых вправе участвовать в соответствии со своей компетенцией).</w:t>
      </w:r>
    </w:p>
    <w:p w:rsidR="00000000" w:rsidRDefault="009E5E78">
      <w:pPr>
        <w:pStyle w:val="just"/>
      </w:pPr>
      <w:r>
        <w:t>7.2. Помощник руководителя управления в со</w:t>
      </w:r>
      <w:r>
        <w:t>ответствии со своей компетенцией обязан участвовать в подготовке (обсуждении) следующих проектов:</w:t>
      </w:r>
    </w:p>
    <w:p w:rsidR="00000000" w:rsidRDefault="009E5E78">
      <w:pPr>
        <w:pStyle w:val="just"/>
      </w:pPr>
      <w:r>
        <w:t>(Перечислить виды проектов актов и (или) проектов управленческих и иных решений, в подготовке которых обязан участвовать в соответствии со своей компетенцией)</w:t>
      </w:r>
      <w:r>
        <w:t>.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9E5E78">
      <w:pPr>
        <w:pStyle w:val="just"/>
      </w:pPr>
      <w:r>
        <w:t>В соответствии со своими должностными обязанностями помощник руководителя управления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гражданского сл</w:t>
      </w:r>
      <w:r>
        <w:rPr>
          <w:rFonts w:eastAsia="Times New Roman"/>
        </w:rPr>
        <w:t>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9E5E78">
      <w:pPr>
        <w:pStyle w:val="just"/>
      </w:pPr>
      <w:r>
        <w:t>Взаимодействие помощника руководителя управ</w:t>
      </w:r>
      <w:r>
        <w:t>ления с государственными служащими Ростехнадзора,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</w:t>
      </w:r>
      <w:r>
        <w:t xml:space="preserve"> утвержденных Указом Президента и требований к служебному поведению, установленных статьей 18 Федерального закона N 79-ФЗ, а также в соответствии с иными нормативными правовыми актами Российской Федерации.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</w:t>
      </w:r>
      <w:r>
        <w:rPr>
          <w:rFonts w:eastAsia="Times New Roman"/>
        </w:rPr>
        <w:t>ражданам и организациям в соответствии с административными регламентами Ростехнадзора</w:t>
      </w:r>
    </w:p>
    <w:p w:rsidR="00000000" w:rsidRDefault="009E5E78">
      <w:pPr>
        <w:pStyle w:val="just"/>
      </w:pPr>
      <w:r>
        <w:t>Помощник руководителя управления не оказывает государственные услуги.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служебной деятельности</w:t>
      </w:r>
    </w:p>
    <w:p w:rsidR="00000000" w:rsidRDefault="009E5E78">
      <w:pPr>
        <w:pStyle w:val="just"/>
      </w:pPr>
      <w:r>
        <w:t>Эффективнос</w:t>
      </w:r>
      <w:r>
        <w:t>ть профессиональной служебной деятельности оценивается по следующим показателям:</w:t>
      </w:r>
    </w:p>
    <w:p w:rsidR="00000000" w:rsidRDefault="009E5E78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9E5E78">
      <w:pPr>
        <w:pStyle w:val="just"/>
      </w:pPr>
      <w:r>
        <w:t xml:space="preserve">своевременности и </w:t>
      </w:r>
      <w:r>
        <w:t>оперативности выполнения поручений, рассмотрений обращений граждан и юридических лиц, соотношение количества своевременно выполненных к общему количеству индивидуальных поручений;</w:t>
      </w:r>
    </w:p>
    <w:p w:rsidR="00000000" w:rsidRDefault="009E5E78">
      <w:pPr>
        <w:pStyle w:val="just"/>
      </w:pPr>
      <w:r>
        <w:t>качеству выполненной работы (подготовке документов в соответствии с установл</w:t>
      </w:r>
      <w:r>
        <w:t>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9E5E78">
      <w:pPr>
        <w:pStyle w:val="just"/>
      </w:pPr>
      <w:r>
        <w:t>профессиональной компетентности (знанию законодательных, нормативных правовых актов, широте профе</w:t>
      </w:r>
      <w:r>
        <w:t>ссионального кругозора, умению работать с документами);</w:t>
      </w:r>
    </w:p>
    <w:p w:rsidR="00000000" w:rsidRDefault="009E5E78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9E5E78">
      <w:pPr>
        <w:pStyle w:val="just"/>
      </w:pPr>
      <w:r>
        <w:t>творческому подходу к решению поставленных задач, а</w:t>
      </w:r>
      <w:r>
        <w:t>ктивности и инициативе в освоении новых компьютерных и информационных технологий, способности быстро адаптироваться к новым условиям и требованиям, самостоятельности выполнения служебных обязанностей;</w:t>
      </w:r>
    </w:p>
    <w:p w:rsidR="00000000" w:rsidRDefault="009E5E78">
      <w:pPr>
        <w:pStyle w:val="just"/>
      </w:pPr>
      <w:r>
        <w:t>осознанию ответственности за последствия своих действий</w:t>
      </w:r>
      <w:r>
        <w:t>, принимаемых решений.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9E5E78">
      <w:pPr>
        <w:pStyle w:val="HTML"/>
      </w:pPr>
      <w:r>
        <w:t>---------------------------------------------------------------------------</w:t>
      </w:r>
    </w:p>
    <w:p w:rsidR="00000000" w:rsidRDefault="009E5E78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9E5E78">
      <w:pPr>
        <w:pStyle w:val="HTML"/>
      </w:pPr>
      <w:r>
        <w:t>+------------------------------------+------------------------</w:t>
      </w:r>
      <w:r>
        <w:t>------------+</w:t>
      </w:r>
    </w:p>
    <w:p w:rsidR="00000000" w:rsidRDefault="009E5E78">
      <w:pPr>
        <w:pStyle w:val="HTML"/>
      </w:pPr>
      <w:r>
        <w:t>¦                                    ¦                                    ¦</w:t>
      </w:r>
    </w:p>
    <w:p w:rsidR="00000000" w:rsidRDefault="009E5E78">
      <w:pPr>
        <w:pStyle w:val="HTML"/>
      </w:pPr>
      <w:r>
        <w:t>+------------------------------------+------------------------------------+</w:t>
      </w:r>
    </w:p>
    <w:p w:rsidR="00000000" w:rsidRDefault="009E5E78">
      <w:pPr>
        <w:pStyle w:val="HTML"/>
      </w:pPr>
      <w:r>
        <w:t>¦                                    ¦                                    ¦</w:t>
      </w:r>
    </w:p>
    <w:p w:rsidR="00000000" w:rsidRDefault="009E5E78">
      <w:pPr>
        <w:pStyle w:val="HTML"/>
      </w:pPr>
      <w:r>
        <w:t>+-------------</w:t>
      </w:r>
      <w:r>
        <w:t>-----------------------+------------------------------------+</w:t>
      </w:r>
    </w:p>
    <w:p w:rsidR="00000000" w:rsidRDefault="009E5E78">
      <w:pPr>
        <w:pStyle w:val="HTML"/>
      </w:pPr>
      <w:r>
        <w:t>¦                                    ¦                                    ¦</w:t>
      </w:r>
    </w:p>
    <w:p w:rsidR="00000000" w:rsidRDefault="009E5E78">
      <w:pPr>
        <w:pStyle w:val="HTML"/>
      </w:pPr>
      <w:r>
        <w:t>-------------------------------------+-------------------------------------</w:t>
      </w:r>
    </w:p>
    <w:p w:rsidR="00000000" w:rsidRDefault="009E5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E78">
      <w:pPr>
        <w:pStyle w:val="right"/>
      </w:pPr>
      <w:r>
        <w:t>Источник - Приказ Ростехнадзора от 20.04.2012 № 260</w:t>
      </w:r>
    </w:p>
    <w:p w:rsidR="00000000" w:rsidRDefault="009E5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https://порядокправа.рф/obrazecy/dolzhnostnoj_reglament_pomoshhnika_rukovoditelya_territorialnogo_organa_federalnoj_s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luzhby_po_ekologiche.htm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78"/>
    <w:rsid w:val="009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67F84B-718C-43C5-B21A-58B0DAC3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pomoshhnika_rukovoditelya_territorialnogo_organa_federalnoj_sluzhby_po_ekolog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2677</Words>
  <Characters>15265</Characters>
  <Application>Microsoft Office Word</Application>
  <DocSecurity>0</DocSecurity>
  <Lines>127</Lines>
  <Paragraphs>35</Paragraphs>
  <ScaleCrop>false</ScaleCrop>
  <Company/>
  <LinksUpToDate>false</LinksUpToDate>
  <CharactersWithSpaces>17907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помощника руководителя территориального органа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2022-08-07T12:06:00Z</dcterms:created>
  <dcterms:modified xsi:type="dcterms:W3CDTF">2022-08-07T12:06:00Z</dcterms:modified>
</cp:coreProperties>
</file>