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956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Управления Федеральной службы по тарифам</w:t>
      </w:r>
    </w:p>
    <w:p w:rsidR="00000000" w:rsidRDefault="00592956">
      <w:pPr>
        <w:pStyle w:val="right"/>
      </w:pPr>
      <w:r>
        <w:t>Приложение N 4 к Приказу ФСТ России от 10.02.2010 N 68-к (в ред. Приказа ФСТ России от 25.10.2013 N 532-к)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HTML"/>
      </w:pPr>
      <w:r>
        <w:t xml:space="preserve">                                                    Утверждаю:</w:t>
      </w:r>
    </w:p>
    <w:p w:rsidR="00000000" w:rsidRDefault="00592956">
      <w:pPr>
        <w:pStyle w:val="HTML"/>
      </w:pPr>
      <w:r>
        <w:t>Руководитель</w:t>
      </w:r>
    </w:p>
    <w:p w:rsidR="00000000" w:rsidRDefault="00592956">
      <w:pPr>
        <w:pStyle w:val="HTML"/>
      </w:pPr>
      <w:r>
        <w:t>Федеральной службы по тарифам</w:t>
      </w:r>
    </w:p>
    <w:p w:rsidR="00000000" w:rsidRDefault="00592956">
      <w:pPr>
        <w:pStyle w:val="HTML"/>
      </w:pPr>
    </w:p>
    <w:p w:rsidR="00000000" w:rsidRDefault="00592956">
      <w:pPr>
        <w:pStyle w:val="HTML"/>
      </w:pPr>
      <w:r>
        <w:t>___________ (_____________________)</w:t>
      </w:r>
    </w:p>
    <w:p w:rsidR="00000000" w:rsidRDefault="00592956">
      <w:pPr>
        <w:pStyle w:val="HTML"/>
      </w:pPr>
      <w:r>
        <w:t>(подпись)    (фамилия, инициалы)</w:t>
      </w:r>
    </w:p>
    <w:p w:rsidR="00000000" w:rsidRDefault="00592956">
      <w:pPr>
        <w:pStyle w:val="HTML"/>
      </w:pPr>
    </w:p>
    <w:p w:rsidR="00000000" w:rsidRDefault="00592956">
      <w:pPr>
        <w:pStyle w:val="HTML"/>
      </w:pPr>
      <w:r>
        <w:t>"__" ____________ 20__ г.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Начальника Управления</w:t>
      </w: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Управления)</w:t>
      </w: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592956">
      <w:pPr>
        <w:pStyle w:val="just"/>
      </w:pPr>
      <w:r>
        <w:t>1.1. Должность Начальника Управления (указать наименование Управления) Федеральной службы по тарифам (далее - начальник Управления), в соответствии с Реестром должностей федеральной государственной гражданской службы, относится к главной группе должнос</w:t>
      </w:r>
      <w:r>
        <w:t>тей, категории "руководители".</w:t>
      </w:r>
    </w:p>
    <w:p w:rsidR="00000000" w:rsidRDefault="00592956">
      <w:pPr>
        <w:pStyle w:val="just"/>
      </w:pPr>
      <w:r>
        <w:t>1.2. Начальник Управления непосредственно подчиняется Руководителю ФСТ России и курирующему Управление заместителю Руководителя ФСТ России в соответствии с распределением обязанностей.</w:t>
      </w:r>
    </w:p>
    <w:p w:rsidR="00000000" w:rsidRDefault="00592956">
      <w:pPr>
        <w:pStyle w:val="just"/>
      </w:pPr>
      <w:r>
        <w:t>(Исключением являются начальники Управле</w:t>
      </w:r>
      <w:r>
        <w:t>ний, которые подчиняются непосредственно Руководителю ФСТ России).</w:t>
      </w:r>
    </w:p>
    <w:p w:rsidR="00000000" w:rsidRDefault="00592956">
      <w:pPr>
        <w:pStyle w:val="just"/>
      </w:pPr>
      <w:r>
        <w:t>1.3. Начальник Управления назначается на должность и освобождается от занимаемой должности приказом Руководителя ФСТ России в установленном порядке.</w:t>
      </w:r>
    </w:p>
    <w:p w:rsidR="00000000" w:rsidRDefault="00592956">
      <w:pPr>
        <w:pStyle w:val="just"/>
      </w:pPr>
      <w:r>
        <w:t>1.4. В период временного отсутствия нача</w:t>
      </w:r>
      <w:r>
        <w:t>льника Управления исполнение обязанностей по данной должности возлагается на заместителя начальника Управления согласно распределению обязанностей.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Квалификационные требования начальника Управления</w:t>
      </w:r>
    </w:p>
    <w:p w:rsidR="00000000" w:rsidRDefault="00592956">
      <w:pPr>
        <w:pStyle w:val="just"/>
      </w:pPr>
      <w:r>
        <w:t>2.1. Начальник Управления должен иметь высшее професси</w:t>
      </w:r>
      <w:r>
        <w:t>ональное образование и стаж государственной гражданской службы не менее 4-х лет или стаж работы по специальности не менее 5-ти лет.</w:t>
      </w:r>
    </w:p>
    <w:p w:rsidR="00000000" w:rsidRDefault="00592956">
      <w:pPr>
        <w:pStyle w:val="just"/>
      </w:pPr>
      <w:r>
        <w:t>2.2. Начальник Управления должен знать:</w:t>
      </w:r>
    </w:p>
    <w:p w:rsidR="00000000" w:rsidRDefault="00592956">
      <w:pPr>
        <w:pStyle w:val="just"/>
      </w:pPr>
      <w:r>
        <w:t>- международные договоры и соглашения с участием Российской Федерации в части, касаю</w:t>
      </w:r>
      <w:r>
        <w:t>щейся деятельности ФСТ России;</w:t>
      </w:r>
    </w:p>
    <w:p w:rsidR="00000000" w:rsidRDefault="00592956">
      <w:pPr>
        <w:pStyle w:val="just"/>
      </w:pPr>
      <w:r>
        <w:t>- Конституцию Российской Федерации;</w:t>
      </w:r>
    </w:p>
    <w:p w:rsidR="00000000" w:rsidRDefault="00592956">
      <w:pPr>
        <w:pStyle w:val="just"/>
      </w:pPr>
      <w:r>
        <w:t>- Федеральные конституционные законы в части предмета ведения ФСТ России, Управления;</w:t>
      </w:r>
    </w:p>
    <w:p w:rsidR="00000000" w:rsidRDefault="00592956">
      <w:pPr>
        <w:pStyle w:val="just"/>
      </w:pPr>
      <w:r>
        <w:t xml:space="preserve">- Федеральный закон от 27 июля 2004 г. N 79-ФЗ "О государственной </w:t>
      </w:r>
      <w:r>
        <w:t>гражданской службе Российской Федерации" (далее - Федеральный закон N 79-ФЗ), иные нормативные правовые акты Российской Федерации о государственной гражданской службе;</w:t>
      </w:r>
    </w:p>
    <w:p w:rsidR="00000000" w:rsidRDefault="00592956">
      <w:pPr>
        <w:pStyle w:val="just"/>
      </w:pPr>
      <w:r>
        <w:t>- федеральные законы и иные нормативные правовые акты Российской Федерации (указать конк</w:t>
      </w:r>
      <w:r>
        <w:t>ретно) в части предмета ведения ФСТ России и Управления;</w:t>
      </w:r>
    </w:p>
    <w:p w:rsidR="00000000" w:rsidRDefault="00592956">
      <w:pPr>
        <w:pStyle w:val="just"/>
      </w:pPr>
      <w:r>
        <w:t>- Регламент Правительства Российской Федерации;</w:t>
      </w:r>
    </w:p>
    <w:p w:rsidR="00000000" w:rsidRDefault="00592956">
      <w:pPr>
        <w:pStyle w:val="just"/>
      </w:pPr>
      <w:r>
        <w:t>- Регламент ФСТ России;</w:t>
      </w:r>
    </w:p>
    <w:p w:rsidR="00000000" w:rsidRDefault="00592956">
      <w:pPr>
        <w:pStyle w:val="just"/>
      </w:pPr>
      <w:r>
        <w:t>- Положение о ФСТ России;</w:t>
      </w:r>
    </w:p>
    <w:p w:rsidR="00000000" w:rsidRDefault="00592956">
      <w:pPr>
        <w:pStyle w:val="just"/>
      </w:pPr>
      <w:r>
        <w:t>- Служебный распорядок ФСТ России;</w:t>
      </w:r>
    </w:p>
    <w:p w:rsidR="00000000" w:rsidRDefault="00592956">
      <w:pPr>
        <w:pStyle w:val="just"/>
      </w:pPr>
      <w:r>
        <w:t>- Положение об Управлении;</w:t>
      </w:r>
    </w:p>
    <w:p w:rsidR="00000000" w:rsidRDefault="00592956">
      <w:pPr>
        <w:pStyle w:val="just"/>
      </w:pPr>
      <w:r>
        <w:t>- Положение об отделах в составе Управл</w:t>
      </w:r>
      <w:r>
        <w:t>ения;</w:t>
      </w:r>
    </w:p>
    <w:p w:rsidR="00000000" w:rsidRDefault="00592956">
      <w:pPr>
        <w:pStyle w:val="just"/>
      </w:pPr>
      <w:r>
        <w:t>- Инструкцию по делопроизводству ФСТ России;</w:t>
      </w:r>
    </w:p>
    <w:p w:rsidR="00000000" w:rsidRDefault="00592956">
      <w:pPr>
        <w:pStyle w:val="just"/>
      </w:pPr>
      <w:r>
        <w:t>- Правила делового этикета;</w:t>
      </w:r>
    </w:p>
    <w:p w:rsidR="00000000" w:rsidRDefault="00592956">
      <w:pPr>
        <w:pStyle w:val="just"/>
      </w:pPr>
      <w:r>
        <w:t>- настоящий Должностной регламент;</w:t>
      </w:r>
    </w:p>
    <w:p w:rsidR="00000000" w:rsidRDefault="00592956">
      <w:pPr>
        <w:pStyle w:val="just"/>
      </w:pPr>
      <w:r>
        <w:t xml:space="preserve">- Порядок работы со служебной информацией ограниченного распространения или отнесенной к категории "Коммерческая тайна" и/или "Для служебного </w:t>
      </w:r>
      <w:r>
        <w:t>пользования";</w:t>
      </w:r>
    </w:p>
    <w:p w:rsidR="00000000" w:rsidRDefault="00592956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592956">
      <w:pPr>
        <w:pStyle w:val="just"/>
      </w:pPr>
      <w:r>
        <w:t>2.3. К должности начальника Управления предъявляются следующие требования к деловым и личностным качествам:</w:t>
      </w:r>
    </w:p>
    <w:p w:rsidR="00000000" w:rsidRDefault="00592956">
      <w:pPr>
        <w:pStyle w:val="just"/>
      </w:pPr>
      <w:r>
        <w:t>- лидерские (умение ставить цели и планировать реальные с</w:t>
      </w:r>
      <w:r>
        <w:t>роки их исполнения, умение признавать и анализировать свои ошибки, умение владеть собой в стрессовых ситуациях; умение адаптироваться к новой ситуации и применять новые подходы к решению стандартных задач);</w:t>
      </w:r>
    </w:p>
    <w:p w:rsidR="00000000" w:rsidRDefault="00592956">
      <w:pPr>
        <w:pStyle w:val="just"/>
      </w:pPr>
      <w:r>
        <w:t>- деловые (умение вести деловые переговоры, навык</w:t>
      </w:r>
      <w:r>
        <w:t>и подготовки делового письма, владение методами эффективного подбора работников);</w:t>
      </w:r>
    </w:p>
    <w:p w:rsidR="00000000" w:rsidRDefault="00592956">
      <w:pPr>
        <w:pStyle w:val="just"/>
      </w:pPr>
      <w:r>
        <w:t>- коммуникативные (умение создавать эффективные взаимоотношения в коллективе, умение решать конфликтные ситуации конструктивным путем, умение создавать благоприятный психолог</w:t>
      </w:r>
      <w:r>
        <w:t>ический климат в коллективе);</w:t>
      </w:r>
    </w:p>
    <w:p w:rsidR="00000000" w:rsidRDefault="00592956">
      <w:pPr>
        <w:pStyle w:val="just"/>
      </w:pPr>
      <w:r>
        <w:t>- организаторские (умение управлять собственным временем, умение эффективно и последовательно организовать работу, умение создавать команду и правильно использовать синергетический эффект от командной работы, умение делегирова</w:t>
      </w:r>
      <w:r>
        <w:t>ть полномочия подчиненным);</w:t>
      </w:r>
    </w:p>
    <w:p w:rsidR="00000000" w:rsidRDefault="00592956">
      <w:pPr>
        <w:pStyle w:val="just"/>
      </w:pPr>
      <w:r>
        <w:t>- специальные (навыки владения компьютерной и другой оргтехникой, а также необходимым программным обеспечением).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 начальника Управления</w:t>
      </w:r>
    </w:p>
    <w:p w:rsidR="00000000" w:rsidRDefault="00592956">
      <w:pPr>
        <w:pStyle w:val="just"/>
      </w:pPr>
      <w:r>
        <w:t>3.1. На начальника Управления возлагаются обязанности, предусмотр</w:t>
      </w:r>
      <w:r>
        <w:t>енные статьей 15 Федерального закона N 79-ФЗ.</w:t>
      </w:r>
    </w:p>
    <w:p w:rsidR="00000000" w:rsidRDefault="00592956">
      <w:pPr>
        <w:pStyle w:val="just"/>
      </w:pPr>
      <w:r>
        <w:t>3.2. Исходя из задач и функций Управления начальник Управления обязан:</w:t>
      </w:r>
    </w:p>
    <w:p w:rsidR="00000000" w:rsidRDefault="00592956">
      <w:pPr>
        <w:pStyle w:val="just"/>
      </w:pPr>
      <w:r>
        <w:t>(Перечислить обязанности, возложенные на начальника Управления).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4. Права начальника Управления</w:t>
      </w:r>
    </w:p>
    <w:p w:rsidR="00000000" w:rsidRDefault="00592956">
      <w:pPr>
        <w:pStyle w:val="just"/>
      </w:pPr>
      <w:r>
        <w:t>4.1. Начальник Управления имеет права в соответствии со статьей 14 Федерального закона N 79-ФЗ.</w:t>
      </w:r>
    </w:p>
    <w:p w:rsidR="00000000" w:rsidRDefault="00592956">
      <w:pPr>
        <w:pStyle w:val="just"/>
      </w:pPr>
      <w:r>
        <w:t>4.2. Начальник Управления в пределах своей компетенции при исполнении возложенных на него должностных обязанностей обладает следующими правами:</w:t>
      </w:r>
    </w:p>
    <w:p w:rsidR="00000000" w:rsidRDefault="00592956">
      <w:pPr>
        <w:pStyle w:val="just"/>
      </w:pPr>
      <w:r>
        <w:t>(Перечислить пра</w:t>
      </w:r>
      <w:r>
        <w:t>ва начальника Управления, вытекающие из его компетенции).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начальника Управления</w:t>
      </w:r>
    </w:p>
    <w:p w:rsidR="00000000" w:rsidRDefault="00592956">
      <w:pPr>
        <w:pStyle w:val="just"/>
      </w:pPr>
      <w:r>
        <w:t>5.1. Начальник Управления несет ответственность:</w:t>
      </w:r>
    </w:p>
    <w:p w:rsidR="00000000" w:rsidRDefault="00592956">
      <w:pPr>
        <w:pStyle w:val="just"/>
      </w:pPr>
      <w:r>
        <w:t>5.1.1. за качество подготовки документов в соответствии с его компетенцией;</w:t>
      </w:r>
    </w:p>
    <w:p w:rsidR="00000000" w:rsidRDefault="00592956">
      <w:pPr>
        <w:pStyle w:val="just"/>
      </w:pPr>
      <w:r>
        <w:t>5.1.2. за неисполнение или нена</w:t>
      </w:r>
      <w:r>
        <w:t>длежащее исполнение возложенных на него должностных обязанностей;</w:t>
      </w:r>
    </w:p>
    <w:p w:rsidR="00000000" w:rsidRDefault="00592956">
      <w:pPr>
        <w:pStyle w:val="just"/>
      </w:pPr>
      <w:r>
        <w:t>5.1.3. за действие или бездействие, ведущее к нарушению прав и законных интересов граждан и организаций;</w:t>
      </w:r>
    </w:p>
    <w:p w:rsidR="00000000" w:rsidRDefault="00592956">
      <w:pPr>
        <w:pStyle w:val="just"/>
      </w:pPr>
      <w:r>
        <w:t>5.1.4. за разглашение сведений, составляющих государственную и иную охраняемую законо</w:t>
      </w:r>
      <w:r>
        <w:t>дательством Российской Федерации тайну, а также сведений, ставших ему известными в связи с исполнением должностных обязанностей;</w:t>
      </w:r>
    </w:p>
    <w:p w:rsidR="00000000" w:rsidRDefault="00592956">
      <w:pPr>
        <w:pStyle w:val="just"/>
      </w:pPr>
      <w:r>
        <w:t>5.1.5. за несоблюдение ограничений, запретов и требований к служебному поведению гражданского служащего, предусмотренных Федера</w:t>
      </w:r>
      <w:r>
        <w:t>льным законом N 79-ФЗ.</w:t>
      </w:r>
    </w:p>
    <w:p w:rsidR="00000000" w:rsidRDefault="00592956">
      <w:pPr>
        <w:pStyle w:val="just"/>
      </w:pPr>
      <w:r>
        <w:t>5.2. В пределах, установленных Федеральным законом N 79-ФЗ, на начальника Управления могут налагаться следующие дисциплинарные взыскания:</w:t>
      </w:r>
    </w:p>
    <w:p w:rsidR="00000000" w:rsidRDefault="00592956">
      <w:pPr>
        <w:pStyle w:val="just"/>
      </w:pPr>
      <w:r>
        <w:t>- замечание;</w:t>
      </w:r>
    </w:p>
    <w:p w:rsidR="00000000" w:rsidRDefault="00592956">
      <w:pPr>
        <w:pStyle w:val="just"/>
      </w:pPr>
      <w:r>
        <w:t>- выговор;</w:t>
      </w:r>
    </w:p>
    <w:p w:rsidR="00000000" w:rsidRDefault="00592956">
      <w:pPr>
        <w:pStyle w:val="just"/>
      </w:pPr>
      <w:r>
        <w:t>- предупреждение о неполном должностном соответствии;</w:t>
      </w:r>
    </w:p>
    <w:p w:rsidR="00000000" w:rsidRDefault="00592956">
      <w:pPr>
        <w:pStyle w:val="just"/>
      </w:pPr>
      <w:r>
        <w:t>- утратил силу. -</w:t>
      </w:r>
      <w:r>
        <w:t xml:space="preserve"> Приказ ФСТ России от 25.10.2013 N 532-к;</w:t>
      </w:r>
    </w:p>
    <w:p w:rsidR="00000000" w:rsidRDefault="00592956">
      <w:pPr>
        <w:pStyle w:val="just"/>
      </w:pPr>
      <w:r>
        <w:t>- увольнение с государственной гражданской службы.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начальник Управления вправе или обязан самостоятельно принимать управленческие или иные решения</w:t>
      </w:r>
    </w:p>
    <w:p w:rsidR="00000000" w:rsidRDefault="00592956">
      <w:pPr>
        <w:pStyle w:val="just"/>
      </w:pPr>
      <w:r>
        <w:t>6.1. При исполнении служебных обя</w:t>
      </w:r>
      <w:r>
        <w:t>занностей начальник Управления вправе самостоятельно принимать решения по вопросам:</w:t>
      </w:r>
    </w:p>
    <w:p w:rsidR="00000000" w:rsidRDefault="00592956">
      <w:pPr>
        <w:pStyle w:val="just"/>
      </w:pPr>
      <w:r>
        <w:t>(Перечислить вопросы, по которым начальник Управления вправе самостоятельно принимать управленческие и иные решения).</w:t>
      </w:r>
    </w:p>
    <w:p w:rsidR="00000000" w:rsidRDefault="00592956">
      <w:pPr>
        <w:pStyle w:val="just"/>
      </w:pPr>
      <w:r>
        <w:t>6.2. При исполнении служебных обязанностей начальник У</w:t>
      </w:r>
      <w:r>
        <w:t>правления обязан самостоятельно принимать решения по вопросам:</w:t>
      </w:r>
    </w:p>
    <w:p w:rsidR="00000000" w:rsidRDefault="00592956">
      <w:pPr>
        <w:pStyle w:val="just"/>
      </w:pPr>
      <w:r>
        <w:t>(Перечислить вопросы, по которым начальник Управления обязан самостоятельно принимать управленческие и иные решения).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начальник Управления вправе или обязан уч</w:t>
      </w:r>
      <w:r>
        <w:rPr>
          <w:rFonts w:eastAsia="Times New Roman"/>
        </w:rPr>
        <w:t>аствовать при подготовке проектов нормативных правовых актов и (или) проектов управленческих и иных решений</w:t>
      </w:r>
    </w:p>
    <w:p w:rsidR="00000000" w:rsidRDefault="00592956">
      <w:pPr>
        <w:pStyle w:val="just"/>
      </w:pPr>
      <w:r>
        <w:t>7.1. Начальник Управления в соответствии со своей компетенцией вправе участвовать в подготовке (обсуждении) следующих проектов:</w:t>
      </w:r>
    </w:p>
    <w:p w:rsidR="00000000" w:rsidRDefault="00592956">
      <w:pPr>
        <w:pStyle w:val="just"/>
      </w:pPr>
      <w:r>
        <w:t>(Перечислить виды пр</w:t>
      </w:r>
      <w:r>
        <w:t>оектов нормативных правовых актов и (или) проектов управленческих и иных решений, в подготовке которых вправе участвовать начальник Управления в соответствии со своей компетенцией).</w:t>
      </w:r>
    </w:p>
    <w:p w:rsidR="00000000" w:rsidRDefault="00592956">
      <w:pPr>
        <w:pStyle w:val="just"/>
      </w:pPr>
      <w:r>
        <w:t>7.2. Начальник Управления в соответствии со своей компетенцией обязан учас</w:t>
      </w:r>
      <w:r>
        <w:t>твовать в подготовке (обсуждении) следующих проектов:</w:t>
      </w:r>
    </w:p>
    <w:p w:rsidR="00000000" w:rsidRDefault="00592956">
      <w:pPr>
        <w:pStyle w:val="just"/>
      </w:pPr>
      <w:r>
        <w:t xml:space="preserve">(Перечислить виды проектов нормативных правовых актов и (или) проектов </w:t>
      </w:r>
      <w:r>
        <w:t>управленческих и иных решений, в подготовке которых обязан участвовать начальник Управления в соответствии со своей компетенцией).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проектов управленческих и иных решений, порядок согласования и принятия данных</w:t>
      </w:r>
      <w:r>
        <w:rPr>
          <w:rFonts w:eastAsia="Times New Roman"/>
        </w:rPr>
        <w:t xml:space="preserve"> решений</w:t>
      </w:r>
    </w:p>
    <w:p w:rsidR="00000000" w:rsidRDefault="00592956">
      <w:pPr>
        <w:pStyle w:val="just"/>
      </w:pPr>
      <w:r>
        <w:t>8.1. Сроки подготовки и рассмотрения проектов, согласования и принятия решений определяются Руководителем ФСТ России в соответствии с планами деятельности ФСТ России и поручениями Правительства Российской Федерации.</w:t>
      </w:r>
    </w:p>
    <w:p w:rsidR="00000000" w:rsidRDefault="00592956">
      <w:pPr>
        <w:pStyle w:val="just"/>
      </w:pPr>
      <w:r>
        <w:t>8.2. Порядок подготовки, рассмо</w:t>
      </w:r>
      <w:r>
        <w:t>трения, согласования и принятия решений устанавливаются нормативными правовыми актами ФСТ России, Правительства Российской Федерации.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начальника Управления в связи с исполнением им должностных обязанностей с граждански</w:t>
      </w:r>
      <w:r>
        <w:rPr>
          <w:rFonts w:eastAsia="Times New Roman"/>
        </w:rPr>
        <w:t>м служащим ФСТ России, гражданскими служащими иных государственных органов, другими гражданами, а также с организациями</w:t>
      </w:r>
    </w:p>
    <w:p w:rsidR="00000000" w:rsidRDefault="00592956">
      <w:pPr>
        <w:pStyle w:val="just"/>
      </w:pPr>
      <w:r>
        <w:t>Порядок служебного взаимодействия начальника Управления в связи с исполнением им должностных обязанностей с гражданским служащим ФСТ Рос</w:t>
      </w:r>
      <w:r>
        <w:t>сии, гражданскими служащими иных государственных органов, другими гражданами, а также с организациями осуществляется в соответствии с Регламентом Федеральной службы по тарифам, а также иными нормативными правовыми актами Российской Федерации.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10. Перечень</w:t>
      </w:r>
      <w:r>
        <w:rPr>
          <w:rFonts w:eastAsia="Times New Roman"/>
        </w:rPr>
        <w:t xml:space="preserve"> государственных услуг, оказываемых гражданам и организациям в соответствии с административным регламентом ФСТ России</w:t>
      </w:r>
    </w:p>
    <w:p w:rsidR="00000000" w:rsidRDefault="00592956">
      <w:pPr>
        <w:pStyle w:val="just"/>
      </w:pPr>
      <w:r>
        <w:t>10.1. Государственные услуги в соответствии с настоящим Должностным регламентом не оказываются.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</w:t>
      </w:r>
      <w:r>
        <w:rPr>
          <w:rFonts w:eastAsia="Times New Roman"/>
        </w:rPr>
        <w:t>вности профессиональной деятельности</w:t>
      </w:r>
    </w:p>
    <w:p w:rsidR="00000000" w:rsidRDefault="00592956">
      <w:pPr>
        <w:pStyle w:val="just"/>
      </w:pPr>
      <w:r>
        <w:t>Показатели эффективности и результативности профессиональной деятельности определяются в соответствии с требованиями Федерального закона N 79-ФЗ, актами Президента Российской Федерации, Правительства Российской Федераци</w:t>
      </w:r>
      <w:r>
        <w:t>и и внутренними нормативными правовыми актами ФСТ России.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just"/>
      </w:pPr>
      <w:r>
        <w:t>Согласовано: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592956">
      <w:pPr>
        <w:pStyle w:val="HTML"/>
      </w:pPr>
      <w:r>
        <w:t>---------------------------------------------------------------------------</w:t>
      </w:r>
    </w:p>
    <w:p w:rsidR="00000000" w:rsidRDefault="00592956">
      <w:pPr>
        <w:pStyle w:val="HTML"/>
      </w:pPr>
      <w:r>
        <w:t>¦ N ¦  Фамилия, имя,   ¦ Дата и роспись ¦  Дата и номер  ¦  Дата и номер  ¦</w:t>
      </w:r>
    </w:p>
    <w:p w:rsidR="00000000" w:rsidRDefault="00592956">
      <w:pPr>
        <w:pStyle w:val="HTML"/>
      </w:pPr>
      <w:r>
        <w:t>¦п/п¦     отч</w:t>
      </w:r>
      <w:r>
        <w:t>ество     ¦ в ознакомлении ¦   приказа о    ¦   приказа об   ¦</w:t>
      </w:r>
    </w:p>
    <w:p w:rsidR="00000000" w:rsidRDefault="00592956">
      <w:pPr>
        <w:pStyle w:val="HTML"/>
      </w:pPr>
      <w:r>
        <w:t>¦   ¦                  ¦                ¦ назначении на  ¦освобождении от ¦</w:t>
      </w:r>
    </w:p>
    <w:p w:rsidR="00000000" w:rsidRDefault="00592956">
      <w:pPr>
        <w:pStyle w:val="HTML"/>
      </w:pPr>
      <w:r>
        <w:t>¦   ¦                  ¦                ¦   должность    ¦   должности    ¦</w:t>
      </w:r>
    </w:p>
    <w:p w:rsidR="00000000" w:rsidRDefault="00592956">
      <w:pPr>
        <w:pStyle w:val="HTML"/>
      </w:pPr>
      <w:r>
        <w:t>+---+------------------+----------------+</w:t>
      </w:r>
      <w:r>
        <w:t>----------------+----------------+</w:t>
      </w:r>
    </w:p>
    <w:p w:rsidR="00000000" w:rsidRDefault="00592956">
      <w:pPr>
        <w:pStyle w:val="HTML"/>
      </w:pPr>
      <w:r>
        <w:t>¦   ¦                  ¦                ¦                ¦                ¦</w:t>
      </w:r>
    </w:p>
    <w:p w:rsidR="00000000" w:rsidRDefault="00592956">
      <w:pPr>
        <w:pStyle w:val="HTML"/>
      </w:pPr>
      <w:r>
        <w:t>+---+------------------+----------------+----------------+----------------+</w:t>
      </w:r>
    </w:p>
    <w:p w:rsidR="00000000" w:rsidRDefault="00592956">
      <w:pPr>
        <w:pStyle w:val="HTML"/>
      </w:pPr>
      <w:r>
        <w:t xml:space="preserve">¦   ¦                  ¦                ¦                ¦           </w:t>
      </w:r>
      <w:r>
        <w:t xml:space="preserve">     ¦</w:t>
      </w:r>
    </w:p>
    <w:p w:rsidR="00000000" w:rsidRDefault="00592956">
      <w:pPr>
        <w:pStyle w:val="HTML"/>
      </w:pPr>
      <w:r>
        <w:t>+---+------------------+----------------+----------------+----------------+</w:t>
      </w:r>
    </w:p>
    <w:p w:rsidR="00000000" w:rsidRDefault="00592956">
      <w:pPr>
        <w:pStyle w:val="HTML"/>
      </w:pPr>
      <w:r>
        <w:t>¦   ¦                  ¦                ¦                ¦                ¦</w:t>
      </w:r>
    </w:p>
    <w:p w:rsidR="00000000" w:rsidRDefault="00592956">
      <w:pPr>
        <w:pStyle w:val="HTML"/>
      </w:pPr>
      <w:r>
        <w:t>+---+------------------+----------------+----------------+----------------+</w:t>
      </w:r>
    </w:p>
    <w:p w:rsidR="00000000" w:rsidRDefault="00592956">
      <w:pPr>
        <w:pStyle w:val="HTML"/>
      </w:pPr>
      <w:r>
        <w:t>¦   ¦                  ¦                ¦                ¦                ¦</w:t>
      </w:r>
    </w:p>
    <w:p w:rsidR="00000000" w:rsidRDefault="00592956">
      <w:pPr>
        <w:pStyle w:val="HTML"/>
      </w:pPr>
      <w:r>
        <w:t>----+------------------+----------------+----------------+-----------------</w:t>
      </w:r>
    </w:p>
    <w:p w:rsidR="00000000" w:rsidRDefault="005929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956">
      <w:pPr>
        <w:pStyle w:val="right"/>
      </w:pPr>
      <w:r>
        <w:t>Источник - Приказ ФСТ Росси</w:t>
      </w:r>
      <w:r>
        <w:t>и от 10.02.2010 № 68-к (с изменениями и дополнениями на 2013 год)</w:t>
      </w:r>
    </w:p>
    <w:p w:rsidR="00000000" w:rsidRDefault="005929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https://порядокправа.рф/obrazecy/dolzhnostnoj_reglament_nachalnika_upravleniya_federalnoj_sluzhby_po_tarifam.htm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56"/>
    <w:rsid w:val="0059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CB8FB6-C5F3-4F9D-916B-8FBD3DD25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upravleniy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1542</Words>
  <Characters>8796</Characters>
  <Application>Microsoft Office Word</Application>
  <DocSecurity>0</DocSecurity>
  <Lines>73</Lines>
  <Paragraphs>20</Paragraphs>
  <ScaleCrop>false</ScaleCrop>
  <Company/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Управления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2022-08-07T12:06:00Z</dcterms:created>
  <dcterms:modified xsi:type="dcterms:W3CDTF">2022-08-07T12:06:00Z</dcterms:modified>
</cp:coreProperties>
</file>