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7E5F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государственного гражданского служащего Федеральной антимонопольной службы</w:t>
      </w:r>
    </w:p>
    <w:p w:rsidR="00000000" w:rsidRDefault="001F7E5F">
      <w:pPr>
        <w:pStyle w:val="right"/>
      </w:pPr>
      <w:r>
        <w:t>Приложение к Приказу ФАС России от 28 апреля 2006 г. N 116</w:t>
      </w:r>
    </w:p>
    <w:p w:rsidR="00000000" w:rsidRDefault="001F7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E5F">
      <w:pPr>
        <w:pStyle w:val="HTML"/>
      </w:pPr>
      <w:r>
        <w:t xml:space="preserve">                                             УТВЕРЖДАЮ</w:t>
      </w:r>
    </w:p>
    <w:p w:rsidR="00000000" w:rsidRDefault="001F7E5F">
      <w:pPr>
        <w:pStyle w:val="HTML"/>
      </w:pPr>
      <w:r>
        <w:t>__________________</w:t>
      </w:r>
    </w:p>
    <w:p w:rsidR="00000000" w:rsidRDefault="001F7E5F">
      <w:pPr>
        <w:pStyle w:val="HTML"/>
      </w:pPr>
      <w:r>
        <w:t>__________________ (Ф.И.О.)</w:t>
      </w:r>
    </w:p>
    <w:p w:rsidR="00000000" w:rsidRDefault="001F7E5F">
      <w:pPr>
        <w:pStyle w:val="HTML"/>
      </w:pPr>
      <w:r>
        <w:t>"__" _____________ 2006 г.</w:t>
      </w:r>
    </w:p>
    <w:p w:rsidR="00000000" w:rsidRDefault="001F7E5F">
      <w:pPr>
        <w:pStyle w:val="HTML"/>
      </w:pPr>
    </w:p>
    <w:p w:rsidR="00000000" w:rsidRDefault="001F7E5F">
      <w:pPr>
        <w:pStyle w:val="HTML"/>
      </w:pPr>
      <w:r>
        <w:t>ДОЛЖНОСТНОЙ РЕГЛАМЕНТ</w:t>
      </w:r>
    </w:p>
    <w:p w:rsidR="00000000" w:rsidRDefault="001F7E5F">
      <w:pPr>
        <w:pStyle w:val="HTML"/>
      </w:pPr>
      <w:r>
        <w:t>ГОСУДАРСТВЕННОГО ГРАЖДАНСКОГО СЛУЖАЩЕГО</w:t>
      </w:r>
    </w:p>
    <w:p w:rsidR="00000000" w:rsidRDefault="001F7E5F">
      <w:pPr>
        <w:pStyle w:val="HTML"/>
      </w:pPr>
      <w:r>
        <w:t>ФЕДЕРАЛЬНОЙ АНТИМОНОПОЛЬНОЙ СЛУЖБЫ</w:t>
      </w:r>
    </w:p>
    <w:p w:rsidR="00000000" w:rsidRDefault="001F7E5F">
      <w:pPr>
        <w:pStyle w:val="HTML"/>
      </w:pPr>
    </w:p>
    <w:p w:rsidR="00000000" w:rsidRDefault="001F7E5F">
      <w:pPr>
        <w:pStyle w:val="HTML"/>
      </w:pPr>
      <w:r>
        <w:t>"__" _______ 2006 года                                      N ___</w:t>
      </w:r>
    </w:p>
    <w:p w:rsidR="00000000" w:rsidRDefault="001F7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E5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F7E5F">
      <w:pPr>
        <w:pStyle w:val="just"/>
      </w:pPr>
      <w:r>
        <w:t>1.1. Наименовани</w:t>
      </w:r>
      <w:r>
        <w:t>е должности в соответствии со штатным расписанием ФАС России __________________________.</w:t>
      </w:r>
    </w:p>
    <w:p w:rsidR="00000000" w:rsidRDefault="001F7E5F">
      <w:pPr>
        <w:pStyle w:val="just"/>
      </w:pPr>
      <w:r>
        <w:t>1.2. Классификация должности:</w:t>
      </w:r>
    </w:p>
    <w:p w:rsidR="00000000" w:rsidRDefault="001F7E5F">
      <w:pPr>
        <w:pStyle w:val="just"/>
      </w:pPr>
      <w:r>
        <w:t>категория ____________ (руководители, помощники (советники), специалисты, обеспечивающие специалисты)</w:t>
      </w:r>
    </w:p>
    <w:p w:rsidR="00000000" w:rsidRDefault="001F7E5F">
      <w:pPr>
        <w:pStyle w:val="just"/>
      </w:pPr>
      <w:r>
        <w:t>группа _______________ (высшая, гла</w:t>
      </w:r>
      <w:r>
        <w:t>вная, ведущая, старшая, младшая).</w:t>
      </w:r>
    </w:p>
    <w:p w:rsidR="00000000" w:rsidRDefault="001F7E5F">
      <w:pPr>
        <w:pStyle w:val="just"/>
      </w:pPr>
      <w:r>
        <w:t>1.3. Непосредственно подчиняется _____________________________.</w:t>
      </w:r>
    </w:p>
    <w:p w:rsidR="00000000" w:rsidRDefault="001F7E5F">
      <w:pPr>
        <w:pStyle w:val="just"/>
      </w:pPr>
      <w:r>
        <w:t>1.4. (Наименование должности) __________________ назначается и освобождается от должности руководителем ФАС России по представлению начальника Управления в по</w:t>
      </w:r>
      <w:r>
        <w:t>рядке, установленном Федеральным законом от 27.07.2004 N 79-ФЗ "О государственной гражданской службе Российской Федерации".</w:t>
      </w:r>
    </w:p>
    <w:p w:rsidR="00000000" w:rsidRDefault="001F7E5F">
      <w:pPr>
        <w:pStyle w:val="just"/>
      </w:pPr>
      <w:r>
        <w:t>1.5. Состав подчиненных: _____________________________________</w:t>
      </w:r>
    </w:p>
    <w:p w:rsidR="00000000" w:rsidRDefault="001F7E5F">
      <w:pPr>
        <w:pStyle w:val="just"/>
      </w:pPr>
      <w:r>
        <w:t>(Данный пункт предусмотрен для руководителей, имеющих в своем подчине</w:t>
      </w:r>
      <w:r>
        <w:t>нии гражданских служащих. Указываются количество гражданских служащих и их должности).</w:t>
      </w:r>
    </w:p>
    <w:p w:rsidR="00000000" w:rsidRDefault="001F7E5F">
      <w:pPr>
        <w:pStyle w:val="just"/>
      </w:pPr>
      <w:r>
        <w:t>1.6. Порядок замещения (наименование должности) ________________</w:t>
      </w:r>
    </w:p>
    <w:p w:rsidR="00000000" w:rsidRDefault="001F7E5F">
      <w:pPr>
        <w:pStyle w:val="just"/>
      </w:pPr>
      <w:r>
        <w:t>(Кто замещает данного гражданского служащего во время его отсутствия; кого замещает данный гражданский с</w:t>
      </w:r>
      <w:r>
        <w:t>лужащий).</w:t>
      </w:r>
    </w:p>
    <w:p w:rsidR="00000000" w:rsidRDefault="001F7E5F">
      <w:pPr>
        <w:pStyle w:val="just"/>
      </w:pPr>
      <w:r>
        <w:lastRenderedPageBreak/>
        <w:t>1.7. Нормативной базой деятельности (наименование должности) является: Конституция Российской Федерации; Федеральный закон "О системе государственной службы Российской Федерации"; Федеральный закон "О государственной гражданской службе Российской</w:t>
      </w:r>
      <w:r>
        <w:t xml:space="preserve"> Федерации"; другие федеральные законы; указы Президента Российской Федерации; постановления Правительства Российской Федерации, нормативные правовые акты ФАС России.</w:t>
      </w:r>
    </w:p>
    <w:p w:rsidR="00000000" w:rsidRDefault="001F7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E5F">
      <w:pPr>
        <w:pStyle w:val="3"/>
        <w:rPr>
          <w:rFonts w:eastAsia="Times New Roman"/>
        </w:rPr>
      </w:pPr>
      <w:r>
        <w:rPr>
          <w:rFonts w:eastAsia="Times New Roman"/>
        </w:rPr>
        <w:t>2. Квалификационные требования</w:t>
      </w:r>
    </w:p>
    <w:p w:rsidR="00000000" w:rsidRDefault="001F7E5F">
      <w:pPr>
        <w:pStyle w:val="just"/>
      </w:pPr>
      <w:r>
        <w:t>2.1. Уровень профессионального образования: _________________.</w:t>
      </w:r>
    </w:p>
    <w:p w:rsidR="00000000" w:rsidRDefault="001F7E5F">
      <w:pPr>
        <w:pStyle w:val="just"/>
      </w:pPr>
      <w:r>
        <w:t>(В соответствии со статьей 12, ч. ч. 3, 4, Федерального закона от 27 июля 2004 г. N 79-ФЗ в число квалификационных требований к должностям гражданской службы категорий "руководители", "помощник</w:t>
      </w:r>
      <w:r>
        <w:t>и (советники)", "специалисты" всех групп должностей гражданской службы, а также категории "обеспечивающие специалисты" главной и ведущей групп должностей гражданской службы входит наличие высшего профессионального образования; в число квалификационных треб</w:t>
      </w:r>
      <w:r>
        <w:t>ований к должностям гражданской службы категории "обеспечивающие специалисты" старшей и младшей групп должностей гражданской службы входит наличие среднего профессионального образования, соответствующего направлению деятельности).</w:t>
      </w:r>
    </w:p>
    <w:p w:rsidR="00000000" w:rsidRDefault="001F7E5F">
      <w:pPr>
        <w:pStyle w:val="just"/>
      </w:pPr>
      <w:r>
        <w:t>2.2. Стаж государственной</w:t>
      </w:r>
      <w:r>
        <w:t xml:space="preserve"> гражданской службы (государственной службы иных видов) _______________ лет</w:t>
      </w:r>
    </w:p>
    <w:p w:rsidR="00000000" w:rsidRDefault="001F7E5F">
      <w:pPr>
        <w:pStyle w:val="just"/>
      </w:pPr>
      <w:r>
        <w:t>стаж работы по специальности _________________ лет.</w:t>
      </w:r>
    </w:p>
    <w:p w:rsidR="00000000" w:rsidRDefault="001F7E5F">
      <w:pPr>
        <w:pStyle w:val="just"/>
      </w:pPr>
      <w:r>
        <w:t>(В соответствии с Указом Президента РФ от 27.09.2005 N 1131 установить следующие квалификационные требования к стажу государстве</w:t>
      </w:r>
      <w:r>
        <w:t>нной гражданской службы (государственной службы иных видов) или стажу работы по специальности для замещения:</w:t>
      </w:r>
    </w:p>
    <w:p w:rsidR="00000000" w:rsidRDefault="001F7E5F">
      <w:pPr>
        <w:pStyle w:val="just"/>
      </w:pPr>
      <w:r>
        <w:t xml:space="preserve">а) высших должностей федеральной государственной гражданской службы - не менее шести лет стажа государственной гражданской службы (государственной </w:t>
      </w:r>
      <w:r>
        <w:t>службы иных видов) или не менее семи лет стажа работы по специальности;</w:t>
      </w:r>
    </w:p>
    <w:p w:rsidR="00000000" w:rsidRDefault="001F7E5F">
      <w:pPr>
        <w:pStyle w:val="just"/>
      </w:pPr>
      <w:r>
        <w:t>б) главных должностей федеральной государственной гражданской службы - не менее четырех лет стажа государственной гражданской службы (государственной службы иных видов) или не менее пя</w:t>
      </w:r>
      <w:r>
        <w:t>ти лет стажа работы по специальности;</w:t>
      </w:r>
    </w:p>
    <w:p w:rsidR="00000000" w:rsidRDefault="001F7E5F">
      <w:pPr>
        <w:pStyle w:val="just"/>
      </w:pPr>
      <w:r>
        <w:t>в) ведущих должностей федеральной государственной гражданской службы - не менее двух лет стажа государственной гражданской службы (государственной службы иных видов) или не менее четырех лет стажа работы по специальнос</w:t>
      </w:r>
      <w:r>
        <w:t>ти;</w:t>
      </w:r>
    </w:p>
    <w:p w:rsidR="00000000" w:rsidRDefault="001F7E5F">
      <w:pPr>
        <w:pStyle w:val="just"/>
      </w:pPr>
      <w:r>
        <w:t>г) старших должностей федеральной государственной гражданской службы - не менее трех лет стажа работы по специальности;</w:t>
      </w:r>
    </w:p>
    <w:p w:rsidR="00000000" w:rsidRDefault="001F7E5F">
      <w:pPr>
        <w:pStyle w:val="just"/>
      </w:pPr>
      <w:r>
        <w:t>д) младших должностей федеральной государственной гражданской службы - без предъявления требований к стажу).</w:t>
      </w:r>
    </w:p>
    <w:p w:rsidR="00000000" w:rsidRDefault="001F7E5F">
      <w:pPr>
        <w:pStyle w:val="just"/>
      </w:pPr>
      <w:r>
        <w:t>2.3. Уровень и характер</w:t>
      </w:r>
      <w:r>
        <w:t xml:space="preserve"> профессиональных знаний: ___________________.</w:t>
      </w:r>
    </w:p>
    <w:p w:rsidR="00000000" w:rsidRDefault="001F7E5F">
      <w:pPr>
        <w:pStyle w:val="just"/>
      </w:pPr>
      <w:r>
        <w:t>(Знания, необходимые для исполнения должностных обязанностей, включающие знания: федерального законодательства и иных нормативных правовых актов, регламентирующих деятельность антимонопольного органа).</w:t>
      </w:r>
    </w:p>
    <w:p w:rsidR="00000000" w:rsidRDefault="001F7E5F">
      <w:pPr>
        <w:pStyle w:val="just"/>
      </w:pPr>
      <w:r>
        <w:t>2.4. Ур</w:t>
      </w:r>
      <w:r>
        <w:t>овень и характер навыков: __________________________.</w:t>
      </w:r>
    </w:p>
    <w:p w:rsidR="00000000" w:rsidRDefault="001F7E5F">
      <w:pPr>
        <w:pStyle w:val="just"/>
      </w:pPr>
      <w:r>
        <w:t>(Навыки: умения работать с людьми; умения вести деловые переговоры; владения приемами межличностных отношений и мотивации подчиненных; стимулирования достижения результатов; умения контролировать и анал</w:t>
      </w:r>
      <w:r>
        <w:t>изировать; владения конструктивной критикой; владения красноречием; владения способностями подготовки делового письма; умения внимательно слушать коллег; правильно подбирать сотрудников; умения эффективно и последовательно организовать работы по взаимосвяз</w:t>
      </w:r>
      <w:r>
        <w:t>ям с другими ведомствами; умения создавать эффективные взаимоотношения в коллективе (психологический климат); делегирования полномочий подчиненным; быть требовательным; умения оперативно принимать и реализовать решения; владения компьютерной и другой оргте</w:t>
      </w:r>
      <w:r>
        <w:t>хникой, а также необходимым программным обеспечением; умения систематически повышать свою квалификацию; умения не допускать личностных конфликтов с подчиненными сотрудниками, коллегами и вышестоящими органами; умения эффективно сотрудничать; иметь склоннос</w:t>
      </w:r>
      <w:r>
        <w:t>ть к кооперации, гибкости и компромиссам при решении проблем в конфликтных ситуациях; быть ответственным по отношению к людям; быть отзывчивым, и другие).</w:t>
      </w:r>
    </w:p>
    <w:p w:rsidR="00000000" w:rsidRDefault="001F7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E5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F7E5F">
      <w:pPr>
        <w:pStyle w:val="just"/>
      </w:pPr>
      <w:r>
        <w:t xml:space="preserve">3.1. (Наименование должности) _______ исполняет должностные обязанности, </w:t>
      </w:r>
      <w:r>
        <w:t>предусмотренные ст. 15, 18 Федерального закона "О государственной гражданской службе Российской Федерации", в том числе соблюдает ограничения, выполняет обязательства и требования к служебному поведению, не нарушает запреты, которые установлены федеральным</w:t>
      </w:r>
      <w:r>
        <w:t>и законами.</w:t>
      </w:r>
    </w:p>
    <w:p w:rsidR="00000000" w:rsidRDefault="001F7E5F">
      <w:pPr>
        <w:pStyle w:val="just"/>
      </w:pPr>
      <w:r>
        <w:t>3.2. Перечень основных функций и должностные обязанности (наименование должности): _________________________________________.</w:t>
      </w:r>
    </w:p>
    <w:p w:rsidR="00000000" w:rsidRDefault="001F7E5F">
      <w:pPr>
        <w:pStyle w:val="just"/>
      </w:pPr>
      <w:r>
        <w:t>(На основе задач и функций ФАС России, установленных федеральным законодательством и иными нормативными правовыми акта</w:t>
      </w:r>
      <w:r>
        <w:t>ми, с учетом задач и функций ФАС России, структурного подразделения. Форма участия служебной деятельности: руководит, утверждает, обеспечивает, участвует, исполняет, контролирует, согласовывает и другие формы участия. Руководители принимают решения и оцени</w:t>
      </w:r>
      <w:r>
        <w:t>вают результаты их выполнения. Для специалистов круг обязанностей определяется в зависимости от сложности выполняемых работ).</w:t>
      </w:r>
    </w:p>
    <w:p w:rsidR="00000000" w:rsidRDefault="001F7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E5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F7E5F">
      <w:pPr>
        <w:pStyle w:val="just"/>
      </w:pPr>
      <w:r>
        <w:t>4.1. (Наименование должности) _____________ имеет права, предусмотренные ст. 14, а также другими положениями Федеральног</w:t>
      </w:r>
      <w:r>
        <w:t>о закона "О государственной гражданской службе Российской Федерации", иными нормативными правовыми актами о государственной гражданской службе Российской Федерации.</w:t>
      </w:r>
    </w:p>
    <w:p w:rsidR="00000000" w:rsidRDefault="001F7E5F">
      <w:pPr>
        <w:pStyle w:val="just"/>
      </w:pPr>
      <w:r>
        <w:t>4.2. (Наименование должности) ___________________________.</w:t>
      </w:r>
    </w:p>
    <w:p w:rsidR="00000000" w:rsidRDefault="001F7E5F">
      <w:pPr>
        <w:pStyle w:val="just"/>
      </w:pPr>
      <w:r>
        <w:t>(Конкретные права гражданского с</w:t>
      </w:r>
      <w:r>
        <w:t>лужащего, вытекающие как из функций ФАС России, так и функций структурного подразделения).</w:t>
      </w:r>
    </w:p>
    <w:p w:rsidR="00000000" w:rsidRDefault="001F7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E5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F7E5F">
      <w:pPr>
        <w:pStyle w:val="just"/>
      </w:pPr>
      <w:r>
        <w:t>5.1. (Наименование должности) __________ несет установленную законодательством ответственность за неисполнение или ненадлежащее исполнение возлож</w:t>
      </w:r>
      <w:r>
        <w:t>енных на него должностных обязанностей, за действия или бездействие, ведущие к нарушению прав и законных интересов граждан, за разглашение государственной тайны, а также сведений, ставших ему известными в связи с исполнением должностных обязанностей, за об</w:t>
      </w:r>
      <w:r>
        <w:t>еспечение безопасных условий труда работников отдела.</w:t>
      </w:r>
    </w:p>
    <w:p w:rsidR="00000000" w:rsidRDefault="001F7E5F">
      <w:pPr>
        <w:pStyle w:val="just"/>
      </w:pPr>
      <w:r>
        <w:t xml:space="preserve">5.2. (Наименование должности) _________ несет материальную ответственность </w:t>
      </w:r>
      <w:r>
        <w:t>за возможный имущественный ущерб, связанный с исполнением должностных обязанностей.</w:t>
      </w:r>
    </w:p>
    <w:p w:rsidR="00000000" w:rsidRDefault="001F7E5F">
      <w:pPr>
        <w:pStyle w:val="just"/>
      </w:pPr>
      <w:r>
        <w:t>5.3. (Наименование должности) ______ несет дисциплинарную ответственность за несвоевременное или некачественное выполнение заданий, приказов, распоряжений и указаний вышест</w:t>
      </w:r>
      <w:r>
        <w:t>оящих в порядке подчиненности руководителей, за исключением незаконных, за несвоевременное рассмотрение в пределах своих должностных обязанностей обращений граждан, общественных объединений, государственных органов и органов местного самоуправления.</w:t>
      </w:r>
    </w:p>
    <w:p w:rsidR="00000000" w:rsidRDefault="001F7E5F">
      <w:pPr>
        <w:pStyle w:val="just"/>
      </w:pPr>
      <w:r>
        <w:t>5.4. (</w:t>
      </w:r>
      <w:r>
        <w:t>Наименование должности) ________ несет дисциплинарную, гражданско-правовую, административную или уголовную ответственность в соответствии с законодательством в случае исполнения им неправомерного поручения.</w:t>
      </w:r>
    </w:p>
    <w:p w:rsidR="00000000" w:rsidRDefault="001F7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E5F">
      <w:pPr>
        <w:pStyle w:val="3"/>
        <w:rPr>
          <w:rFonts w:eastAsia="Times New Roman"/>
        </w:rPr>
      </w:pPr>
      <w:r>
        <w:rPr>
          <w:rFonts w:eastAsia="Times New Roman"/>
        </w:rPr>
        <w:t>6. Перечень вопросов, по которым (наименование д</w:t>
      </w:r>
      <w:r>
        <w:rPr>
          <w:rFonts w:eastAsia="Times New Roman"/>
        </w:rPr>
        <w:t>олжности) вправе или обязан самостоятельно принимать определенные решения</w:t>
      </w:r>
    </w:p>
    <w:p w:rsidR="00000000" w:rsidRDefault="001F7E5F">
      <w:pPr>
        <w:pStyle w:val="just"/>
      </w:pPr>
      <w:r>
        <w:t>6.1. ___________________________________________________</w:t>
      </w:r>
    </w:p>
    <w:p w:rsidR="00000000" w:rsidRDefault="001F7E5F">
      <w:pPr>
        <w:pStyle w:val="just"/>
      </w:pPr>
      <w:r>
        <w:t>6.2. ___________________________________________________</w:t>
      </w:r>
    </w:p>
    <w:p w:rsidR="00000000" w:rsidRDefault="001F7E5F">
      <w:pPr>
        <w:pStyle w:val="just"/>
      </w:pPr>
      <w:r>
        <w:t>(Вопросы, по которым гражданский служащий вправе или обязан самостоя</w:t>
      </w:r>
      <w:r>
        <w:t>тельно принимать решения с учетом необходимости выполнения задач и осуществления полномочий, возложенных на ФАС России, его структурное подразделение, и в соответствии с должностными обязанностями (см. раздел 3)).</w:t>
      </w:r>
    </w:p>
    <w:p w:rsidR="00000000" w:rsidRDefault="001F7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E5F">
      <w:pPr>
        <w:pStyle w:val="3"/>
        <w:rPr>
          <w:rFonts w:eastAsia="Times New Roman"/>
        </w:rPr>
      </w:pPr>
      <w:r>
        <w:rPr>
          <w:rFonts w:eastAsia="Times New Roman"/>
        </w:rPr>
        <w:t>7. Сроки и порядок подготовки, рассмотрен</w:t>
      </w:r>
      <w:r>
        <w:rPr>
          <w:rFonts w:eastAsia="Times New Roman"/>
        </w:rPr>
        <w:t>ия проектов управленческих и иных решений, порядок согласования и принятия данных решений</w:t>
      </w:r>
    </w:p>
    <w:p w:rsidR="00000000" w:rsidRDefault="001F7E5F">
      <w:pPr>
        <w:pStyle w:val="just"/>
      </w:pPr>
      <w:r>
        <w:t>7.1. Подготовка документов осуществляется в соответствии с требованиями Инструкции по делопроизводству в центральном аппарате ФАС России.</w:t>
      </w:r>
    </w:p>
    <w:p w:rsidR="00000000" w:rsidRDefault="001F7E5F">
      <w:pPr>
        <w:pStyle w:val="just"/>
      </w:pPr>
      <w:r>
        <w:t>7.2. _______________________</w:t>
      </w:r>
      <w:r>
        <w:t>____________________________</w:t>
      </w:r>
    </w:p>
    <w:p w:rsidR="00000000" w:rsidRDefault="001F7E5F">
      <w:pPr>
        <w:pStyle w:val="just"/>
      </w:pPr>
      <w:r>
        <w:t>(Указать сроки и порядок подготовки, рассмотрения гражданским служащим проектов управленческих и иных решений, порядок согласования и принятия данных решений).</w:t>
      </w:r>
    </w:p>
    <w:p w:rsidR="00000000" w:rsidRDefault="001F7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E5F">
      <w:pPr>
        <w:pStyle w:val="3"/>
        <w:rPr>
          <w:rFonts w:eastAsia="Times New Roman"/>
        </w:rPr>
      </w:pPr>
      <w:r>
        <w:rPr>
          <w:rFonts w:eastAsia="Times New Roman"/>
        </w:rPr>
        <w:t>8. Порядок служебного взаимодействия (наименование должности) с гр</w:t>
      </w:r>
      <w:r>
        <w:rPr>
          <w:rFonts w:eastAsia="Times New Roman"/>
        </w:rPr>
        <w:t>ажданскими служащими ФАС России, гражданскими служащими иных государственных органов, другими гражданами, а также с организациями</w:t>
      </w:r>
    </w:p>
    <w:p w:rsidR="00000000" w:rsidRDefault="001F7E5F">
      <w:pPr>
        <w:pStyle w:val="just"/>
      </w:pPr>
      <w:r>
        <w:t>________________________________________________________</w:t>
      </w:r>
    </w:p>
    <w:p w:rsidR="00000000" w:rsidRDefault="001F7E5F">
      <w:pPr>
        <w:pStyle w:val="just"/>
      </w:pPr>
      <w:r>
        <w:t>(Определяются порядок, вопросы и ограничения взаимодействия гражданск</w:t>
      </w:r>
      <w:r>
        <w:t>ого служащего с сотрудниками других структурных подразделений ФАС России, иных государственных органов и гражданами).</w:t>
      </w:r>
    </w:p>
    <w:p w:rsidR="00000000" w:rsidRDefault="001F7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E5F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С ДОЛЖНОСТНЫМ РЕГЛАМЕНТОМ</w:t>
      </w:r>
    </w:p>
    <w:p w:rsidR="00000000" w:rsidRDefault="001F7E5F">
      <w:pPr>
        <w:pStyle w:val="HTML"/>
      </w:pPr>
      <w:r>
        <w:t>------------------------------------------------------------------</w:t>
      </w:r>
    </w:p>
    <w:p w:rsidR="00000000" w:rsidRDefault="001F7E5F">
      <w:pPr>
        <w:pStyle w:val="HTML"/>
      </w:pPr>
      <w:r>
        <w:t>¦ N ¦ Ф.И.О.¦Долж-¦   Дата</w:t>
      </w:r>
      <w:r>
        <w:t>,   ¦    Дата    ¦Подпись¦     Дата,   ¦</w:t>
      </w:r>
    </w:p>
    <w:p w:rsidR="00000000" w:rsidRDefault="001F7E5F">
      <w:pPr>
        <w:pStyle w:val="HTML"/>
      </w:pPr>
      <w:r>
        <w:t>¦п/п¦       ¦ность¦N приказа о¦ознакомления¦       ¦ N приказа об¦</w:t>
      </w:r>
    </w:p>
    <w:p w:rsidR="00000000" w:rsidRDefault="001F7E5F">
      <w:pPr>
        <w:pStyle w:val="HTML"/>
      </w:pPr>
      <w:r>
        <w:t>¦   ¦       ¦     ¦назначении ¦            ¦       ¦  увольнении ¦</w:t>
      </w:r>
    </w:p>
    <w:p w:rsidR="00000000" w:rsidRDefault="001F7E5F">
      <w:pPr>
        <w:pStyle w:val="HTML"/>
      </w:pPr>
      <w:r>
        <w:t>+---+-------+-----+-----------+------------+-------+-------------+</w:t>
      </w:r>
    </w:p>
    <w:p w:rsidR="00000000" w:rsidRDefault="001F7E5F">
      <w:pPr>
        <w:pStyle w:val="HTML"/>
      </w:pPr>
      <w:r>
        <w:t xml:space="preserve">¦   ¦       ¦ </w:t>
      </w:r>
      <w:r>
        <w:t xml:space="preserve">    ¦           ¦            ¦       ¦             ¦</w:t>
      </w:r>
    </w:p>
    <w:p w:rsidR="00000000" w:rsidRDefault="001F7E5F">
      <w:pPr>
        <w:pStyle w:val="HTML"/>
      </w:pPr>
      <w:r>
        <w:t>+---+-------+-----+-----------+------------+-------+-------------+</w:t>
      </w:r>
    </w:p>
    <w:p w:rsidR="00000000" w:rsidRDefault="001F7E5F">
      <w:pPr>
        <w:pStyle w:val="HTML"/>
      </w:pPr>
      <w:r>
        <w:t>¦   ¦       ¦     ¦           ¦            ¦       ¦             ¦</w:t>
      </w:r>
    </w:p>
    <w:p w:rsidR="00000000" w:rsidRDefault="001F7E5F">
      <w:pPr>
        <w:pStyle w:val="HTML"/>
      </w:pPr>
      <w:r>
        <w:t>+---+-------+-----+-----------+------------+-------+-------------+</w:t>
      </w:r>
    </w:p>
    <w:p w:rsidR="00000000" w:rsidRDefault="001F7E5F">
      <w:pPr>
        <w:pStyle w:val="HTML"/>
      </w:pPr>
      <w:r>
        <w:t>¦</w:t>
      </w:r>
      <w:r>
        <w:t xml:space="preserve">   ¦       ¦     ¦           ¦            ¦       ¦             ¦</w:t>
      </w:r>
    </w:p>
    <w:p w:rsidR="00000000" w:rsidRDefault="001F7E5F">
      <w:pPr>
        <w:pStyle w:val="HTML"/>
      </w:pPr>
      <w:r>
        <w:t>+---+-------+-----+-----------+------------+-------+-------------+</w:t>
      </w:r>
    </w:p>
    <w:p w:rsidR="00000000" w:rsidRDefault="001F7E5F">
      <w:pPr>
        <w:pStyle w:val="HTML"/>
      </w:pPr>
      <w:r>
        <w:t>¦   ¦       ¦     ¦           ¦            ¦       ¦             ¦</w:t>
      </w:r>
    </w:p>
    <w:p w:rsidR="00000000" w:rsidRDefault="001F7E5F">
      <w:pPr>
        <w:pStyle w:val="HTML"/>
      </w:pPr>
      <w:r>
        <w:t>+---+-------+-----+-----------+------------+-------+----</w:t>
      </w:r>
      <w:r>
        <w:t>---------+</w:t>
      </w:r>
    </w:p>
    <w:p w:rsidR="00000000" w:rsidRDefault="001F7E5F">
      <w:pPr>
        <w:pStyle w:val="HTML"/>
      </w:pPr>
      <w:r>
        <w:t>¦   ¦       ¦     ¦           ¦            ¦       ¦             ¦</w:t>
      </w:r>
    </w:p>
    <w:p w:rsidR="00000000" w:rsidRDefault="001F7E5F">
      <w:pPr>
        <w:pStyle w:val="HTML"/>
      </w:pPr>
      <w:r>
        <w:t>----+-------+-----+-----------+------------+-------+--------------</w:t>
      </w:r>
    </w:p>
    <w:p w:rsidR="00000000" w:rsidRDefault="001F7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E5F">
      <w:pPr>
        <w:pStyle w:val="right"/>
      </w:pPr>
      <w:r>
        <w:t>Источник - Приказ ФАС РФ от 28.04.2006 № 116</w:t>
      </w:r>
    </w:p>
    <w:p w:rsidR="00000000" w:rsidRDefault="001F7E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https://порядокправа.рф/obrazecy/dolzhnostnoj_reglament_gos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udarstvennogo_grazhdanskogo_sluzhashhego_federalnoj_antimonopolnoj_sluzhby.htm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E5F"/>
    <w:rsid w:val="001F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B3B76B-FBD1-4A0B-A1A9-280F5F138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gosudarstvennogo_grazhdanskogo_sluzhashhego_federalnoj_antimonopol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1661</Words>
  <Characters>9472</Characters>
  <Application>Microsoft Office Word</Application>
  <DocSecurity>0</DocSecurity>
  <Lines>78</Lines>
  <Paragraphs>22</Paragraphs>
  <ScaleCrop>false</ScaleCrop>
  <Company/>
  <LinksUpToDate>false</LinksUpToDate>
  <CharactersWithSpaces>11111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государственного гражданского служащего Федеральной антимонопольной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2022-08-07T12:03:00Z</dcterms:created>
  <dcterms:modified xsi:type="dcterms:W3CDTF">2022-08-07T12:03:00Z</dcterms:modified>
</cp:coreProperties>
</file>