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64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землекопа 1-го (2, 3, 4, 5) разряда</w:t>
      </w:r>
    </w:p>
    <w:p w:rsidR="00000000" w:rsidRDefault="00A01649">
      <w:pPr>
        <w:pStyle w:val="HTML"/>
      </w:pPr>
      <w:r>
        <w:t>Составлена в ___ экз.                                  Утверждаю</w:t>
      </w:r>
    </w:p>
    <w:p w:rsidR="00000000" w:rsidRDefault="00A01649">
      <w:pPr>
        <w:pStyle w:val="HTML"/>
      </w:pPr>
      <w:r>
        <w:t>_______________________________</w:t>
      </w:r>
    </w:p>
    <w:p w:rsidR="00000000" w:rsidRDefault="00A01649">
      <w:pPr>
        <w:pStyle w:val="HTML"/>
      </w:pPr>
      <w:r>
        <w:t>(инициалы, фамилия)</w:t>
      </w:r>
    </w:p>
    <w:p w:rsidR="00000000" w:rsidRDefault="00A0164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01649">
      <w:pPr>
        <w:pStyle w:val="HTML"/>
      </w:pPr>
      <w:r>
        <w:t>_________________________________           _______________________________</w:t>
      </w:r>
    </w:p>
    <w:p w:rsidR="00000000" w:rsidRDefault="00A01649">
      <w:pPr>
        <w:pStyle w:val="HTML"/>
      </w:pPr>
      <w:r>
        <w:t>_________________________________           _______________________________</w:t>
      </w:r>
    </w:p>
    <w:p w:rsidR="00000000" w:rsidRDefault="00A0164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0164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0164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01649">
      <w:pPr>
        <w:pStyle w:val="HTML"/>
      </w:pPr>
      <w:r>
        <w:t>электронной почты, ОГРН, ИНН/КПП)</w:t>
      </w:r>
    </w:p>
    <w:p w:rsidR="00000000" w:rsidRDefault="00A01649">
      <w:pPr>
        <w:pStyle w:val="HTML"/>
      </w:pPr>
      <w:r>
        <w:t>"___"_____________ ___ г. N _____            "___"_________________ ___ г.</w:t>
      </w:r>
    </w:p>
    <w:p w:rsidR="00000000" w:rsidRDefault="00A01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49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землекопа 1-го (2, 3, 4, 5) разряда (для организаций, выполняющих строительные, монтажные и ремонтно-строительные работы) (примерная форма)</w:t>
      </w:r>
    </w:p>
    <w:p w:rsidR="00000000" w:rsidRDefault="00A0164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 (наименование подразделения работодателя)</w:t>
      </w:r>
    </w:p>
    <w:p w:rsidR="00000000" w:rsidRDefault="00A01649">
      <w:pPr>
        <w:pStyle w:val="just"/>
      </w:pPr>
      <w:r>
        <w:t xml:space="preserve">Разработчик: </w:t>
      </w:r>
      <w:r>
        <w:t>_________________</w:t>
      </w:r>
    </w:p>
    <w:p w:rsidR="00000000" w:rsidRDefault="00A01649">
      <w:pPr>
        <w:pStyle w:val="just"/>
      </w:pPr>
      <w:r>
        <w:t>Согласовано: _________________</w:t>
      </w:r>
    </w:p>
    <w:p w:rsidR="00000000" w:rsidRDefault="00A01649">
      <w:pPr>
        <w:pStyle w:val="just"/>
      </w:pPr>
      <w:r>
        <w:t>______________________________</w:t>
      </w:r>
    </w:p>
    <w:p w:rsidR="00000000" w:rsidRDefault="00A01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49">
      <w:pPr>
        <w:pStyle w:val="just"/>
      </w:pPr>
      <w:r>
        <w:t>Идентификатор электронной копии документа.</w:t>
      </w:r>
    </w:p>
    <w:p w:rsidR="00000000" w:rsidRDefault="00A01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4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</w:t>
      </w:r>
      <w:r>
        <w:t>х нормативных актов, регулирующих трудовые правоотношения в Российской Федерации.</w:t>
      </w:r>
    </w:p>
    <w:p w:rsidR="00000000" w:rsidRDefault="00A01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4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1649">
      <w:pPr>
        <w:pStyle w:val="just"/>
      </w:pPr>
      <w:r>
        <w:t>1.1. Землекоп (далее - Работник) относится к рабочим.</w:t>
      </w:r>
    </w:p>
    <w:p w:rsidR="00000000" w:rsidRDefault="00A01649">
      <w:pPr>
        <w:pStyle w:val="just"/>
      </w:pPr>
      <w:r>
        <w:t>1.2. Настоящая должностная инструкция определяет функциональные обязанности, права и ответственность</w:t>
      </w:r>
      <w:r>
        <w:t xml:space="preserve"> Работника при выполнении работ по специальности и непосредственно на рабочем месте в "____________" (далее - Работодатель).</w:t>
      </w:r>
    </w:p>
    <w:p w:rsidR="00000000" w:rsidRDefault="00A01649">
      <w:pPr>
        <w:pStyle w:val="just"/>
      </w:pPr>
      <w:r>
        <w:t xml:space="preserve">1.3. Работник назначается на должность и освобождается от должности в установленном действующим трудовым законодательством порядке </w:t>
      </w:r>
      <w:r>
        <w:t>приказом Работодателя.</w:t>
      </w:r>
    </w:p>
    <w:p w:rsidR="00000000" w:rsidRDefault="00A01649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A01649">
      <w:pPr>
        <w:pStyle w:val="just"/>
      </w:pPr>
      <w:r>
        <w:t>1.5. Работник должен знать:</w:t>
      </w:r>
    </w:p>
    <w:p w:rsidR="00000000" w:rsidRDefault="00A01649">
      <w:pPr>
        <w:pStyle w:val="just"/>
      </w:pPr>
      <w:r>
        <w:t>1-й разряд.</w:t>
      </w:r>
    </w:p>
    <w:p w:rsidR="00000000" w:rsidRDefault="00A01649">
      <w:pPr>
        <w:pStyle w:val="just"/>
      </w:pPr>
      <w:r>
        <w:t>Назначение и правила применения ручного инструмента, инвентаря и приспособлений.</w:t>
      </w:r>
    </w:p>
    <w:p w:rsidR="00000000" w:rsidRDefault="00A01649">
      <w:pPr>
        <w:pStyle w:val="just"/>
      </w:pPr>
      <w:r>
        <w:t>2-й разряд.</w:t>
      </w:r>
    </w:p>
    <w:p w:rsidR="00000000" w:rsidRDefault="00A01649">
      <w:pPr>
        <w:pStyle w:val="just"/>
      </w:pPr>
      <w:r>
        <w:t>Виды и основные свойства наскальных грунтов; способы оттаивания мерзлых грунтов; способы разработки грунтов вручную в котлованах и траншеях без креплений; способы планировки поверхностей визуально; способы заготовки и укладки дерна; способы уплотнения грун</w:t>
      </w:r>
      <w:r>
        <w:t>та вручную; способы снятия и складирования плодородного слоя почвы; способы временного водоотвода грунтовых вод; правила засыпки магистральных трубопроводов; способы защиты грунта от промерзания; способы уплотнения засыпанного песка водой; устройство ограж</w:t>
      </w:r>
      <w:r>
        <w:t>дений опасных зон и способы их установки.</w:t>
      </w:r>
    </w:p>
    <w:p w:rsidR="00000000" w:rsidRDefault="00A01649">
      <w:pPr>
        <w:pStyle w:val="just"/>
      </w:pPr>
      <w:r>
        <w:t>3-й разряд.</w:t>
      </w:r>
    </w:p>
    <w:p w:rsidR="00000000" w:rsidRDefault="00A01649">
      <w:pPr>
        <w:pStyle w:val="just"/>
      </w:pPr>
      <w:r>
        <w:t>Виды и основные свойства скальных и мерзлых грунтов; способы разработки грунтов в котлованах и траншеях при наличии креплений; правила устройства и разборки креплений котлованов и траншей; способы разра</w:t>
      </w:r>
      <w:r>
        <w:t>ботки грунтов IV группы, а также скальных и мерзлых грунтов; устройство пневматического и электрифицированного инструмента; приемы разбивки земляных сооружений; правила пользования грузоподъемными приспособлениями при подъеме грунта из траншей и котлованов</w:t>
      </w:r>
      <w:r>
        <w:t>; правила заложения откосов; способы рекультивации земельных участков и площадей.</w:t>
      </w:r>
    </w:p>
    <w:p w:rsidR="00000000" w:rsidRDefault="00A01649">
      <w:pPr>
        <w:pStyle w:val="just"/>
      </w:pPr>
      <w:r>
        <w:t>4-й разряд.</w:t>
      </w:r>
    </w:p>
    <w:p w:rsidR="00000000" w:rsidRDefault="00A01649">
      <w:pPr>
        <w:pStyle w:val="just"/>
      </w:pPr>
      <w:r>
        <w:t>Виды и свойства сыпучих песков и текучих грунтов (плывунов); правила и способы выполнения земляных работ в сыпучих песках (плывунах); способы сплошного и шпунтово</w:t>
      </w:r>
      <w:r>
        <w:t>го крепления траншей и котлованов в сыпучих песках и текучих грунтах; правила и способы замены деформированного крепления; правила и способы устройства колодцев водохозяйственного назначения; правила и способы транспортировки грунтов при проходке водозабор</w:t>
      </w:r>
      <w:r>
        <w:t>ных колодцев; правила и способы оттаивания мерзлых грунтов: паром, горячей водой, электрическим и огневым способом; устройство печей землеобогревателей.</w:t>
      </w:r>
    </w:p>
    <w:p w:rsidR="00000000" w:rsidRDefault="00A01649">
      <w:pPr>
        <w:pStyle w:val="just"/>
      </w:pPr>
      <w:r>
        <w:t>5-й разряд.</w:t>
      </w:r>
    </w:p>
    <w:p w:rsidR="00000000" w:rsidRDefault="00A01649">
      <w:pPr>
        <w:pStyle w:val="just"/>
      </w:pPr>
      <w:r>
        <w:t>Правила и способы разработки грунта в опускных колодцах; способы посадки опускных колодцев;</w:t>
      </w:r>
      <w:r>
        <w:t xml:space="preserve"> правила и способы разработки грунтов методом продавливания; устройство и правила применения геодезического инструмента; методы отвода подземных вод.</w:t>
      </w:r>
    </w:p>
    <w:p w:rsidR="00000000" w:rsidRDefault="00A01649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A01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4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ФУНКЦИОНАЛЬНЫЕ ОБЯЗАННОСТИ РАБОТНИКА</w:t>
      </w:r>
    </w:p>
    <w:p w:rsidR="00000000" w:rsidRDefault="00A01649">
      <w:pPr>
        <w:pStyle w:val="just"/>
      </w:pPr>
      <w:r>
        <w:t>1-й разряд.</w:t>
      </w:r>
    </w:p>
    <w:p w:rsidR="00000000" w:rsidRDefault="00A01649">
      <w:pPr>
        <w:pStyle w:val="just"/>
      </w:pPr>
      <w:r>
        <w:t>Рыхление ранее разработанного грунта. Погрузка разрыхленных грунтов на средства перемещения. Выгрузка грунтов из средств перемещения. Очистка габарита. Разравнивание свеженасыпанного грунта. Перекидка грун</w:t>
      </w:r>
      <w:r>
        <w:t>тов по горизонтали. Засыпка грунтом траншей, в том числе с уложенными трубопроводами, котлованов и пазух фундаментов.</w:t>
      </w:r>
    </w:p>
    <w:p w:rsidR="00000000" w:rsidRDefault="00A01649">
      <w:pPr>
        <w:pStyle w:val="just"/>
      </w:pPr>
      <w:r>
        <w:t>2-й разряд.</w:t>
      </w:r>
    </w:p>
    <w:p w:rsidR="00000000" w:rsidRDefault="00A01649">
      <w:pPr>
        <w:pStyle w:val="just"/>
      </w:pPr>
      <w:r>
        <w:t xml:space="preserve">Разработка вручную легких, средних и тяжелых грунтов в траншеях и котлованах без креплений с выброской (перекидкой) грунта на </w:t>
      </w:r>
      <w:r>
        <w:t>бровку или с погрузкой на средства перемещения. Оттаивание мерзлых грунтов дымовыми газами. Уплотнение грунта ручными трамбовками. Планировка и зачистка поверхностей. Нарезка уступов и откосов насыпей и косогоров. Заготовка дерна вручную. Заготовка спиц дл</w:t>
      </w:r>
      <w:r>
        <w:t>я крепления одерновки. Сплошная одерновка откосов земляного полотна. Устройство временных водоотводных сооружений. Установка переносных ограждений, готовых лестниц, инвентарных мостиков через траншеи, предупредительных сигналов и плакатов. Дежурство в необ</w:t>
      </w:r>
      <w:r>
        <w:t>ходимых случаях: охрана опасных зон, аварийной сигнализации или иной, например электрической при электропрогреве; дежурство на поверхности земли при работе напарника в глубоком шурфе, колодце и т.п.</w:t>
      </w:r>
    </w:p>
    <w:p w:rsidR="00000000" w:rsidRDefault="00A01649">
      <w:pPr>
        <w:pStyle w:val="just"/>
      </w:pPr>
      <w:r>
        <w:t>3-й разряд.</w:t>
      </w:r>
    </w:p>
    <w:p w:rsidR="00000000" w:rsidRDefault="00A01649">
      <w:pPr>
        <w:pStyle w:val="just"/>
      </w:pPr>
      <w:r>
        <w:t>Разработка грунтов IV группы, а также скальны</w:t>
      </w:r>
      <w:r>
        <w:t>х и нескальных мерзлых грунтов. Разработка грунтов I - III групп в раскрепленных котлованах или траншеях. Рыхление и уплотнение грунтов пневматическим и электрифицированным инструментом. Устройство кюветов, лотков, корыт в земляном полотне и копание ям для</w:t>
      </w:r>
      <w:r>
        <w:t xml:space="preserve"> строительных конструкций. Планировка и зачистка поверхностей по рейке или по шаблону. Срезка и планировка по шаблону откосов выемок, разработанных экскаваторами. Подъем грунта из траншей и котлованов с помощью подъемных приспособлений и механизмов. Укрепл</w:t>
      </w:r>
      <w:r>
        <w:t xml:space="preserve">ение откосов дерном в клетку и стенку и посевом многолетних трав. Устройство закрытых засыпных и откосных дренажей с укладкой труб. Заполнение дренажных колодцев фильтровыми материалами. Укладка многослойных плоских фильтров сложного очертания. Устройство </w:t>
      </w:r>
      <w:r>
        <w:t>перфорации асбоцементных труб. Укладка дренажных труб всех видов. Укладка плодородного слоя почвы при рекультивации.</w:t>
      </w:r>
    </w:p>
    <w:p w:rsidR="00000000" w:rsidRDefault="00A01649">
      <w:pPr>
        <w:pStyle w:val="just"/>
      </w:pPr>
      <w:r>
        <w:t>4-й разряд.</w:t>
      </w:r>
    </w:p>
    <w:p w:rsidR="00000000" w:rsidRDefault="00A01649">
      <w:pPr>
        <w:pStyle w:val="just"/>
      </w:pPr>
      <w:r>
        <w:t>Разработка вручную траншей и котлованов в сыпучих песках и текучих грунтах (плывунах). Шпунтовое крепление траншей и котлованов</w:t>
      </w:r>
      <w:r>
        <w:t xml:space="preserve"> в текучих грунтах (плывунах). Сплошное крепление траншей и котлованов в сыпучих песках. Замена деформированных креплений. Копание колодцев и установка в них деревянных срубов или железобетонных колец. Устройство донных и боковых фильтров в колодцах. Устан</w:t>
      </w:r>
      <w:r>
        <w:t>овка вручную в скважины паровых и водяных игл. Укладка струн, приготовление (смачивание химикатами) опилок и их укладка. Забивка вертикальных электродов в мерзлый грунт. Засыпка песком электротепляков.</w:t>
      </w:r>
    </w:p>
    <w:p w:rsidR="00000000" w:rsidRDefault="00A01649">
      <w:pPr>
        <w:pStyle w:val="just"/>
      </w:pPr>
      <w:r>
        <w:t>5-й разряд.</w:t>
      </w:r>
    </w:p>
    <w:p w:rsidR="00000000" w:rsidRDefault="00A01649">
      <w:pPr>
        <w:pStyle w:val="just"/>
      </w:pPr>
      <w:r>
        <w:t>Разработка грунтов вручную и с помощью пне</w:t>
      </w:r>
      <w:r>
        <w:t xml:space="preserve">вматического инструмента под ножом опускного колодца. Удаление камней и других препятствий из-под опускного колодца. Подготовка к посадке и посадка опускного колодца. Выдача грунта из опускного колодца. Разбивка места сооружения опускного колодца в плане. </w:t>
      </w:r>
      <w:r>
        <w:t>Определение высотных отметок с помощью геодезических инструментов. Ликвидация просадок труб при продавливании грунтов.</w:t>
      </w:r>
    </w:p>
    <w:p w:rsidR="00000000" w:rsidRDefault="00A01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4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01649">
      <w:pPr>
        <w:pStyle w:val="just"/>
      </w:pPr>
      <w:r>
        <w:t>Работник имеет право на:</w:t>
      </w:r>
    </w:p>
    <w:p w:rsidR="00000000" w:rsidRDefault="00A0164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0164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0164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01649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0164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A01649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A01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4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01649">
      <w:pPr>
        <w:pStyle w:val="just"/>
      </w:pPr>
      <w:r>
        <w:t>Работник несет ответственность за:</w:t>
      </w:r>
    </w:p>
    <w:p w:rsidR="00000000" w:rsidRDefault="00A01649">
      <w:pPr>
        <w:pStyle w:val="just"/>
      </w:pPr>
      <w:r>
        <w:t>4.1. Невыполнение своих функциональных обязанностей.</w:t>
      </w:r>
    </w:p>
    <w:p w:rsidR="00000000" w:rsidRDefault="00A01649">
      <w:pPr>
        <w:pStyle w:val="just"/>
      </w:pPr>
      <w:r>
        <w:t>4.2. Недостоверную информацию о состоянии выполнения работы.</w:t>
      </w:r>
    </w:p>
    <w:p w:rsidR="00000000" w:rsidRDefault="00A01649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A01649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A01649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A01649">
      <w:pPr>
        <w:pStyle w:val="just"/>
      </w:pPr>
      <w:r>
        <w:t>4.5. Несоблюдение трудовой дисциплины.</w:t>
      </w:r>
    </w:p>
    <w:p w:rsidR="00000000" w:rsidRDefault="00A01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4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0164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01649">
      <w:pPr>
        <w:pStyle w:val="just"/>
      </w:pPr>
      <w:r>
        <w:t>5.2.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A01649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</w:t>
      </w:r>
      <w:r>
        <w:t>ден _________ и включает в себя:</w:t>
      </w:r>
    </w:p>
    <w:p w:rsidR="00000000" w:rsidRDefault="00A01649">
      <w:pPr>
        <w:pStyle w:val="just"/>
      </w:pPr>
      <w:r>
        <w:t>- _____________________,</w:t>
      </w:r>
    </w:p>
    <w:p w:rsidR="00000000" w:rsidRDefault="00A01649">
      <w:pPr>
        <w:pStyle w:val="just"/>
      </w:pPr>
      <w:r>
        <w:t>- _____________________,</w:t>
      </w:r>
    </w:p>
    <w:p w:rsidR="00000000" w:rsidRDefault="00A01649">
      <w:pPr>
        <w:pStyle w:val="just"/>
      </w:pPr>
      <w:r>
        <w:t>- _____________________.</w:t>
      </w:r>
    </w:p>
    <w:p w:rsidR="00000000" w:rsidRDefault="00A01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4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01649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A01649">
      <w:pPr>
        <w:pStyle w:val="HTML"/>
      </w:pPr>
      <w:r>
        <w:t>(наименование, номер и дата документа)</w:t>
      </w:r>
    </w:p>
    <w:p w:rsidR="00000000" w:rsidRDefault="00A01649">
      <w:pPr>
        <w:pStyle w:val="HTML"/>
      </w:pPr>
    </w:p>
    <w:p w:rsidR="00000000" w:rsidRDefault="00A01649">
      <w:pPr>
        <w:pStyle w:val="HTML"/>
      </w:pPr>
      <w:r>
        <w:t>Руководитель структурного</w:t>
      </w:r>
    </w:p>
    <w:p w:rsidR="00000000" w:rsidRDefault="00A01649">
      <w:pPr>
        <w:pStyle w:val="HTML"/>
      </w:pPr>
      <w:r>
        <w:t>подразделения</w:t>
      </w:r>
    </w:p>
    <w:p w:rsidR="00000000" w:rsidRDefault="00A01649">
      <w:pPr>
        <w:pStyle w:val="HTML"/>
      </w:pPr>
      <w:r>
        <w:t>____________________________           _____________________</w:t>
      </w:r>
    </w:p>
    <w:p w:rsidR="00000000" w:rsidRDefault="00A01649">
      <w:pPr>
        <w:pStyle w:val="HTML"/>
      </w:pPr>
      <w:r>
        <w:t>(инициалы, фамилия)                     (подпись)</w:t>
      </w:r>
    </w:p>
    <w:p w:rsidR="00000000" w:rsidRDefault="00A01649">
      <w:pPr>
        <w:pStyle w:val="HTML"/>
      </w:pPr>
    </w:p>
    <w:p w:rsidR="00000000" w:rsidRDefault="00A01649">
      <w:pPr>
        <w:pStyle w:val="HTML"/>
      </w:pPr>
      <w:r>
        <w:t>"__"_____________ ___ г.</w:t>
      </w:r>
    </w:p>
    <w:p w:rsidR="00000000" w:rsidRDefault="00A01649">
      <w:pPr>
        <w:pStyle w:val="HTML"/>
      </w:pPr>
    </w:p>
    <w:p w:rsidR="00000000" w:rsidRDefault="00A01649">
      <w:pPr>
        <w:pStyle w:val="HTML"/>
      </w:pPr>
      <w:r>
        <w:t>Согласовано:</w:t>
      </w:r>
    </w:p>
    <w:p w:rsidR="00000000" w:rsidRDefault="00A01649">
      <w:pPr>
        <w:pStyle w:val="HTML"/>
      </w:pPr>
      <w:r>
        <w:t>юридическая служба</w:t>
      </w:r>
    </w:p>
    <w:p w:rsidR="00000000" w:rsidRDefault="00A01649">
      <w:pPr>
        <w:pStyle w:val="HTML"/>
      </w:pPr>
      <w:r>
        <w:t>____________________________           _____________________</w:t>
      </w:r>
    </w:p>
    <w:p w:rsidR="00000000" w:rsidRDefault="00A01649">
      <w:pPr>
        <w:pStyle w:val="HTML"/>
      </w:pPr>
      <w:r>
        <w:t>(инициалы, фамилия)                     (подпись)</w:t>
      </w:r>
    </w:p>
    <w:p w:rsidR="00000000" w:rsidRDefault="00A01649">
      <w:pPr>
        <w:pStyle w:val="HTML"/>
      </w:pPr>
    </w:p>
    <w:p w:rsidR="00000000" w:rsidRDefault="00A01649">
      <w:pPr>
        <w:pStyle w:val="HTML"/>
      </w:pPr>
      <w:r>
        <w:t>"__"_____________ ___ г.</w:t>
      </w:r>
    </w:p>
    <w:p w:rsidR="00000000" w:rsidRDefault="00A01649">
      <w:pPr>
        <w:pStyle w:val="HTML"/>
      </w:pPr>
    </w:p>
    <w:p w:rsidR="00000000" w:rsidRDefault="00A01649">
      <w:pPr>
        <w:pStyle w:val="HTML"/>
      </w:pPr>
      <w:r>
        <w:t>С инструкцией ознакомлен:</w:t>
      </w:r>
    </w:p>
    <w:p w:rsidR="00000000" w:rsidRDefault="00A01649">
      <w:pPr>
        <w:pStyle w:val="HTML"/>
      </w:pPr>
      <w:r>
        <w:t>(или: инструкцию получил)</w:t>
      </w:r>
    </w:p>
    <w:p w:rsidR="00000000" w:rsidRDefault="00A01649">
      <w:pPr>
        <w:pStyle w:val="HTML"/>
      </w:pPr>
    </w:p>
    <w:p w:rsidR="00000000" w:rsidRDefault="00A01649">
      <w:pPr>
        <w:pStyle w:val="HTML"/>
      </w:pPr>
      <w:r>
        <w:t>____________________________           _______</w:t>
      </w:r>
      <w:r>
        <w:t>______________</w:t>
      </w:r>
    </w:p>
    <w:p w:rsidR="00000000" w:rsidRDefault="00A01649">
      <w:pPr>
        <w:pStyle w:val="HTML"/>
      </w:pPr>
      <w:r>
        <w:t>(инициалы, фамилия)                     (подпись)</w:t>
      </w:r>
    </w:p>
    <w:p w:rsidR="00000000" w:rsidRDefault="00A01649">
      <w:pPr>
        <w:pStyle w:val="HTML"/>
      </w:pPr>
    </w:p>
    <w:p w:rsidR="00000000" w:rsidRDefault="00A01649">
      <w:pPr>
        <w:pStyle w:val="HTML"/>
      </w:pPr>
      <w:r>
        <w:t>"__"_____________ ___ г.</w:t>
      </w:r>
    </w:p>
    <w:p w:rsidR="00000000" w:rsidRDefault="00A016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https://порядокправа.рф/obrazecy/dolzhnostnaya_instrukciya_zemlekopa_1_go_2_3_4_5_razryada.htm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649"/>
    <w:rsid w:val="00A0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C1921-74EC-4202-A13B-A3A40FBC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emlekopa_1_go_2_3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8515</Characters>
  <Application>Microsoft Office Word</Application>
  <DocSecurity>0</DocSecurity>
  <Lines>70</Lines>
  <Paragraphs>19</Paragraphs>
  <ScaleCrop>false</ScaleCrop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землекопа 1-го (2, 3, 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2022-08-07T11:58:00Z</dcterms:created>
  <dcterms:modified xsi:type="dcterms:W3CDTF">2022-08-07T11:58:00Z</dcterms:modified>
</cp:coreProperties>
</file>