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8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научно-технической библиотекой</w:t>
      </w:r>
    </w:p>
    <w:p w:rsidR="00000000" w:rsidRDefault="00D6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6">
      <w:pPr>
        <w:pStyle w:val="HTML"/>
      </w:pPr>
      <w:r>
        <w:t>Составлена в ___ экз.                                   Утверждаю</w:t>
      </w:r>
    </w:p>
    <w:p w:rsidR="00000000" w:rsidRDefault="00D628F6">
      <w:pPr>
        <w:pStyle w:val="HTML"/>
      </w:pPr>
      <w:r>
        <w:t>_____________________________</w:t>
      </w:r>
    </w:p>
    <w:p w:rsidR="00000000" w:rsidRDefault="00D628F6">
      <w:pPr>
        <w:pStyle w:val="HTML"/>
      </w:pPr>
      <w:r>
        <w:t>(инициалы, фамилия)</w:t>
      </w:r>
    </w:p>
    <w:p w:rsidR="00000000" w:rsidRDefault="00D628F6">
      <w:pPr>
        <w:pStyle w:val="HTML"/>
      </w:pPr>
    </w:p>
    <w:p w:rsidR="00000000" w:rsidRDefault="00D628F6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D628F6">
      <w:pPr>
        <w:pStyle w:val="HTML"/>
      </w:pPr>
      <w:r>
        <w:t>_________________________________             _____________________________</w:t>
      </w:r>
    </w:p>
    <w:p w:rsidR="00000000" w:rsidRDefault="00D628F6">
      <w:pPr>
        <w:pStyle w:val="HTML"/>
      </w:pPr>
      <w:r>
        <w:t>_________________________________             _____________________________</w:t>
      </w:r>
    </w:p>
    <w:p w:rsidR="00000000" w:rsidRDefault="00D628F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D628F6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D628F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628F6">
      <w:pPr>
        <w:pStyle w:val="HTML"/>
      </w:pPr>
      <w:r>
        <w:t>электронной почты, ОГРН, ИНН/КПП)</w:t>
      </w:r>
    </w:p>
    <w:p w:rsidR="00000000" w:rsidRDefault="00D628F6">
      <w:pPr>
        <w:pStyle w:val="HTML"/>
      </w:pPr>
    </w:p>
    <w:p w:rsidR="00000000" w:rsidRDefault="00D628F6">
      <w:pPr>
        <w:pStyle w:val="HTML"/>
      </w:pPr>
      <w:r>
        <w:t>"___"____________ ____ г. N _____             "___"________________ ____ г.</w:t>
      </w:r>
    </w:p>
    <w:p w:rsidR="00000000" w:rsidRDefault="00D6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6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заведующего научно-технической библиотекой</w:t>
      </w:r>
    </w:p>
    <w:p w:rsidR="00000000" w:rsidRDefault="00D628F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628F6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научно-технической библиотекой.</w:t>
      </w:r>
    </w:p>
    <w:p w:rsidR="00000000" w:rsidRDefault="00D628F6">
      <w:pPr>
        <w:pStyle w:val="just"/>
      </w:pPr>
      <w:r>
        <w:t>1.2. Заведующий научно-техниче</w:t>
      </w:r>
      <w:r>
        <w:t>ской библиотекой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628F6">
      <w:pPr>
        <w:pStyle w:val="just"/>
      </w:pPr>
      <w:r>
        <w:t>1.3. Заведующий научно-технической библиотекой подчиняется непосредственно ____________</w:t>
      </w:r>
      <w:r>
        <w:t>.</w:t>
      </w:r>
    </w:p>
    <w:p w:rsidR="00000000" w:rsidRDefault="00D628F6">
      <w:pPr>
        <w:pStyle w:val="just"/>
      </w:pPr>
      <w:r>
        <w:t>1.4. На должность заведующего научно-технической библиотекой назначается лицо, имеющее высшее профессиональное (библиотечное) образование и стаж работы по специальности не менее 1 года или среднее профессиональное (библиотечное) образование и стаж библио</w:t>
      </w:r>
      <w:r>
        <w:t>течной работы не менее 3 лет.</w:t>
      </w:r>
    </w:p>
    <w:p w:rsidR="00000000" w:rsidRDefault="00D628F6">
      <w:pPr>
        <w:pStyle w:val="just"/>
      </w:pPr>
      <w:r>
        <w:t>1.5. Заведующий научно-технической библиотекой должен знать: нормативные и методические материалы по вопросам организации информационной и библиотечной работы; профиль деятельности, специализацию и структуру организации; прави</w:t>
      </w:r>
      <w:r>
        <w:t>ла комплектования, хранения, поиска, выдачи и учета библиотечного фонда; современные информационно-поисковые системы, применяемые в библиотечном обслуживании; принятую систему классификации информации и правила составления каталогов; единую общегосударстве</w:t>
      </w:r>
      <w:r>
        <w:t>нную систему межбиблиотечного абонемента; библиографические справочники по вопросам технологии, конструирования, экономики, организации производства, труда и управления, относящимся к сфере деятельности организации; порядок компенсации при утрате читателям</w:t>
      </w:r>
      <w:r>
        <w:t xml:space="preserve">и единиц библиотечного фонда; порядок составления отчетности о работе библиотеки; основы организации труда, правила </w:t>
      </w:r>
      <w:r>
        <w:lastRenderedPageBreak/>
        <w:t>внутреннего трудового распорядка; основы трудового законодательства; правила и нормы охраны труда.</w:t>
      </w:r>
    </w:p>
    <w:p w:rsidR="00000000" w:rsidRDefault="00D628F6">
      <w:pPr>
        <w:pStyle w:val="just"/>
      </w:pPr>
      <w:r>
        <w:t>1.6. В своей деятельности заведующий науч</w:t>
      </w:r>
      <w:r>
        <w:t>но-технической библиотекой руководствуется:</w:t>
      </w:r>
    </w:p>
    <w:p w:rsidR="00000000" w:rsidRDefault="00D628F6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D628F6">
      <w:pPr>
        <w:pStyle w:val="just"/>
      </w:pPr>
      <w:r>
        <w:t>- правилами внутреннего трудового распорядка;</w:t>
      </w:r>
    </w:p>
    <w:p w:rsidR="00000000" w:rsidRDefault="00D628F6">
      <w:pPr>
        <w:pStyle w:val="just"/>
      </w:pPr>
      <w:r>
        <w:t>- приказами и распоряжениями руководителя организации и непосредственного руководите</w:t>
      </w:r>
      <w:r>
        <w:t>ля;</w:t>
      </w:r>
    </w:p>
    <w:p w:rsidR="00000000" w:rsidRDefault="00D628F6">
      <w:pPr>
        <w:pStyle w:val="just"/>
      </w:pPr>
      <w:r>
        <w:t>- настоящей должностной инструкцией;</w:t>
      </w:r>
    </w:p>
    <w:p w:rsidR="00000000" w:rsidRDefault="00D628F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D628F6">
      <w:pPr>
        <w:pStyle w:val="just"/>
      </w:pPr>
      <w:r>
        <w:t xml:space="preserve">1.7. В период временного отсутствия заведующего научно-технической </w:t>
      </w:r>
      <w:r>
        <w:t>библиотекой его обязанности возлагаются на _________________.</w:t>
      </w:r>
    </w:p>
    <w:p w:rsidR="00000000" w:rsidRDefault="00D6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628F6">
      <w:pPr>
        <w:pStyle w:val="just"/>
      </w:pPr>
      <w:r>
        <w:t>Примечание. Функциональные обязанности заведующего научно-технической библиотекой определены на основе и в объеме квалификационной характеристики по должности заве</w:t>
      </w:r>
      <w:r>
        <w:t>дующего научно-технической библиотекой и могут быть дополнены, уточнены при подготовке должностной инструкции исходя из конкретных обстоятельств.</w:t>
      </w:r>
    </w:p>
    <w:p w:rsidR="00000000" w:rsidRDefault="00D6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6">
      <w:pPr>
        <w:pStyle w:val="just"/>
      </w:pPr>
      <w:r>
        <w:t>2.1. Заведующий научно-технической библиотекой:</w:t>
      </w:r>
    </w:p>
    <w:p w:rsidR="00000000" w:rsidRDefault="00D628F6">
      <w:pPr>
        <w:pStyle w:val="just"/>
      </w:pPr>
      <w:r>
        <w:t>- организует работу по обеспечению подразделений организации,</w:t>
      </w:r>
      <w:r>
        <w:t xml:space="preserve"> читателей библиотеки научно-технической, экономической и другой литературой, а также библиографическими материалами об отечественных и зарубежных достижениях науки, техники и передового производственного опыта;</w:t>
      </w:r>
    </w:p>
    <w:p w:rsidR="00000000" w:rsidRDefault="00D628F6">
      <w:pPr>
        <w:pStyle w:val="just"/>
      </w:pPr>
      <w:r>
        <w:t>- разрабатывает планы комплектования библиот</w:t>
      </w:r>
      <w:r>
        <w:t>еки на основе изучения тематических планов книжных издательств и каталогов периодических подписных изданий с учетом профиля работы организации, перспективы ее развития и потребности работников организации в научно-технической и экономической информации;</w:t>
      </w:r>
    </w:p>
    <w:p w:rsidR="00000000" w:rsidRDefault="00D628F6">
      <w:pPr>
        <w:pStyle w:val="just"/>
      </w:pPr>
      <w:r>
        <w:t xml:space="preserve">- </w:t>
      </w:r>
      <w:r>
        <w:t>возглавляет работу по учету, комплектованию, проведению периодических инвентаризаций библиотечного фонда;</w:t>
      </w:r>
    </w:p>
    <w:p w:rsidR="00000000" w:rsidRDefault="00D628F6">
      <w:pPr>
        <w:pStyle w:val="just"/>
      </w:pPr>
      <w:r>
        <w:t>- принимает меры по созданию условий для своевременного удовлетворения запросов работников организации на литературу, повышению оперативности информац</w:t>
      </w:r>
      <w:r>
        <w:t>ионной работы, способствует внедрению в библиотечное обслуживание современной компьютерной и копировально-множительной техники;</w:t>
      </w:r>
    </w:p>
    <w:p w:rsidR="00000000" w:rsidRDefault="00D628F6">
      <w:pPr>
        <w:pStyle w:val="just"/>
      </w:pPr>
      <w:r>
        <w:t>- осуществляет связь с другими библиотеками, обеспечивая обслуживание читателей по межбиблиотечному абонементу;</w:t>
      </w:r>
    </w:p>
    <w:p w:rsidR="00000000" w:rsidRDefault="00D628F6">
      <w:pPr>
        <w:pStyle w:val="just"/>
      </w:pPr>
      <w:r>
        <w:t>- организует сос</w:t>
      </w:r>
      <w:r>
        <w:t>тавление списков новых поступлений литературы и рассылку их подразделениям организации;</w:t>
      </w:r>
    </w:p>
    <w:p w:rsidR="00000000" w:rsidRDefault="00D628F6">
      <w:pPr>
        <w:pStyle w:val="just"/>
      </w:pPr>
      <w:r>
        <w:t>- руководит проведением научно-информационной, научно-методической и библиографической работы, технической и научной обработкой поступающей в библиотеку литературы, сос</w:t>
      </w:r>
      <w:r>
        <w:t>тавлением систематического и алфавитного каталогов, рассчитанных на применение современных информационно-поисковых систем;</w:t>
      </w:r>
    </w:p>
    <w:p w:rsidR="00000000" w:rsidRDefault="00D628F6">
      <w:pPr>
        <w:pStyle w:val="just"/>
      </w:pPr>
      <w:r>
        <w:t>- организует обслуживание работников организации на абонементе и в читальном зале;</w:t>
      </w:r>
    </w:p>
    <w:p w:rsidR="00000000" w:rsidRDefault="00D628F6">
      <w:pPr>
        <w:pStyle w:val="just"/>
      </w:pPr>
      <w:r>
        <w:t>- поддерживает постоянную связь с руководителями п</w:t>
      </w:r>
      <w:r>
        <w:t>одразделений организации и специалистами по вопросам, относящимся к сфере их деятельности;</w:t>
      </w:r>
    </w:p>
    <w:p w:rsidR="00000000" w:rsidRDefault="00D628F6">
      <w:pPr>
        <w:pStyle w:val="just"/>
      </w:pPr>
      <w:r>
        <w:t>- обеспечивает составление библиографических справок по поступающим запросам;</w:t>
      </w:r>
    </w:p>
    <w:p w:rsidR="00000000" w:rsidRDefault="00D628F6">
      <w:pPr>
        <w:pStyle w:val="just"/>
      </w:pPr>
      <w:r>
        <w:t>- принимает участие в организации тематических выставок по актуальным вопросам науки, т</w:t>
      </w:r>
      <w:r>
        <w:t>ехники и передового производственного опыта, читательских конференций, в оформлении наглядной агитации, стендов, витрин;</w:t>
      </w:r>
    </w:p>
    <w:p w:rsidR="00000000" w:rsidRDefault="00D628F6">
      <w:pPr>
        <w:pStyle w:val="just"/>
      </w:pPr>
      <w:r>
        <w:t>- обеспечивает сохранность библиотечного фонда, ведение статистического учета по основным показателям работы библиотеки и подготовку ус</w:t>
      </w:r>
      <w:r>
        <w:t>тановленной отчетности;</w:t>
      </w:r>
    </w:p>
    <w:p w:rsidR="00000000" w:rsidRDefault="00D628F6">
      <w:pPr>
        <w:pStyle w:val="just"/>
      </w:pPr>
      <w:r>
        <w:t>- руководит работниками библиотеки.</w:t>
      </w:r>
    </w:p>
    <w:p w:rsidR="00000000" w:rsidRDefault="00D6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628F6">
      <w:pPr>
        <w:pStyle w:val="just"/>
      </w:pPr>
      <w:r>
        <w:t>Заведующий научно-технической библиотекой имеет право:</w:t>
      </w:r>
    </w:p>
    <w:p w:rsidR="00000000" w:rsidRDefault="00D628F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628F6">
      <w:pPr>
        <w:pStyle w:val="just"/>
      </w:pPr>
      <w:r>
        <w:t>3.2. Повышать свою квалификацию.</w:t>
      </w:r>
    </w:p>
    <w:p w:rsidR="00000000" w:rsidRDefault="00D628F6">
      <w:pPr>
        <w:pStyle w:val="just"/>
      </w:pPr>
      <w:r>
        <w:t>3.3</w:t>
      </w:r>
      <w:r>
        <w:t>. Знакомиться с проектами решений руководства организации, касающихся его деятельности.</w:t>
      </w:r>
    </w:p>
    <w:p w:rsidR="00000000" w:rsidRDefault="00D628F6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628F6">
      <w:pPr>
        <w:pStyle w:val="just"/>
      </w:pPr>
      <w:r>
        <w:t xml:space="preserve">3.5. Получать от работников организации информацию, </w:t>
      </w:r>
      <w:r>
        <w:t>необходимую для осуществления своей деятельности.</w:t>
      </w:r>
    </w:p>
    <w:p w:rsidR="00000000" w:rsidRDefault="00D6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628F6">
      <w:pPr>
        <w:pStyle w:val="just"/>
      </w:pPr>
      <w:r>
        <w:t>Заведующий научно-технической библиотекой несет ответственность:</w:t>
      </w:r>
    </w:p>
    <w:p w:rsidR="00000000" w:rsidRDefault="00D628F6">
      <w:pPr>
        <w:pStyle w:val="just"/>
      </w:pPr>
      <w:r>
        <w:t xml:space="preserve">4.1. За неисполнение или ненадлежащее исполнение своих </w:t>
      </w:r>
      <w:r>
        <w:t>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628F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</w:t>
      </w:r>
      <w:r>
        <w:t>ативным и уголовным законодательством.</w:t>
      </w:r>
    </w:p>
    <w:p w:rsidR="00000000" w:rsidRDefault="00D628F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D6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6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D628F6">
      <w:pPr>
        <w:pStyle w:val="just"/>
      </w:pPr>
      <w:r>
        <w:t>5.1. Режим работы заведующего научно-технической библиотекой определяется в соответствии с правилами внутренне</w:t>
      </w:r>
      <w:r>
        <w:t>го трудового распорядка, установленными в организации.</w:t>
      </w:r>
    </w:p>
    <w:p w:rsidR="00000000" w:rsidRDefault="00D628F6">
      <w:pPr>
        <w:pStyle w:val="just"/>
      </w:pPr>
      <w:r>
        <w:t>5.2. В соответствии с ____________________ работодатель проводит оценку эффективности деятельности заведующего научно-технической библиотекой. Комплекс мероприятий по оценке эффективности утвержден ___</w:t>
      </w:r>
      <w:r>
        <w:t>______ и включает в себя:</w:t>
      </w:r>
    </w:p>
    <w:p w:rsidR="00000000" w:rsidRDefault="00D628F6">
      <w:pPr>
        <w:pStyle w:val="just"/>
      </w:pPr>
      <w:r>
        <w:t>- _____________________;</w:t>
      </w:r>
    </w:p>
    <w:p w:rsidR="00000000" w:rsidRDefault="00D628F6">
      <w:pPr>
        <w:pStyle w:val="just"/>
      </w:pPr>
      <w:r>
        <w:t>- _____________________;</w:t>
      </w:r>
    </w:p>
    <w:p w:rsidR="00000000" w:rsidRDefault="00D628F6">
      <w:pPr>
        <w:pStyle w:val="just"/>
      </w:pPr>
      <w:r>
        <w:t>- _____________________.</w:t>
      </w:r>
    </w:p>
    <w:p w:rsidR="00000000" w:rsidRDefault="00D6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8F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628F6">
      <w:pPr>
        <w:pStyle w:val="HTML"/>
      </w:pPr>
      <w:r>
        <w:t>__________________________________________________________________________.</w:t>
      </w:r>
    </w:p>
    <w:p w:rsidR="00000000" w:rsidRDefault="00D628F6">
      <w:pPr>
        <w:pStyle w:val="HTML"/>
      </w:pPr>
      <w:r>
        <w:t>(н</w:t>
      </w:r>
      <w:r>
        <w:t>аименование, номер и дата документа)</w:t>
      </w:r>
    </w:p>
    <w:p w:rsidR="00000000" w:rsidRDefault="00D628F6">
      <w:pPr>
        <w:pStyle w:val="HTML"/>
      </w:pPr>
    </w:p>
    <w:p w:rsidR="00000000" w:rsidRDefault="00D628F6">
      <w:pPr>
        <w:pStyle w:val="HTML"/>
      </w:pPr>
      <w:r>
        <w:t>Руководитель структурного</w:t>
      </w:r>
    </w:p>
    <w:p w:rsidR="00000000" w:rsidRDefault="00D628F6">
      <w:pPr>
        <w:pStyle w:val="HTML"/>
      </w:pPr>
      <w:r>
        <w:t>подразделения</w:t>
      </w:r>
    </w:p>
    <w:p w:rsidR="00000000" w:rsidRDefault="00D628F6">
      <w:pPr>
        <w:pStyle w:val="HTML"/>
      </w:pPr>
      <w:r>
        <w:t>___________________________                       _____________________</w:t>
      </w:r>
    </w:p>
    <w:p w:rsidR="00000000" w:rsidRDefault="00D628F6">
      <w:pPr>
        <w:pStyle w:val="HTML"/>
      </w:pPr>
      <w:r>
        <w:t>(инициалы, фамилия)                                 (подпись)</w:t>
      </w:r>
    </w:p>
    <w:p w:rsidR="00000000" w:rsidRDefault="00D628F6">
      <w:pPr>
        <w:pStyle w:val="HTML"/>
      </w:pPr>
    </w:p>
    <w:p w:rsidR="00000000" w:rsidRDefault="00D628F6">
      <w:pPr>
        <w:pStyle w:val="HTML"/>
      </w:pPr>
      <w:r>
        <w:t>"___"___________ ____ г.</w:t>
      </w:r>
    </w:p>
    <w:p w:rsidR="00000000" w:rsidRDefault="00D628F6">
      <w:pPr>
        <w:pStyle w:val="HTML"/>
      </w:pPr>
    </w:p>
    <w:p w:rsidR="00000000" w:rsidRDefault="00D628F6">
      <w:pPr>
        <w:pStyle w:val="HTML"/>
      </w:pPr>
      <w:r>
        <w:t>Согласовано:</w:t>
      </w:r>
    </w:p>
    <w:p w:rsidR="00000000" w:rsidRDefault="00D628F6">
      <w:pPr>
        <w:pStyle w:val="HTML"/>
      </w:pPr>
      <w:r>
        <w:t>юрид</w:t>
      </w:r>
      <w:r>
        <w:t>ическая служба</w:t>
      </w:r>
    </w:p>
    <w:p w:rsidR="00000000" w:rsidRDefault="00D628F6">
      <w:pPr>
        <w:pStyle w:val="HTML"/>
      </w:pPr>
      <w:r>
        <w:t>___________________________                       _____________________</w:t>
      </w:r>
    </w:p>
    <w:p w:rsidR="00000000" w:rsidRDefault="00D628F6">
      <w:pPr>
        <w:pStyle w:val="HTML"/>
      </w:pPr>
      <w:r>
        <w:t>(инициалы, фамилия)                                 (подпись)</w:t>
      </w:r>
    </w:p>
    <w:p w:rsidR="00000000" w:rsidRDefault="00D628F6">
      <w:pPr>
        <w:pStyle w:val="HTML"/>
      </w:pPr>
    </w:p>
    <w:p w:rsidR="00000000" w:rsidRDefault="00D628F6">
      <w:pPr>
        <w:pStyle w:val="HTML"/>
      </w:pPr>
      <w:r>
        <w:t>"___"___________ ____ г.</w:t>
      </w:r>
    </w:p>
    <w:p w:rsidR="00000000" w:rsidRDefault="00D628F6">
      <w:pPr>
        <w:pStyle w:val="HTML"/>
      </w:pPr>
    </w:p>
    <w:p w:rsidR="00000000" w:rsidRDefault="00D628F6">
      <w:pPr>
        <w:pStyle w:val="HTML"/>
      </w:pPr>
      <w:r>
        <w:t>С инструкцией ознакомлен:</w:t>
      </w:r>
    </w:p>
    <w:p w:rsidR="00000000" w:rsidRDefault="00D628F6">
      <w:pPr>
        <w:pStyle w:val="HTML"/>
      </w:pPr>
      <w:r>
        <w:t>(или: инструкцию получил)</w:t>
      </w:r>
    </w:p>
    <w:p w:rsidR="00000000" w:rsidRDefault="00D628F6">
      <w:pPr>
        <w:pStyle w:val="HTML"/>
      </w:pPr>
      <w:r>
        <w:t>___________________________                       _____________________</w:t>
      </w:r>
    </w:p>
    <w:p w:rsidR="00000000" w:rsidRDefault="00D628F6">
      <w:pPr>
        <w:pStyle w:val="HTML"/>
      </w:pPr>
      <w:r>
        <w:t>(инициалы, фамилия)                                 (подпись)</w:t>
      </w:r>
    </w:p>
    <w:p w:rsidR="00000000" w:rsidRDefault="00D628F6">
      <w:pPr>
        <w:pStyle w:val="HTML"/>
      </w:pPr>
    </w:p>
    <w:p w:rsidR="00000000" w:rsidRDefault="00D628F6">
      <w:pPr>
        <w:pStyle w:val="HTML"/>
      </w:pPr>
      <w:r>
        <w:t>"___"___________ ____ г.</w:t>
      </w:r>
    </w:p>
    <w:p w:rsidR="00000000" w:rsidRDefault="00D62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https://порядокправа.рф/obrazecy/dolzhnostnaya_instrukciya_zaveduyushhego_nauchno_texnicheskoj_bibliotekoj.htm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F6"/>
    <w:rsid w:val="00D6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BEAEFE-441C-4325-89AE-F0367BC0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nauchno_texnicheskoj_bibliote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</Words>
  <Characters>7026</Characters>
  <Application>Microsoft Office Word</Application>
  <DocSecurity>0</DocSecurity>
  <Lines>58</Lines>
  <Paragraphs>16</Paragraphs>
  <ScaleCrop>false</ScaleCrop>
  <Company/>
  <LinksUpToDate>false</LinksUpToDate>
  <CharactersWithSpaces>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научно-технической библиотекой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2022-08-07T11:50:00Z</dcterms:created>
  <dcterms:modified xsi:type="dcterms:W3CDTF">2022-08-07T11:50:00Z</dcterms:modified>
</cp:coreProperties>
</file>