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3B6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грузовым двором</w:t>
      </w:r>
    </w:p>
    <w:p w:rsidR="00000000" w:rsidRDefault="00CB3B69">
      <w:pPr>
        <w:pStyle w:val="HTML"/>
      </w:pPr>
      <w:r>
        <w:t>Составлена в ___ экз.                                             Утверждаю</w:t>
      </w:r>
    </w:p>
    <w:p w:rsidR="00000000" w:rsidRDefault="00CB3B69">
      <w:pPr>
        <w:pStyle w:val="HTML"/>
      </w:pPr>
      <w:r>
        <w:t>__________________________________</w:t>
      </w:r>
    </w:p>
    <w:p w:rsidR="00000000" w:rsidRDefault="00CB3B69">
      <w:pPr>
        <w:pStyle w:val="HTML"/>
      </w:pPr>
      <w:r>
        <w:t>(инициалы, фамилия)</w:t>
      </w:r>
    </w:p>
    <w:p w:rsidR="00000000" w:rsidRDefault="00CB3B69">
      <w:pPr>
        <w:pStyle w:val="HTML"/>
      </w:pPr>
    </w:p>
    <w:p w:rsidR="00000000" w:rsidRDefault="00CB3B69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CB3B69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CB3B69">
      <w:pPr>
        <w:pStyle w:val="HTML"/>
      </w:pPr>
    </w:p>
    <w:p w:rsidR="00000000" w:rsidRDefault="00CB3B69">
      <w:pPr>
        <w:pStyle w:val="HTML"/>
      </w:pPr>
      <w:r>
        <w:t>_________________________________        __________________________________</w:t>
      </w:r>
    </w:p>
    <w:p w:rsidR="00000000" w:rsidRDefault="00CB3B69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CB3B69">
      <w:pPr>
        <w:pStyle w:val="HTML"/>
      </w:pPr>
    </w:p>
    <w:p w:rsidR="00000000" w:rsidRDefault="00CB3B69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CB3B69">
      <w:pPr>
        <w:pStyle w:val="HTML"/>
      </w:pPr>
      <w:r>
        <w:t>форма, адрес, телефон, адрес                 должностную инструкцию)</w:t>
      </w:r>
    </w:p>
    <w:p w:rsidR="00000000" w:rsidRDefault="00CB3B69">
      <w:pPr>
        <w:pStyle w:val="HTML"/>
      </w:pPr>
    </w:p>
    <w:p w:rsidR="00000000" w:rsidRDefault="00CB3B69">
      <w:pPr>
        <w:pStyle w:val="HTML"/>
      </w:pPr>
      <w:r>
        <w:t>_________________________________</w:t>
      </w:r>
    </w:p>
    <w:p w:rsidR="00000000" w:rsidRDefault="00CB3B69">
      <w:pPr>
        <w:pStyle w:val="HTML"/>
      </w:pPr>
      <w:r>
        <w:t>электронной почты, ОГРН, ИНН/КПП)             "___"_______________ _____ г.</w:t>
      </w:r>
    </w:p>
    <w:p w:rsidR="00000000" w:rsidRDefault="00CB3B69">
      <w:pPr>
        <w:pStyle w:val="HTML"/>
      </w:pPr>
    </w:p>
    <w:p w:rsidR="00000000" w:rsidRDefault="00CB3B69">
      <w:pPr>
        <w:pStyle w:val="HTML"/>
      </w:pPr>
      <w:r>
        <w:t>"__</w:t>
      </w:r>
      <w:r>
        <w:t>_"__________ _____ г. N ______                          М.П.</w:t>
      </w:r>
    </w:p>
    <w:p w:rsidR="00000000" w:rsidRDefault="00CB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B6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__________________________________________ (наименование подразделения работодателя)</w:t>
      </w:r>
    </w:p>
    <w:p w:rsidR="00000000" w:rsidRDefault="00CB3B69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CB3B69">
      <w:pPr>
        <w:pStyle w:val="just"/>
      </w:pPr>
      <w:r>
        <w:t>Настоящая должностная инструкция разработана и утверждена в соответствии с</w:t>
      </w:r>
      <w:r>
        <w:t xml:space="preserve">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CB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B6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B3B69">
      <w:pPr>
        <w:pStyle w:val="just"/>
      </w:pPr>
      <w:r>
        <w:t>1.1. Заведующий грузовым двором (далее - "Работник") относится к руководителям.</w:t>
      </w:r>
    </w:p>
    <w:p w:rsidR="00000000" w:rsidRDefault="00CB3B69">
      <w:pPr>
        <w:pStyle w:val="just"/>
      </w:pPr>
      <w:r>
        <w:t>1.2. Настоящая до</w:t>
      </w:r>
      <w:r>
        <w:t xml:space="preserve">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</w:t>
      </w:r>
      <w:r>
        <w:t>и непосредственно на рабочем месте в "______________" (далее - "Работодатель").</w:t>
      </w:r>
    </w:p>
    <w:p w:rsidR="00000000" w:rsidRDefault="00CB3B69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CB3B69">
      <w:pPr>
        <w:pStyle w:val="just"/>
      </w:pPr>
      <w:r>
        <w:t>1.4. Работник подчиняе</w:t>
      </w:r>
      <w:r>
        <w:t>тся непосредственно единоличному исполнительному органу Работодателя.</w:t>
      </w:r>
    </w:p>
    <w:p w:rsidR="00000000" w:rsidRDefault="00CB3B69">
      <w:pPr>
        <w:pStyle w:val="just"/>
      </w:pPr>
      <w:r>
        <w:t>1.5. Работник должен знать:</w:t>
      </w:r>
    </w:p>
    <w:p w:rsidR="00000000" w:rsidRDefault="00CB3B69">
      <w:pPr>
        <w:pStyle w:val="just"/>
      </w:pPr>
      <w:r>
        <w:lastRenderedPageBreak/>
        <w:t>Конституцию Российской Федерации, законодательство по вопросам транспортного обеспечения;</w:t>
      </w:r>
    </w:p>
    <w:p w:rsidR="00000000" w:rsidRDefault="00CB3B69">
      <w:pPr>
        <w:pStyle w:val="just"/>
      </w:pPr>
      <w:r>
        <w:t>правила перевозки грузов; действующие инструкции, приказы, распоряжения, другие руководящие и нормативные материалы, касающиеся деятельности грузового двора;</w:t>
      </w:r>
    </w:p>
    <w:p w:rsidR="00000000" w:rsidRDefault="00CB3B69">
      <w:pPr>
        <w:pStyle w:val="just"/>
      </w:pPr>
      <w:r>
        <w:t>технические условия погрузки и крепления грузов;</w:t>
      </w:r>
    </w:p>
    <w:p w:rsidR="00000000" w:rsidRDefault="00CB3B69">
      <w:pPr>
        <w:pStyle w:val="just"/>
      </w:pPr>
      <w:r>
        <w:t xml:space="preserve">технологический процесс работы грузового двора и </w:t>
      </w:r>
      <w:r>
        <w:t>его участков;</w:t>
      </w:r>
    </w:p>
    <w:p w:rsidR="00000000" w:rsidRDefault="00CB3B69">
      <w:pPr>
        <w:pStyle w:val="just"/>
      </w:pPr>
      <w:r>
        <w:t>график подачи автотранспорта;</w:t>
      </w:r>
    </w:p>
    <w:p w:rsidR="00000000" w:rsidRDefault="00CB3B69">
      <w:pPr>
        <w:pStyle w:val="just"/>
      </w:pPr>
      <w:r>
        <w:t>инструкцию по претензионной работе;</w:t>
      </w:r>
    </w:p>
    <w:p w:rsidR="00000000" w:rsidRDefault="00CB3B69">
      <w:pPr>
        <w:pStyle w:val="just"/>
      </w:pPr>
      <w:r>
        <w:t>инструкции по ведению отчетности по грузоперевозкам и по уходу и содержанию весовых приборов;</w:t>
      </w:r>
    </w:p>
    <w:p w:rsidR="00000000" w:rsidRDefault="00CB3B69">
      <w:pPr>
        <w:pStyle w:val="just"/>
      </w:pPr>
      <w:r>
        <w:t>сетевой план формирования сборных вагонов с мелкими отправками и контейнерами;</w:t>
      </w:r>
    </w:p>
    <w:p w:rsidR="00000000" w:rsidRDefault="00CB3B69">
      <w:pPr>
        <w:pStyle w:val="just"/>
      </w:pPr>
      <w:r>
        <w:t>осн</w:t>
      </w:r>
      <w:r>
        <w:t>овные показатели работы грузового двора и порядок проведения их анализа;</w:t>
      </w:r>
    </w:p>
    <w:p w:rsidR="00000000" w:rsidRDefault="00CB3B69">
      <w:pPr>
        <w:pStyle w:val="just"/>
      </w:pPr>
      <w:r>
        <w:t xml:space="preserve">грузовую перевозочную документацию, правила ее хранения и оформления; нормы простоя подвижного состава под грузовыми операциями; основы планирования перевозок, хозяйственного расчета </w:t>
      </w:r>
      <w:r>
        <w:t>и научной организации труда;</w:t>
      </w:r>
    </w:p>
    <w:p w:rsidR="00000000" w:rsidRDefault="00CB3B69">
      <w:pPr>
        <w:pStyle w:val="just"/>
      </w:pPr>
      <w:r>
        <w:t>основы трудового законодательства; действующие положения об оплате труда; правила и нормы охраны труда, техники безопасности, производственной санитарии и противопожарной защиты;</w:t>
      </w:r>
    </w:p>
    <w:p w:rsidR="00000000" w:rsidRDefault="00CB3B69">
      <w:pPr>
        <w:pStyle w:val="just"/>
      </w:pPr>
      <w:r>
        <w:t>методы оценки деловых качеств работников;</w:t>
      </w:r>
    </w:p>
    <w:p w:rsidR="00000000" w:rsidRDefault="00CB3B69">
      <w:pPr>
        <w:pStyle w:val="just"/>
      </w:pPr>
      <w:r>
        <w:t>соврем</w:t>
      </w:r>
      <w:r>
        <w:t>енных технические средства, коммуникаций и связи, вычислительной техники.</w:t>
      </w:r>
    </w:p>
    <w:p w:rsidR="00000000" w:rsidRDefault="00CB3B69">
      <w:pPr>
        <w:pStyle w:val="just"/>
      </w:pPr>
      <w:r>
        <w:t>1.6. Квалификационные требования. Высшее образование и стаж работы по эксплуатации подвижного состава не менее одного года или среднее техническое образование и стаж работы по эксплу</w:t>
      </w:r>
      <w:r>
        <w:t>атации подвижного состава не менее 3 лет.</w:t>
      </w:r>
    </w:p>
    <w:p w:rsidR="00000000" w:rsidRDefault="00CB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B6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B3B69">
      <w:pPr>
        <w:pStyle w:val="just"/>
      </w:pPr>
      <w:r>
        <w:t>2.1. Осуществляет руководство и оперативное планирование работы грузового двора.</w:t>
      </w:r>
    </w:p>
    <w:p w:rsidR="00000000" w:rsidRDefault="00CB3B69">
      <w:pPr>
        <w:pStyle w:val="just"/>
      </w:pPr>
      <w:r>
        <w:t>2.2. Обеспечивает выполнение планов погрузки и выгрузки грузов, сортировки сборных вагонов, сетевого п</w:t>
      </w:r>
      <w:r>
        <w:t>лана формирования мелких отправок в крытых вагонах, сохранность грузов и их своевременный вывоз, эффективное использование подвижного состава, производственных площадей и погрузочно-разгрузочных средств.</w:t>
      </w:r>
    </w:p>
    <w:p w:rsidR="00000000" w:rsidRDefault="00CB3B69">
      <w:pPr>
        <w:pStyle w:val="just"/>
      </w:pPr>
      <w:r>
        <w:t>2.3. Определяет потребность в подвижном составе и со</w:t>
      </w:r>
      <w:r>
        <w:t>ставляет заявки на его подачу.</w:t>
      </w:r>
    </w:p>
    <w:p w:rsidR="00000000" w:rsidRDefault="00CB3B69">
      <w:pPr>
        <w:pStyle w:val="just"/>
      </w:pPr>
      <w:r>
        <w:t>2.4. Разрабатывает в соответствии с сетевым планом формирования графики приема к перевозке мелких отправок по направлениям, технологический процесс работы грузового двора с учетом технологического процесса перевозок.</w:t>
      </w:r>
    </w:p>
    <w:p w:rsidR="00000000" w:rsidRDefault="00CB3B69">
      <w:pPr>
        <w:pStyle w:val="just"/>
      </w:pPr>
      <w:r>
        <w:t>2.5. Кон</w:t>
      </w:r>
      <w:r>
        <w:t>тролирует соблюдение технических условий погрузки грузов, выполнение норм простоя подвижного состава под грузовыми операциями, правильность оформления грузовых перевозочных документов и учета погрузочно-разгрузочных работ, ведение претензионной работы.</w:t>
      </w:r>
    </w:p>
    <w:p w:rsidR="00000000" w:rsidRDefault="00CB3B69">
      <w:pPr>
        <w:pStyle w:val="just"/>
      </w:pPr>
      <w:r>
        <w:t>2.6</w:t>
      </w:r>
      <w:r>
        <w:t>. Составляет отчеты о работе грузового двора, анализирует выполнение оперативного плана и основных показателей работы.</w:t>
      </w:r>
    </w:p>
    <w:p w:rsidR="00000000" w:rsidRDefault="00CB3B69">
      <w:pPr>
        <w:pStyle w:val="just"/>
      </w:pPr>
      <w:r>
        <w:t>2.7. Разрабатывает и внедряет мероприятия по сокращению простоя подвижного состава, обеспечению своевременного вывоза грузов, по предупре</w:t>
      </w:r>
      <w:r>
        <w:t>ждению и ликвидации несохранности грузов при перевозке.</w:t>
      </w:r>
    </w:p>
    <w:p w:rsidR="00000000" w:rsidRDefault="00CB3B69">
      <w:pPr>
        <w:pStyle w:val="just"/>
      </w:pPr>
      <w:r>
        <w:t>2.8. Обеспечивает исправное содержание складских помещений, погрузочно-разгрузочных площадок и весовых приборов. Принимает участие в контрольных погрузках и выгрузках грузов.</w:t>
      </w:r>
    </w:p>
    <w:p w:rsidR="00000000" w:rsidRDefault="00CB3B69">
      <w:pPr>
        <w:pStyle w:val="just"/>
      </w:pPr>
      <w:r>
        <w:t>2.9. Проводит работу по п</w:t>
      </w:r>
      <w:r>
        <w:t>овышению уровня технических и экономических знаний работников грузового двора.</w:t>
      </w:r>
    </w:p>
    <w:p w:rsidR="00000000" w:rsidRDefault="00CB3B69">
      <w:pPr>
        <w:pStyle w:val="just"/>
      </w:pPr>
      <w:r>
        <w:t>2.10. Контролирует соблюдение работниками производственной и трудовой дисциплины, выполнение ими должностных инструкций, правил и норм по охране труда, технике безопасности и пр</w:t>
      </w:r>
      <w:r>
        <w:t>отивопожарной защите.</w:t>
      </w:r>
    </w:p>
    <w:p w:rsidR="00000000" w:rsidRDefault="00CB3B69">
      <w:pPr>
        <w:pStyle w:val="just"/>
      </w:pPr>
      <w:r>
        <w:t>2.11. Представляет предложения о поощрении отличившихся работников и наложении дисциплинарных взысканий на нарушителей производственной и трудовой дисциплины.</w:t>
      </w:r>
    </w:p>
    <w:p w:rsidR="00000000" w:rsidRDefault="00CB3B69">
      <w:pPr>
        <w:pStyle w:val="just"/>
      </w:pPr>
      <w:r>
        <w:t>2.12. Обеспечивает повышение производительности труда работников, рациональное использование ими рабочего времени.</w:t>
      </w:r>
    </w:p>
    <w:p w:rsidR="00000000" w:rsidRDefault="00CB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B6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B3B69">
      <w:pPr>
        <w:pStyle w:val="just"/>
      </w:pPr>
      <w:r>
        <w:t>3.1. Работник имеет право на:</w:t>
      </w:r>
    </w:p>
    <w:p w:rsidR="00000000" w:rsidRDefault="00CB3B69">
      <w:pPr>
        <w:pStyle w:val="just"/>
      </w:pPr>
      <w:r>
        <w:t>- руководство подчиненными;</w:t>
      </w:r>
    </w:p>
    <w:p w:rsidR="00000000" w:rsidRDefault="00CB3B69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CB3B6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B3B69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</w:t>
      </w:r>
      <w:r>
        <w:t>личеством и качеством выполненной работы;</w:t>
      </w:r>
    </w:p>
    <w:p w:rsidR="00000000" w:rsidRDefault="00CB3B69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</w:t>
      </w:r>
      <w:r>
        <w:t>их праздничных дней, оплачиваемых ежегодных отпусков;</w:t>
      </w:r>
    </w:p>
    <w:p w:rsidR="00000000" w:rsidRDefault="00CB3B69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CB3B69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</w:t>
      </w:r>
      <w:r>
        <w:t>вым кодексом Российской Федерации и иными федеральными законами;</w:t>
      </w:r>
    </w:p>
    <w:p w:rsidR="00000000" w:rsidRDefault="00CB3B69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CB3B69">
      <w:pPr>
        <w:pStyle w:val="just"/>
      </w:pPr>
      <w:r>
        <w:t>- ведение коллективных переговоров и заключени</w:t>
      </w:r>
      <w:r>
        <w:t>е коллективных договоров, а также на информацию о выполнении коллективного договора, соглашений;</w:t>
      </w:r>
    </w:p>
    <w:p w:rsidR="00000000" w:rsidRDefault="00CB3B69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CB3B69">
      <w:pPr>
        <w:pStyle w:val="just"/>
      </w:pPr>
      <w:r>
        <w:t>- возмещение вреда, причиненного ему в связи с исполнением т</w:t>
      </w:r>
      <w:r>
        <w:t>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CB3B69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CB3B69">
      <w:pPr>
        <w:pStyle w:val="just"/>
      </w:pPr>
      <w:r>
        <w:t>- получение материало</w:t>
      </w:r>
      <w:r>
        <w:t>в и документов, относящихся к своей деятельности.</w:t>
      </w:r>
    </w:p>
    <w:p w:rsidR="00000000" w:rsidRDefault="00CB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B6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CB3B69">
      <w:pPr>
        <w:pStyle w:val="just"/>
      </w:pPr>
      <w:r>
        <w:t>4.1. Работник обязан:</w:t>
      </w:r>
    </w:p>
    <w:p w:rsidR="00000000" w:rsidRDefault="00CB3B69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CB3B69">
      <w:pPr>
        <w:pStyle w:val="just"/>
      </w:pPr>
      <w:r>
        <w:t>- соблюдать правила внутреннего трудово</w:t>
      </w:r>
      <w:r>
        <w:t>го распорядка;</w:t>
      </w:r>
    </w:p>
    <w:p w:rsidR="00000000" w:rsidRDefault="00CB3B69">
      <w:pPr>
        <w:pStyle w:val="just"/>
      </w:pPr>
      <w:r>
        <w:t>- соблюдать трудовую дисциплину;</w:t>
      </w:r>
    </w:p>
    <w:p w:rsidR="00000000" w:rsidRDefault="00CB3B69">
      <w:pPr>
        <w:pStyle w:val="just"/>
      </w:pPr>
      <w:r>
        <w:t>- выполнять установленные нормы труда;</w:t>
      </w:r>
    </w:p>
    <w:p w:rsidR="00000000" w:rsidRDefault="00CB3B69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CB3B69">
      <w:pPr>
        <w:pStyle w:val="just"/>
      </w:pPr>
      <w:r>
        <w:t>- бережно относиться к имуществу Работодателя (в том числе к имуществу третьих лиц, находящемуся</w:t>
      </w:r>
      <w:r>
        <w:t xml:space="preserve"> у Работодателя, если Работодатель несет ответственность за сохранность этого имущества) и других работников;</w:t>
      </w:r>
    </w:p>
    <w:p w:rsidR="00000000" w:rsidRDefault="00CB3B69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</w:t>
      </w:r>
      <w:r>
        <w:t>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CB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B6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CB3B69">
      <w:pPr>
        <w:pStyle w:val="just"/>
      </w:pPr>
      <w:r>
        <w:t>5.1. Работник несет ответственность за:</w:t>
      </w:r>
    </w:p>
    <w:p w:rsidR="00000000" w:rsidRDefault="00CB3B69">
      <w:pPr>
        <w:pStyle w:val="just"/>
      </w:pPr>
      <w:r>
        <w:t>Невыполнение своих обязанностей.</w:t>
      </w:r>
    </w:p>
    <w:p w:rsidR="00000000" w:rsidRDefault="00CB3B69">
      <w:pPr>
        <w:pStyle w:val="just"/>
      </w:pPr>
      <w:r>
        <w:t>Недостоверную информацию о состоянии выполнения работы.</w:t>
      </w:r>
    </w:p>
    <w:p w:rsidR="00000000" w:rsidRDefault="00CB3B69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CB3B69">
      <w:pPr>
        <w:pStyle w:val="just"/>
      </w:pPr>
      <w:r>
        <w:t>Нарушение правил техники безопасности и инструкции по охране труд</w:t>
      </w:r>
      <w:r>
        <w:t>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CB3B69">
      <w:pPr>
        <w:pStyle w:val="just"/>
      </w:pPr>
      <w:r>
        <w:t>Несоблюдение трудовой дисциплины.</w:t>
      </w:r>
    </w:p>
    <w:p w:rsidR="00000000" w:rsidRDefault="00CB3B69">
      <w:pPr>
        <w:pStyle w:val="just"/>
      </w:pPr>
      <w:r>
        <w:t>5.2. Работник несет полную индивидуальную мате</w:t>
      </w:r>
      <w:r>
        <w:t xml:space="preserve">риальную ответственность в соответствии с заключенным с ним договором о полной материальной ответственности </w:t>
      </w:r>
      <w:r>
        <w:rPr>
          <w:vertAlign w:val="superscript"/>
        </w:rPr>
        <w:t>2</w:t>
      </w:r>
      <w:r>
        <w:t xml:space="preserve"> .</w:t>
      </w:r>
    </w:p>
    <w:p w:rsidR="00000000" w:rsidRDefault="00CB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B69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CB3B69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</w:t>
      </w:r>
      <w:r>
        <w:t>дателя.</w:t>
      </w:r>
    </w:p>
    <w:p w:rsidR="00000000" w:rsidRDefault="00CB3B69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B3B69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CB3B69">
      <w:pPr>
        <w:pStyle w:val="just"/>
      </w:pPr>
      <w:r>
        <w:t>6.4. Работник ознакомлен с положением Работодател</w:t>
      </w:r>
      <w:r>
        <w:t>я о служебной и коммерческой тайне и обязуется ее не разглашать (указывается при необходимости).</w:t>
      </w:r>
    </w:p>
    <w:p w:rsidR="00000000" w:rsidRDefault="00CB3B69">
      <w:pPr>
        <w:pStyle w:val="HTML"/>
      </w:pPr>
      <w:r>
        <w:t xml:space="preserve">    6.5. __________________________________________________________________</w:t>
      </w:r>
    </w:p>
    <w:p w:rsidR="00000000" w:rsidRDefault="00CB3B69">
      <w:pPr>
        <w:pStyle w:val="HTML"/>
      </w:pPr>
      <w:r>
        <w:t>(дополнительные условия, не ухудшающие положение Работника</w:t>
      </w:r>
    </w:p>
    <w:p w:rsidR="00000000" w:rsidRDefault="00CB3B69">
      <w:pPr>
        <w:pStyle w:val="HTML"/>
      </w:pPr>
    </w:p>
    <w:p w:rsidR="00000000" w:rsidRDefault="00CB3B69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CB3B69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CB3B69">
      <w:pPr>
        <w:pStyle w:val="HTML"/>
      </w:pPr>
    </w:p>
    <w:p w:rsidR="00000000" w:rsidRDefault="00CB3B69">
      <w:pPr>
        <w:pStyle w:val="HTML"/>
      </w:pPr>
      <w:r>
        <w:t>___________________________________________________________________________</w:t>
      </w:r>
    </w:p>
    <w:p w:rsidR="00000000" w:rsidRDefault="00CB3B69">
      <w:pPr>
        <w:pStyle w:val="HTML"/>
      </w:pPr>
      <w:r>
        <w:t>нормативными правовыми актами, содержащими нормы трудового пр</w:t>
      </w:r>
      <w:r>
        <w:t>ава,</w:t>
      </w:r>
    </w:p>
    <w:p w:rsidR="00000000" w:rsidRDefault="00CB3B69">
      <w:pPr>
        <w:pStyle w:val="HTML"/>
      </w:pPr>
    </w:p>
    <w:p w:rsidR="00000000" w:rsidRDefault="00CB3B69">
      <w:pPr>
        <w:pStyle w:val="HTML"/>
      </w:pPr>
      <w:r>
        <w:t>__________________________________________________________________________.</w:t>
      </w:r>
    </w:p>
    <w:p w:rsidR="00000000" w:rsidRDefault="00CB3B69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CB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B69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CB3B69">
      <w:pPr>
        <w:pStyle w:val="HTML"/>
      </w:pPr>
      <w:r>
        <w:t xml:space="preserve">    7.1. В работе Работник взаимодействует с __________________</w:t>
      </w:r>
      <w:r>
        <w:t>____________</w:t>
      </w:r>
    </w:p>
    <w:p w:rsidR="00000000" w:rsidRDefault="00CB3B69">
      <w:pPr>
        <w:pStyle w:val="HTML"/>
      </w:pPr>
      <w:r>
        <w:t>(подразделения и работники, от</w:t>
      </w:r>
    </w:p>
    <w:p w:rsidR="00000000" w:rsidRDefault="00CB3B69">
      <w:pPr>
        <w:pStyle w:val="HTML"/>
      </w:pPr>
    </w:p>
    <w:p w:rsidR="00000000" w:rsidRDefault="00CB3B69">
      <w:pPr>
        <w:pStyle w:val="HTML"/>
      </w:pPr>
      <w:r>
        <w:t>___________________________________________________________________________</w:t>
      </w:r>
    </w:p>
    <w:p w:rsidR="00000000" w:rsidRDefault="00CB3B69">
      <w:pPr>
        <w:pStyle w:val="HTML"/>
      </w:pPr>
      <w:r>
        <w:t>которых он получает и которым передает материалы, информацию, их состав</w:t>
      </w:r>
    </w:p>
    <w:p w:rsidR="00000000" w:rsidRDefault="00CB3B69">
      <w:pPr>
        <w:pStyle w:val="HTML"/>
      </w:pPr>
    </w:p>
    <w:p w:rsidR="00000000" w:rsidRDefault="00CB3B69">
      <w:pPr>
        <w:pStyle w:val="HTML"/>
      </w:pPr>
      <w:r>
        <w:t>__________________________________________________________________________.</w:t>
      </w:r>
    </w:p>
    <w:p w:rsidR="00000000" w:rsidRDefault="00CB3B69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CB3B69">
      <w:pPr>
        <w:pStyle w:val="HTML"/>
      </w:pPr>
    </w:p>
    <w:p w:rsidR="00000000" w:rsidRDefault="00CB3B69">
      <w:pPr>
        <w:pStyle w:val="HTML"/>
      </w:pPr>
      <w:r>
        <w:t>7.2. В аварийных ситуациях Работник вз</w:t>
      </w:r>
      <w:r>
        <w:t>аимодействует с _________________</w:t>
      </w:r>
    </w:p>
    <w:p w:rsidR="00000000" w:rsidRDefault="00CB3B69">
      <w:pPr>
        <w:pStyle w:val="HTML"/>
      </w:pPr>
      <w:r>
        <w:t>(подразделения,</w:t>
      </w:r>
    </w:p>
    <w:p w:rsidR="00000000" w:rsidRDefault="00CB3B69">
      <w:pPr>
        <w:pStyle w:val="HTML"/>
      </w:pPr>
    </w:p>
    <w:p w:rsidR="00000000" w:rsidRDefault="00CB3B69">
      <w:pPr>
        <w:pStyle w:val="HTML"/>
      </w:pPr>
      <w:r>
        <w:t>________________________________________________________________________.</w:t>
      </w:r>
    </w:p>
    <w:p w:rsidR="00000000" w:rsidRDefault="00CB3B69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CB3B69">
      <w:pPr>
        <w:pStyle w:val="HTML"/>
      </w:pPr>
    </w:p>
    <w:p w:rsidR="00000000" w:rsidRDefault="00CB3B69">
      <w:pPr>
        <w:pStyle w:val="HTML"/>
      </w:pPr>
      <w:r>
        <w:t>7.3.   В   период   временного  отсутствия  Работника  его  обязанно</w:t>
      </w:r>
      <w:r>
        <w:t>сти</w:t>
      </w:r>
    </w:p>
    <w:p w:rsidR="00000000" w:rsidRDefault="00CB3B69">
      <w:pPr>
        <w:pStyle w:val="HTML"/>
      </w:pPr>
      <w:r>
        <w:t>возлагаются на _______________________________.</w:t>
      </w:r>
    </w:p>
    <w:p w:rsidR="00000000" w:rsidRDefault="00CB3B69">
      <w:pPr>
        <w:pStyle w:val="HTML"/>
      </w:pPr>
      <w:r>
        <w:t>(должность)</w:t>
      </w:r>
    </w:p>
    <w:p w:rsidR="00000000" w:rsidRDefault="00CB3B69">
      <w:pPr>
        <w:pStyle w:val="HTML"/>
      </w:pPr>
    </w:p>
    <w:p w:rsidR="00000000" w:rsidRDefault="00CB3B69">
      <w:pPr>
        <w:pStyle w:val="HTML"/>
      </w:pPr>
      <w:r>
        <w:t>7.4. В подчинении Работника находятся: ______________________________.</w:t>
      </w:r>
    </w:p>
    <w:p w:rsidR="00000000" w:rsidRDefault="00CB3B69">
      <w:pPr>
        <w:pStyle w:val="HTML"/>
      </w:pPr>
      <w:r>
        <w:t>(должности)</w:t>
      </w:r>
    </w:p>
    <w:p w:rsidR="00000000" w:rsidRDefault="00CB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B69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CB3B69">
      <w:pPr>
        <w:pStyle w:val="just"/>
      </w:pPr>
      <w:r>
        <w:t>8.1. Критериями оценки деловых качеств Работни</w:t>
      </w:r>
      <w:r>
        <w:t>ка являются:</w:t>
      </w:r>
    </w:p>
    <w:p w:rsidR="00000000" w:rsidRDefault="00CB3B69">
      <w:pPr>
        <w:pStyle w:val="just"/>
      </w:pPr>
      <w:r>
        <w:t>квалификация;</w:t>
      </w:r>
    </w:p>
    <w:p w:rsidR="00000000" w:rsidRDefault="00CB3B69">
      <w:pPr>
        <w:pStyle w:val="just"/>
      </w:pPr>
      <w:r>
        <w:t>стаж работы по специальности;</w:t>
      </w:r>
    </w:p>
    <w:p w:rsidR="00000000" w:rsidRDefault="00CB3B69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CB3B69">
      <w:pPr>
        <w:pStyle w:val="just"/>
      </w:pPr>
      <w:r>
        <w:t>способность прогнозировать и планировать, организовывать, координировать и регулировать, а также контролировать и ан</w:t>
      </w:r>
      <w:r>
        <w:t>ализировать работу подчиненных;</w:t>
      </w:r>
    </w:p>
    <w:p w:rsidR="00000000" w:rsidRDefault="00CB3B69">
      <w:pPr>
        <w:pStyle w:val="just"/>
      </w:pPr>
      <w:r>
        <w:t>уровень трудовой дисциплины;</w:t>
      </w:r>
    </w:p>
    <w:p w:rsidR="00000000" w:rsidRDefault="00CB3B69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CB3B69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CB3B69">
      <w:pPr>
        <w:pStyle w:val="just"/>
      </w:pPr>
      <w:r>
        <w:t>умение работать с документами;</w:t>
      </w:r>
    </w:p>
    <w:p w:rsidR="00000000" w:rsidRDefault="00CB3B69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CB3B69">
      <w:pPr>
        <w:pStyle w:val="just"/>
      </w:pPr>
      <w:r>
        <w:t>производственна</w:t>
      </w:r>
      <w:r>
        <w:t>я этика, стиль общения;</w:t>
      </w:r>
    </w:p>
    <w:p w:rsidR="00000000" w:rsidRDefault="00CB3B69">
      <w:pPr>
        <w:pStyle w:val="just"/>
      </w:pPr>
      <w:r>
        <w:t>способность к творчеству, предприимчивость;</w:t>
      </w:r>
    </w:p>
    <w:p w:rsidR="00000000" w:rsidRDefault="00CB3B69">
      <w:pPr>
        <w:pStyle w:val="just"/>
      </w:pPr>
      <w:r>
        <w:t>способность к адекватной самооценке;</w:t>
      </w:r>
    </w:p>
    <w:p w:rsidR="00000000" w:rsidRDefault="00CB3B69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CB3B69">
      <w:pPr>
        <w:pStyle w:val="just"/>
      </w:pPr>
      <w:r>
        <w:t>повышение индивидуальной выработки;</w:t>
      </w:r>
    </w:p>
    <w:p w:rsidR="00000000" w:rsidRDefault="00CB3B69">
      <w:pPr>
        <w:pStyle w:val="just"/>
      </w:pPr>
      <w:r>
        <w:t>рационализаторские предложения;</w:t>
      </w:r>
    </w:p>
    <w:p w:rsidR="00000000" w:rsidRDefault="00CB3B69">
      <w:pPr>
        <w:pStyle w:val="just"/>
      </w:pPr>
      <w:r>
        <w:t>практ</w:t>
      </w:r>
      <w:r>
        <w:t>ическая помощь вновь принятым работникам без закрепления наставничества соответствующим приказом;</w:t>
      </w:r>
    </w:p>
    <w:p w:rsidR="00000000" w:rsidRDefault="00CB3B69">
      <w:pPr>
        <w:pStyle w:val="just"/>
      </w:pPr>
      <w:r>
        <w:t>высокая культура труда на конкретном рабочем месте.</w:t>
      </w:r>
    </w:p>
    <w:p w:rsidR="00000000" w:rsidRDefault="00CB3B69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CB3B69">
      <w:pPr>
        <w:pStyle w:val="just"/>
      </w:pPr>
      <w:r>
        <w:t>результаты, дос</w:t>
      </w:r>
      <w:r>
        <w:t>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CB3B69">
      <w:pPr>
        <w:pStyle w:val="just"/>
      </w:pPr>
      <w:r>
        <w:t>качество законченной работы;</w:t>
      </w:r>
    </w:p>
    <w:p w:rsidR="00000000" w:rsidRDefault="00CB3B69">
      <w:pPr>
        <w:pStyle w:val="just"/>
      </w:pPr>
      <w:r>
        <w:t>своевременность выполнения должностных обязанностей;</w:t>
      </w:r>
    </w:p>
    <w:p w:rsidR="00000000" w:rsidRDefault="00CB3B69">
      <w:pPr>
        <w:pStyle w:val="just"/>
      </w:pPr>
      <w:r>
        <w:t>выполнение нормированных заданий, уровень производительности тр</w:t>
      </w:r>
      <w:r>
        <w:t>уда.</w:t>
      </w:r>
    </w:p>
    <w:p w:rsidR="00000000" w:rsidRDefault="00CB3B69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CB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B6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B3B69">
      <w:pPr>
        <w:pStyle w:val="HTML"/>
      </w:pPr>
      <w:r>
        <w:t>(наименование,</w:t>
      </w:r>
    </w:p>
    <w:p w:rsidR="00000000" w:rsidRDefault="00CB3B69">
      <w:pPr>
        <w:pStyle w:val="HTML"/>
      </w:pPr>
    </w:p>
    <w:p w:rsidR="00000000" w:rsidRDefault="00CB3B69">
      <w:pPr>
        <w:pStyle w:val="HTML"/>
      </w:pPr>
      <w:r>
        <w:t>__________________________________________________________________________.</w:t>
      </w:r>
    </w:p>
    <w:p w:rsidR="00000000" w:rsidRDefault="00CB3B69">
      <w:pPr>
        <w:pStyle w:val="HTML"/>
      </w:pPr>
      <w:r>
        <w:t>номер и дата документа)</w:t>
      </w:r>
    </w:p>
    <w:p w:rsidR="00000000" w:rsidRDefault="00CB3B69">
      <w:pPr>
        <w:pStyle w:val="HTML"/>
      </w:pPr>
    </w:p>
    <w:p w:rsidR="00000000" w:rsidRDefault="00CB3B69">
      <w:pPr>
        <w:pStyle w:val="HTML"/>
      </w:pPr>
      <w:r>
        <w:t>Начальник структурного подразделения ____________________/_____________</w:t>
      </w:r>
    </w:p>
    <w:p w:rsidR="00000000" w:rsidRDefault="00CB3B69">
      <w:pPr>
        <w:pStyle w:val="HTML"/>
      </w:pPr>
      <w:r>
        <w:t>(Ф.И.О.)        (подпись)</w:t>
      </w:r>
    </w:p>
    <w:p w:rsidR="00000000" w:rsidRDefault="00CB3B69">
      <w:pPr>
        <w:pStyle w:val="HTML"/>
      </w:pPr>
      <w:r>
        <w:t>"___"____________ _____ г.</w:t>
      </w:r>
    </w:p>
    <w:p w:rsidR="00000000" w:rsidRDefault="00CB3B69">
      <w:pPr>
        <w:pStyle w:val="HTML"/>
      </w:pPr>
    </w:p>
    <w:p w:rsidR="00000000" w:rsidRDefault="00CB3B69">
      <w:pPr>
        <w:pStyle w:val="HTML"/>
      </w:pPr>
      <w:r>
        <w:t>Согласовано:</w:t>
      </w:r>
    </w:p>
    <w:p w:rsidR="00000000" w:rsidRDefault="00CB3B69">
      <w:pPr>
        <w:pStyle w:val="HTML"/>
      </w:pPr>
      <w:r>
        <w:t>юридическая служба ___________________________/_________________</w:t>
      </w:r>
    </w:p>
    <w:p w:rsidR="00000000" w:rsidRDefault="00CB3B69">
      <w:pPr>
        <w:pStyle w:val="HTML"/>
      </w:pPr>
      <w:r>
        <w:t>(Ф.И.О.)             (подпись)</w:t>
      </w:r>
    </w:p>
    <w:p w:rsidR="00000000" w:rsidRDefault="00CB3B69">
      <w:pPr>
        <w:pStyle w:val="HTML"/>
      </w:pPr>
    </w:p>
    <w:p w:rsidR="00000000" w:rsidRDefault="00CB3B69">
      <w:pPr>
        <w:pStyle w:val="HTML"/>
      </w:pPr>
      <w:r>
        <w:t>"___"____________ _____ г.</w:t>
      </w:r>
    </w:p>
    <w:p w:rsidR="00000000" w:rsidRDefault="00CB3B69">
      <w:pPr>
        <w:pStyle w:val="HTML"/>
      </w:pPr>
    </w:p>
    <w:p w:rsidR="00000000" w:rsidRDefault="00CB3B69">
      <w:pPr>
        <w:pStyle w:val="HTML"/>
      </w:pPr>
      <w:r>
        <w:t>С инструкцией ознакомлен(а): _________________________/_______________</w:t>
      </w:r>
    </w:p>
    <w:p w:rsidR="00000000" w:rsidRDefault="00CB3B69">
      <w:pPr>
        <w:pStyle w:val="HTML"/>
      </w:pPr>
      <w:r>
        <w:t>(или: инструкцию получил(а))        (Ф.И.О.)             (по</w:t>
      </w:r>
      <w:r>
        <w:t>дпись)</w:t>
      </w:r>
    </w:p>
    <w:p w:rsidR="00000000" w:rsidRDefault="00CB3B69">
      <w:pPr>
        <w:pStyle w:val="HTML"/>
      </w:pPr>
    </w:p>
    <w:p w:rsidR="00000000" w:rsidRDefault="00CB3B69">
      <w:pPr>
        <w:pStyle w:val="HTML"/>
      </w:pPr>
      <w:r>
        <w:t>"___"____________ _____ г.</w:t>
      </w:r>
    </w:p>
    <w:p w:rsidR="00000000" w:rsidRDefault="00CB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B69">
      <w:pPr>
        <w:pStyle w:val="sel"/>
        <w:divId w:val="1593005147"/>
      </w:pPr>
      <w:r>
        <w:t>1 В случае если с работником заключался договор о полной индивидуальной материальной ответственности в соответствии со ст. 244 ТК РФ и Перечнем должностей и работ, замещаемых или выполняемых работниками, с которыми работ</w:t>
      </w:r>
      <w:r>
        <w:t>одатель может заключать письменные договоры о полной материальной ответственности (утв. Постановлением Минтруда РФ от 31.12.2002 N 85).</w:t>
      </w:r>
    </w:p>
    <w:p w:rsidR="00000000" w:rsidRDefault="00CB3B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https://порядокправа.рф/obrazecy/dolzhnostnaya_instrukciya_zaveduyushhego_gruzovym_dvorom.htm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B69"/>
    <w:rsid w:val="00CB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EE53E2-C546-4642-951F-3B5B81DF7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005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gruzovym_dv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2021</Words>
  <Characters>11525</Characters>
  <Application>Microsoft Office Word</Application>
  <DocSecurity>0</DocSecurity>
  <Lines>96</Lines>
  <Paragraphs>27</Paragraphs>
  <ScaleCrop>false</ScaleCrop>
  <Company/>
  <LinksUpToDate>false</LinksUpToDate>
  <CharactersWithSpaces>13519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грузовым двором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2022-08-07T11:46:00Z</dcterms:created>
  <dcterms:modified xsi:type="dcterms:W3CDTF">2022-08-07T11:46:00Z</dcterms:modified>
</cp:coreProperties>
</file>