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2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филиалом музея</w:t>
      </w:r>
    </w:p>
    <w:p w:rsidR="00000000" w:rsidRDefault="000772A5">
      <w:pPr>
        <w:pStyle w:val="just"/>
      </w:pPr>
      <w:r>
        <w:t>Заведующий филиалом музея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HTML"/>
      </w:pPr>
      <w:r>
        <w:t xml:space="preserve">  ------------------------------</w:t>
      </w:r>
    </w:p>
    <w:p w:rsidR="00000000" w:rsidRDefault="000772A5">
      <w:pPr>
        <w:pStyle w:val="HTML"/>
      </w:pPr>
      <w:r>
        <w:t>(наименование организации)</w:t>
      </w:r>
    </w:p>
    <w:p w:rsidR="00000000" w:rsidRDefault="000772A5">
      <w:pPr>
        <w:pStyle w:val="HTML"/>
      </w:pPr>
      <w:r>
        <w:t>УТВЕРЖДАЮ</w:t>
      </w:r>
    </w:p>
    <w:p w:rsidR="00000000" w:rsidRDefault="000772A5">
      <w:pPr>
        <w:pStyle w:val="HTML"/>
      </w:pPr>
    </w:p>
    <w:p w:rsidR="00000000" w:rsidRDefault="000772A5">
      <w:pPr>
        <w:pStyle w:val="HTML"/>
      </w:pPr>
      <w:r>
        <w:t>ДОЛЖНОСТНАЯ ИНСТРУКЦИЯ</w:t>
      </w:r>
    </w:p>
    <w:p w:rsidR="00000000" w:rsidRDefault="000772A5">
      <w:pPr>
        <w:pStyle w:val="HTML"/>
      </w:pPr>
      <w:r>
        <w:t>------------------------------</w:t>
      </w:r>
    </w:p>
    <w:p w:rsidR="00000000" w:rsidRDefault="000772A5">
      <w:pPr>
        <w:pStyle w:val="HTML"/>
      </w:pPr>
      <w:r>
        <w:t>(наименование должности)</w:t>
      </w:r>
    </w:p>
    <w:p w:rsidR="00000000" w:rsidRDefault="000772A5">
      <w:pPr>
        <w:pStyle w:val="HTML"/>
      </w:pPr>
      <w:r>
        <w:t xml:space="preserve">00.00.0000               </w:t>
      </w:r>
      <w:r>
        <w:t>N 000</w:t>
      </w:r>
    </w:p>
    <w:p w:rsidR="00000000" w:rsidRDefault="000772A5">
      <w:pPr>
        <w:pStyle w:val="HTML"/>
      </w:pPr>
      <w:r>
        <w:t>---------  -------------------</w:t>
      </w:r>
    </w:p>
    <w:p w:rsidR="00000000" w:rsidRDefault="000772A5">
      <w:pPr>
        <w:pStyle w:val="HTML"/>
      </w:pPr>
      <w:r>
        <w:t>(подпись)  (инициалы, фамилия)</w:t>
      </w:r>
    </w:p>
    <w:p w:rsidR="00000000" w:rsidRDefault="000772A5">
      <w:pPr>
        <w:pStyle w:val="HTML"/>
      </w:pPr>
      <w:r>
        <w:t>Заведующего филиалом музея                00.00.0000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just"/>
      </w:pPr>
      <w:r>
        <w:t>1.1. Заведующий филиалом музея относится к категории руководителей.</w:t>
      </w:r>
    </w:p>
    <w:p w:rsidR="00000000" w:rsidRDefault="000772A5">
      <w:pPr>
        <w:pStyle w:val="just"/>
      </w:pPr>
      <w:r>
        <w:t>1.2. На должность заведующего филиалом музея принимается лицо, име</w:t>
      </w:r>
      <w:r>
        <w:t>ющее высшее профессиональное образование (экономическое, юридическое, культуры и искусства, педагогическое, техническое), стаж работы по направлению профессиональной деятельности не менее 3 лет.</w:t>
      </w:r>
    </w:p>
    <w:p w:rsidR="00000000" w:rsidRDefault="000772A5">
      <w:pPr>
        <w:pStyle w:val="just"/>
      </w:pPr>
      <w:r>
        <w:t>1.3. Заведующий филиалом музея должен знать:</w:t>
      </w:r>
    </w:p>
    <w:p w:rsidR="00000000" w:rsidRDefault="000772A5">
      <w:pPr>
        <w:pStyle w:val="just"/>
      </w:pPr>
      <w:r>
        <w:t xml:space="preserve">- законы и иные </w:t>
      </w:r>
      <w:r>
        <w:t>нормативные правовые акты Российской Федерации, касающиеся деятельности музеев;</w:t>
      </w:r>
    </w:p>
    <w:p w:rsidR="00000000" w:rsidRDefault="000772A5">
      <w:pPr>
        <w:pStyle w:val="just"/>
      </w:pPr>
      <w:r>
        <w:t>- структуру музея, филиала музея;</w:t>
      </w:r>
    </w:p>
    <w:p w:rsidR="00000000" w:rsidRDefault="000772A5">
      <w:pPr>
        <w:pStyle w:val="just"/>
      </w:pPr>
      <w:r>
        <w:t>- организационно-распорядительные, нормативные и методические документы, касающиеся производственной или административно-хозяйственной деятель</w:t>
      </w:r>
      <w:r>
        <w:t>ности филиала музея;</w:t>
      </w:r>
    </w:p>
    <w:p w:rsidR="00000000" w:rsidRDefault="000772A5">
      <w:pPr>
        <w:pStyle w:val="just"/>
      </w:pPr>
      <w:r>
        <w:t>- достижения отечественных и зарубежных музеев;</w:t>
      </w:r>
    </w:p>
    <w:p w:rsidR="00000000" w:rsidRDefault="000772A5">
      <w:pPr>
        <w:pStyle w:val="just"/>
      </w:pPr>
      <w:r>
        <w:t>- основные характеристики оборудования филиала музея и технологических процессов, применяемых в филиале музея;</w:t>
      </w:r>
    </w:p>
    <w:p w:rsidR="00000000" w:rsidRDefault="000772A5">
      <w:pPr>
        <w:pStyle w:val="just"/>
      </w:pPr>
      <w:r>
        <w:t>- основы экономики и управления в сфере культуры;</w:t>
      </w:r>
    </w:p>
    <w:p w:rsidR="00000000" w:rsidRDefault="000772A5">
      <w:pPr>
        <w:pStyle w:val="just"/>
      </w:pPr>
      <w:r>
        <w:t>- основы менеджмента, псих</w:t>
      </w:r>
      <w:r>
        <w:t>ологии управления;</w:t>
      </w:r>
    </w:p>
    <w:p w:rsidR="00000000" w:rsidRDefault="000772A5">
      <w:pPr>
        <w:pStyle w:val="just"/>
      </w:pPr>
      <w:r>
        <w:t>- бухгалтерского учета и отчетности;</w:t>
      </w:r>
    </w:p>
    <w:p w:rsidR="00000000" w:rsidRDefault="000772A5">
      <w:pPr>
        <w:pStyle w:val="just"/>
      </w:pPr>
      <w:r>
        <w:t>- основы трудового законодательства;</w:t>
      </w:r>
    </w:p>
    <w:p w:rsidR="00000000" w:rsidRDefault="000772A5">
      <w:pPr>
        <w:pStyle w:val="just"/>
      </w:pPr>
      <w:r>
        <w:t>- Правила внутреннего трудового распорядка;</w:t>
      </w:r>
    </w:p>
    <w:p w:rsidR="00000000" w:rsidRDefault="000772A5">
      <w:pPr>
        <w:pStyle w:val="just"/>
      </w:pPr>
      <w:r>
        <w:lastRenderedPageBreak/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0772A5">
      <w:pPr>
        <w:pStyle w:val="just"/>
      </w:pPr>
      <w:r>
        <w:t>- ______________________________________________________________________.</w:t>
      </w:r>
    </w:p>
    <w:p w:rsidR="00000000" w:rsidRDefault="000772A5">
      <w:pPr>
        <w:pStyle w:val="just"/>
      </w:pPr>
      <w:r>
        <w:t>1.4. Заведующий филиалом музея в своей деятельности руководствуется:</w:t>
      </w:r>
    </w:p>
    <w:p w:rsidR="00000000" w:rsidRDefault="000772A5">
      <w:pPr>
        <w:pStyle w:val="HTML"/>
      </w:pPr>
      <w:r>
        <w:t xml:space="preserve">    -</w:t>
      </w:r>
      <w:r>
        <w:t xml:space="preserve"> Положением о _______________________________________________________;</w:t>
      </w:r>
    </w:p>
    <w:p w:rsidR="00000000" w:rsidRDefault="000772A5">
      <w:pPr>
        <w:pStyle w:val="HTML"/>
      </w:pPr>
      <w:r>
        <w:t>(наименование филиала музея)</w:t>
      </w:r>
    </w:p>
    <w:p w:rsidR="00000000" w:rsidRDefault="000772A5">
      <w:pPr>
        <w:pStyle w:val="HTML"/>
      </w:pPr>
      <w:r>
        <w:t>- настоящей должностной инструкцией;</w:t>
      </w:r>
    </w:p>
    <w:p w:rsidR="00000000" w:rsidRDefault="000772A5">
      <w:pPr>
        <w:pStyle w:val="HTML"/>
      </w:pPr>
      <w:r>
        <w:t>- ____________________________________________________________________.</w:t>
      </w:r>
    </w:p>
    <w:p w:rsidR="00000000" w:rsidRDefault="000772A5">
      <w:pPr>
        <w:pStyle w:val="HTML"/>
      </w:pPr>
      <w:r>
        <w:t>(иные акты и документы, непосредственно связанн</w:t>
      </w:r>
      <w:r>
        <w:t>ые с</w:t>
      </w:r>
    </w:p>
    <w:p w:rsidR="00000000" w:rsidRDefault="000772A5">
      <w:pPr>
        <w:pStyle w:val="HTML"/>
      </w:pPr>
      <w:r>
        <w:t>трудовой функцией заведующего)</w:t>
      </w:r>
    </w:p>
    <w:p w:rsidR="00000000" w:rsidRDefault="000772A5">
      <w:pPr>
        <w:pStyle w:val="HTML"/>
      </w:pPr>
      <w:r>
        <w:t>1.5. Заведующий филиалом подчиняется непосредственно __________________</w:t>
      </w:r>
    </w:p>
    <w:p w:rsidR="00000000" w:rsidRDefault="000772A5">
      <w:pPr>
        <w:pStyle w:val="HTML"/>
      </w:pPr>
      <w:r>
        <w:t>(наименование</w:t>
      </w:r>
    </w:p>
    <w:p w:rsidR="00000000" w:rsidRDefault="000772A5">
      <w:pPr>
        <w:pStyle w:val="HTML"/>
      </w:pPr>
      <w:r>
        <w:t>________________________.</w:t>
      </w:r>
    </w:p>
    <w:p w:rsidR="00000000" w:rsidRDefault="000772A5">
      <w:pPr>
        <w:pStyle w:val="HTML"/>
      </w:pPr>
      <w:r>
        <w:t>должности руководителя)</w:t>
      </w:r>
    </w:p>
    <w:p w:rsidR="00000000" w:rsidRDefault="000772A5">
      <w:pPr>
        <w:pStyle w:val="just"/>
      </w:pPr>
      <w:r>
        <w:t>1.6. В период отсутствия заведующего филиалом музея (отпуска, болезни, пр.) его обяз</w:t>
      </w:r>
      <w:r>
        <w:t>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772A5">
      <w:pPr>
        <w:pStyle w:val="just"/>
      </w:pPr>
      <w:r>
        <w:t>1.7. ____________________</w:t>
      </w:r>
      <w:r>
        <w:t>_______________________________________________.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772A5">
      <w:pPr>
        <w:pStyle w:val="just"/>
      </w:pPr>
      <w:r>
        <w:t>2.1. Руководство производственной и финансово-экономической деятельностью филиала музея.</w:t>
      </w:r>
    </w:p>
    <w:p w:rsidR="00000000" w:rsidRDefault="000772A5">
      <w:pPr>
        <w:pStyle w:val="just"/>
      </w:pPr>
      <w:r>
        <w:t>2.2. Организация работ по сохранности и представлению музейных предметов и музейных коллекций в экспозиция</w:t>
      </w:r>
      <w:r>
        <w:t>х и выставках, проводимых в помещениях филиала.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772A5">
      <w:pPr>
        <w:pStyle w:val="just"/>
      </w:pPr>
      <w:r>
        <w:t>Заведующий филиалом музея исполняет следующие обязанности:</w:t>
      </w:r>
    </w:p>
    <w:p w:rsidR="00000000" w:rsidRDefault="000772A5">
      <w:pPr>
        <w:pStyle w:val="just"/>
      </w:pPr>
      <w:r>
        <w:t>3.1. Руководит производственной и финансово-экономической деятельностью филиала музея, неся ответственность за последстви</w:t>
      </w:r>
      <w:r>
        <w:t>я принимаемых решений, сохранность и использование имущества, закрепленного за филиалом.</w:t>
      </w:r>
    </w:p>
    <w:p w:rsidR="00000000" w:rsidRDefault="000772A5">
      <w:pPr>
        <w:pStyle w:val="just"/>
      </w:pPr>
      <w:r>
        <w:t>3.2. Обеспечивает организацию работ по сохранности и представлению музейных предметов и музейных коллекций в экспозициях и выставках, проводимых в помещениях филиала.</w:t>
      </w:r>
    </w:p>
    <w:p w:rsidR="00000000" w:rsidRDefault="000772A5">
      <w:pPr>
        <w:pStyle w:val="just"/>
      </w:pPr>
      <w:r>
        <w:t>3.3. Организует работу и взаимодействие всех структурных подразделений филиала на основе широкого использования прогрессивных форм управления и организации труда.</w:t>
      </w:r>
    </w:p>
    <w:p w:rsidR="00000000" w:rsidRDefault="000772A5">
      <w:pPr>
        <w:pStyle w:val="just"/>
      </w:pPr>
      <w:r>
        <w:t>3.4. Принимает меры по обеспечению филиала квалифицированными кадрами, рациональному использо</w:t>
      </w:r>
      <w:r>
        <w:t>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0772A5">
      <w:pPr>
        <w:pStyle w:val="HTML"/>
      </w:pPr>
      <w:r>
        <w:t xml:space="preserve">    3.5. _______________________________________________________</w:t>
      </w:r>
      <w:r>
        <w:t>__________.</w:t>
      </w:r>
    </w:p>
    <w:p w:rsidR="00000000" w:rsidRDefault="000772A5">
      <w:pPr>
        <w:pStyle w:val="HTML"/>
      </w:pPr>
      <w:r>
        <w:t>(другие обязанности)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772A5">
      <w:pPr>
        <w:pStyle w:val="just"/>
      </w:pPr>
      <w:r>
        <w:t>Заведующий филиалом музея имеет право:</w:t>
      </w:r>
    </w:p>
    <w:p w:rsidR="00000000" w:rsidRDefault="000772A5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0772A5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0772A5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0772A5">
      <w:pPr>
        <w:pStyle w:val="HTML"/>
      </w:pPr>
      <w:r>
        <w:t>(виды документов)</w:t>
      </w:r>
    </w:p>
    <w:p w:rsidR="00000000" w:rsidRDefault="000772A5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0772A5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0772A5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0772A5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772A5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0772A5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0772A5">
      <w:pPr>
        <w:pStyle w:val="HTML"/>
      </w:pPr>
      <w:r>
        <w:t xml:space="preserve">    4.10. ________________________________________________________________.</w:t>
      </w:r>
    </w:p>
    <w:p w:rsidR="00000000" w:rsidRDefault="000772A5">
      <w:pPr>
        <w:pStyle w:val="HTML"/>
      </w:pPr>
      <w:r>
        <w:t>(другие пр</w:t>
      </w:r>
      <w:r>
        <w:t>ава)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772A5">
      <w:pPr>
        <w:pStyle w:val="just"/>
      </w:pPr>
      <w:r>
        <w:t>5.1. Заведующий филиалом музея привлекается к ответственности:</w:t>
      </w:r>
    </w:p>
    <w:p w:rsidR="00000000" w:rsidRDefault="000772A5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</w:t>
      </w:r>
      <w:r>
        <w:t>трудовым законодательством Российской Федерации;</w:t>
      </w:r>
    </w:p>
    <w:p w:rsidR="00000000" w:rsidRDefault="000772A5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772A5">
      <w:pPr>
        <w:pStyle w:val="just"/>
      </w:pPr>
      <w:r>
        <w:t>- за причинение ущерба</w:t>
      </w:r>
      <w:r>
        <w:t xml:space="preserve">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772A5">
      <w:pPr>
        <w:pStyle w:val="just"/>
      </w:pPr>
      <w:r>
        <w:t>5.2. ___________________________________________________________________.</w:t>
      </w:r>
    </w:p>
    <w:p w:rsidR="00000000" w:rsidRDefault="0007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772A5">
      <w:pPr>
        <w:pStyle w:val="HTML"/>
      </w:pPr>
      <w:r>
        <w:t xml:space="preserve">    6.1.   Настоящая  должностная   инс</w:t>
      </w:r>
      <w:r>
        <w:t>трукция   разработана    на   основе</w:t>
      </w:r>
    </w:p>
    <w:p w:rsidR="00000000" w:rsidRDefault="000772A5">
      <w:pPr>
        <w:pStyle w:val="HTML"/>
      </w:pPr>
      <w:r>
        <w:t>Квалификационной  характеристики   должности   "Заведующий  филиалом музея"</w:t>
      </w:r>
    </w:p>
    <w:p w:rsidR="00000000" w:rsidRDefault="000772A5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0772A5">
      <w:pPr>
        <w:pStyle w:val="HTML"/>
      </w:pPr>
      <w:r>
        <w:t>и служащих. Раздел "Квалификационные  характеристики должностей  ра</w:t>
      </w:r>
      <w:r>
        <w:t>ботников</w:t>
      </w:r>
    </w:p>
    <w:p w:rsidR="00000000" w:rsidRDefault="000772A5">
      <w:pPr>
        <w:pStyle w:val="HTML"/>
      </w:pPr>
      <w:r>
        <w:t>культуры,   искусства    и    кинематографии",     утвержденный    Приказом</w:t>
      </w:r>
    </w:p>
    <w:p w:rsidR="00000000" w:rsidRDefault="000772A5">
      <w:pPr>
        <w:pStyle w:val="HTML"/>
      </w:pPr>
      <w:r>
        <w:t>Минздравсоцразвития России от 30 марта 2011 г. N 251н), ___________________</w:t>
      </w:r>
    </w:p>
    <w:p w:rsidR="00000000" w:rsidRDefault="000772A5">
      <w:pPr>
        <w:pStyle w:val="HTML"/>
      </w:pPr>
      <w:r>
        <w:t>(реквизиты иных</w:t>
      </w:r>
    </w:p>
    <w:p w:rsidR="00000000" w:rsidRDefault="000772A5">
      <w:pPr>
        <w:pStyle w:val="HTML"/>
      </w:pPr>
      <w:r>
        <w:t>____________________.</w:t>
      </w:r>
    </w:p>
    <w:p w:rsidR="00000000" w:rsidRDefault="000772A5">
      <w:pPr>
        <w:pStyle w:val="HTML"/>
      </w:pPr>
      <w:r>
        <w:t>актов и документов)</w:t>
      </w:r>
    </w:p>
    <w:p w:rsidR="00000000" w:rsidRDefault="000772A5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0772A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772A5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0772A5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0772A5">
      <w:pPr>
        <w:pStyle w:val="HTML"/>
      </w:pPr>
      <w:r>
        <w:t>(росписью в листе ознакомления, являющемся неотъемлемой</w:t>
      </w:r>
    </w:p>
    <w:p w:rsidR="00000000" w:rsidRDefault="000772A5">
      <w:pPr>
        <w:pStyle w:val="HTML"/>
      </w:pPr>
      <w:r>
        <w:t>___________________________________________________________________________</w:t>
      </w:r>
    </w:p>
    <w:p w:rsidR="00000000" w:rsidRDefault="000772A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772A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0772A5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772A5">
      <w:pPr>
        <w:pStyle w:val="HTML"/>
      </w:pPr>
      <w:r>
        <w:t>__________________________________________________________________________.</w:t>
      </w:r>
    </w:p>
    <w:p w:rsidR="00000000" w:rsidRDefault="000772A5">
      <w:pPr>
        <w:pStyle w:val="HTML"/>
      </w:pPr>
      <w:r>
        <w:t>работодателя; иной способ)</w:t>
      </w:r>
    </w:p>
    <w:p w:rsidR="00000000" w:rsidRDefault="000772A5">
      <w:pPr>
        <w:pStyle w:val="just"/>
      </w:pPr>
      <w:r>
        <w:t>6.3. __________________________________________________</w:t>
      </w:r>
      <w:r>
        <w:t>_________________.</w:t>
      </w:r>
    </w:p>
    <w:p w:rsidR="00000000" w:rsidRDefault="00077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ава.рф/obrazecy/dolzhnostnaya_instrukciya_zaveduyushhego_filialom_muzeya.htm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A5"/>
    <w:rsid w:val="0007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9F285-F118-4E9D-8B48-E06AECD1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filialom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филиалом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2022-08-07T11:45:00Z</dcterms:created>
  <dcterms:modified xsi:type="dcterms:W3CDTF">2022-08-07T11:45:00Z</dcterms:modified>
</cp:coreProperties>
</file>