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5DE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аттракционом</w:t>
      </w:r>
    </w:p>
    <w:p w:rsidR="00000000" w:rsidRDefault="00CA5DE7">
      <w:pPr>
        <w:pStyle w:val="just"/>
      </w:pPr>
      <w:r>
        <w:t>Заведующий аттракционом</w:t>
      </w:r>
    </w:p>
    <w:p w:rsidR="00000000" w:rsidRDefault="00CA5D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5DE7">
      <w:pPr>
        <w:pStyle w:val="HTML"/>
      </w:pPr>
      <w:r>
        <w:t xml:space="preserve">  ------------------------------</w:t>
      </w:r>
    </w:p>
    <w:p w:rsidR="00000000" w:rsidRDefault="00CA5DE7">
      <w:pPr>
        <w:pStyle w:val="HTML"/>
      </w:pPr>
      <w:r>
        <w:t>(наименование организации)</w:t>
      </w:r>
    </w:p>
    <w:p w:rsidR="00000000" w:rsidRDefault="00CA5DE7">
      <w:pPr>
        <w:pStyle w:val="HTML"/>
      </w:pPr>
      <w:r>
        <w:t>УТВЕРЖДАЮ</w:t>
      </w:r>
    </w:p>
    <w:p w:rsidR="00000000" w:rsidRDefault="00CA5DE7">
      <w:pPr>
        <w:pStyle w:val="HTML"/>
      </w:pPr>
    </w:p>
    <w:p w:rsidR="00000000" w:rsidRDefault="00CA5DE7">
      <w:pPr>
        <w:pStyle w:val="HTML"/>
      </w:pPr>
      <w:r>
        <w:t>ДОЛЖНОСТНАЯ ИНСТРУКЦИЯ</w:t>
      </w:r>
    </w:p>
    <w:p w:rsidR="00000000" w:rsidRDefault="00CA5DE7">
      <w:pPr>
        <w:pStyle w:val="HTML"/>
      </w:pPr>
      <w:r>
        <w:t>------------------------------</w:t>
      </w:r>
    </w:p>
    <w:p w:rsidR="00000000" w:rsidRDefault="00CA5DE7">
      <w:pPr>
        <w:pStyle w:val="HTML"/>
      </w:pPr>
      <w:r>
        <w:t>(наименование должности)</w:t>
      </w:r>
    </w:p>
    <w:p w:rsidR="00000000" w:rsidRDefault="00CA5DE7">
      <w:pPr>
        <w:pStyle w:val="HTML"/>
      </w:pPr>
      <w:r>
        <w:t xml:space="preserve">00.00.0000               </w:t>
      </w:r>
      <w:r>
        <w:t>N 000</w:t>
      </w:r>
    </w:p>
    <w:p w:rsidR="00000000" w:rsidRDefault="00CA5DE7">
      <w:pPr>
        <w:pStyle w:val="HTML"/>
      </w:pPr>
      <w:r>
        <w:t>---------  -------------------</w:t>
      </w:r>
    </w:p>
    <w:p w:rsidR="00000000" w:rsidRDefault="00CA5DE7">
      <w:pPr>
        <w:pStyle w:val="HTML"/>
      </w:pPr>
      <w:r>
        <w:t>(подпись)  (инициалы, фамилия)</w:t>
      </w:r>
    </w:p>
    <w:p w:rsidR="00000000" w:rsidRDefault="00CA5DE7">
      <w:pPr>
        <w:pStyle w:val="HTML"/>
      </w:pPr>
      <w:r>
        <w:t>Заведующего аттракционом                00.00.0000</w:t>
      </w:r>
    </w:p>
    <w:p w:rsidR="00000000" w:rsidRDefault="00CA5D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5DE7">
      <w:pPr>
        <w:pStyle w:val="just"/>
      </w:pPr>
      <w:r>
        <w:t>1.1. Заведующий аттракционом относится к категории руководителей.</w:t>
      </w:r>
    </w:p>
    <w:p w:rsidR="00000000" w:rsidRDefault="00CA5DE7">
      <w:pPr>
        <w:pStyle w:val="just"/>
      </w:pPr>
      <w:r>
        <w:t>1.2. На должность заведующего аттракционом принимается лицо, имеющее в</w:t>
      </w:r>
      <w:r>
        <w:t>ысшее профессиональное образование (техническое) и стаж работы не менее 3 лет или среднее профессиональное образование (техническое) и стаж работы не менее 5 лет.</w:t>
      </w:r>
    </w:p>
    <w:p w:rsidR="00000000" w:rsidRDefault="00CA5DE7">
      <w:pPr>
        <w:pStyle w:val="just"/>
      </w:pPr>
      <w:r>
        <w:t>1.3. Заведующий аттракционом должен знать:</w:t>
      </w:r>
    </w:p>
    <w:p w:rsidR="00000000" w:rsidRDefault="00CA5DE7">
      <w:pPr>
        <w:pStyle w:val="just"/>
      </w:pPr>
      <w:r>
        <w:t>- Основы законодательства Российской Федерации о к</w:t>
      </w:r>
      <w:r>
        <w:t>ультуре, другие федеральные законы по вопросам культуры и искусства;</w:t>
      </w:r>
    </w:p>
    <w:p w:rsidR="00000000" w:rsidRDefault="00CA5DE7">
      <w:pPr>
        <w:pStyle w:val="just"/>
      </w:pPr>
      <w:r>
        <w:t>- постановления Правительства РФ (Положение об основах хозяйственной деятельности и финансирования организаций культуры и искусства, Положение о театре в Российской Федерации, др.), норма</w:t>
      </w:r>
      <w:r>
        <w:t>тивные правовые акты Министерства культуры РФ, определяющие развитие культуры;</w:t>
      </w:r>
    </w:p>
    <w:p w:rsidR="00000000" w:rsidRDefault="00CA5DE7">
      <w:pPr>
        <w:pStyle w:val="just"/>
      </w:pPr>
      <w:r>
        <w:t>- нормативные и методические документы, регламентирующие производственную и финансово-экономическую деятельность культурно-досуговых организаций;</w:t>
      </w:r>
    </w:p>
    <w:p w:rsidR="00000000" w:rsidRDefault="00CA5DE7">
      <w:pPr>
        <w:pStyle w:val="HTML"/>
      </w:pPr>
      <w:r>
        <w:t xml:space="preserve">    - структуру _______________</w:t>
      </w:r>
      <w:r>
        <w:t>___________________________________________,</w:t>
      </w:r>
    </w:p>
    <w:p w:rsidR="00000000" w:rsidRDefault="00CA5DE7">
      <w:pPr>
        <w:pStyle w:val="HTML"/>
      </w:pPr>
      <w:r>
        <w:t>(наименование учреждения (организации) культуры)</w:t>
      </w:r>
    </w:p>
    <w:p w:rsidR="00000000" w:rsidRDefault="00CA5DE7">
      <w:pPr>
        <w:pStyle w:val="just"/>
      </w:pPr>
      <w:r>
        <w:t>основные функции его подразделений;</w:t>
      </w:r>
    </w:p>
    <w:p w:rsidR="00000000" w:rsidRDefault="00CA5DE7">
      <w:pPr>
        <w:pStyle w:val="just"/>
      </w:pPr>
      <w:r>
        <w:t>- технические регламенты безопасности машин и оборудования;</w:t>
      </w:r>
    </w:p>
    <w:p w:rsidR="00000000" w:rsidRDefault="00CA5DE7">
      <w:pPr>
        <w:pStyle w:val="just"/>
      </w:pPr>
      <w:r>
        <w:t>- стандарты в области обеспечения безопасности аттракционов и друг</w:t>
      </w:r>
      <w:r>
        <w:t>их устройств для развлечений;</w:t>
      </w:r>
    </w:p>
    <w:p w:rsidR="00000000" w:rsidRDefault="00CA5DE7">
      <w:pPr>
        <w:pStyle w:val="just"/>
      </w:pPr>
      <w:r>
        <w:t>- порядок обязательного подтверждения соответствия в системе сертификации ГОСТ Р;</w:t>
      </w:r>
    </w:p>
    <w:p w:rsidR="00000000" w:rsidRDefault="00CA5DE7">
      <w:pPr>
        <w:pStyle w:val="just"/>
      </w:pPr>
      <w:r>
        <w:lastRenderedPageBreak/>
        <w:t>- технические характеристики и конструктивные особенности, назначение и режим работы оборудования аттракционов;</w:t>
      </w:r>
    </w:p>
    <w:p w:rsidR="00000000" w:rsidRDefault="00CA5DE7">
      <w:pPr>
        <w:pStyle w:val="just"/>
      </w:pPr>
      <w:r>
        <w:t>- назначение и режим работы аттракционов;</w:t>
      </w:r>
    </w:p>
    <w:p w:rsidR="00000000" w:rsidRDefault="00CA5DE7">
      <w:pPr>
        <w:pStyle w:val="just"/>
      </w:pPr>
      <w:r>
        <w:t>- правила технической эксплуатации, приема и сдачи аттракционов после ремонта;</w:t>
      </w:r>
    </w:p>
    <w:p w:rsidR="00000000" w:rsidRDefault="00CA5DE7">
      <w:pPr>
        <w:pStyle w:val="just"/>
      </w:pPr>
      <w:r>
        <w:t>- основные социально-культурные технологии, реализуемые в индустрии досуга;</w:t>
      </w:r>
    </w:p>
    <w:p w:rsidR="00000000" w:rsidRDefault="00CA5DE7">
      <w:pPr>
        <w:pStyle w:val="just"/>
      </w:pPr>
      <w:r>
        <w:t>- правовые основы охраны интеллектуальной собственности и а</w:t>
      </w:r>
      <w:r>
        <w:t>вторского права в сфере культуры</w:t>
      </w:r>
    </w:p>
    <w:p w:rsidR="00000000" w:rsidRDefault="00CA5DE7">
      <w:pPr>
        <w:pStyle w:val="just"/>
      </w:pPr>
      <w:r>
        <w:t>- порядок составления отчетности и оформления выручки, полученной от аттракциона;</w:t>
      </w:r>
    </w:p>
    <w:p w:rsidR="00000000" w:rsidRDefault="00CA5DE7">
      <w:pPr>
        <w:pStyle w:val="just"/>
      </w:pPr>
      <w:r>
        <w:t>- основы законодательства о защите прав потребителей;</w:t>
      </w:r>
    </w:p>
    <w:p w:rsidR="00000000" w:rsidRDefault="00CA5DE7">
      <w:pPr>
        <w:pStyle w:val="just"/>
      </w:pPr>
      <w:r>
        <w:t>- порядок действий при несчастном случае с посетителями аттракционов;</w:t>
      </w:r>
    </w:p>
    <w:p w:rsidR="00000000" w:rsidRDefault="00CA5DE7">
      <w:pPr>
        <w:pStyle w:val="just"/>
      </w:pPr>
      <w:r>
        <w:t>- основы экономик</w:t>
      </w:r>
      <w:r>
        <w:t>и и организации труда;</w:t>
      </w:r>
    </w:p>
    <w:p w:rsidR="00000000" w:rsidRDefault="00CA5DE7">
      <w:pPr>
        <w:pStyle w:val="just"/>
      </w:pPr>
      <w:r>
        <w:t>- основы трудового законодательства;</w:t>
      </w:r>
    </w:p>
    <w:p w:rsidR="00000000" w:rsidRDefault="00CA5DE7">
      <w:pPr>
        <w:pStyle w:val="just"/>
      </w:pPr>
      <w:r>
        <w:t>- Правила внутреннего трудового распорядка;</w:t>
      </w:r>
    </w:p>
    <w:p w:rsidR="00000000" w:rsidRDefault="00CA5DE7">
      <w:pPr>
        <w:pStyle w:val="just"/>
      </w:pPr>
      <w:r>
        <w:t>- правила и нормы охраны труда, техники безопасности, производственной санитарии и противопожарной защиты;</w:t>
      </w:r>
    </w:p>
    <w:p w:rsidR="00000000" w:rsidRDefault="00CA5DE7">
      <w:pPr>
        <w:pStyle w:val="just"/>
      </w:pPr>
      <w:r>
        <w:t>- ___________________________________________</w:t>
      </w:r>
      <w:r>
        <w:t>___________________________.</w:t>
      </w:r>
    </w:p>
    <w:p w:rsidR="00000000" w:rsidRDefault="00CA5DE7">
      <w:pPr>
        <w:pStyle w:val="just"/>
      </w:pPr>
      <w:r>
        <w:t>1.4. Заведующий аттракционом в своей деятельности руководствуется:</w:t>
      </w:r>
    </w:p>
    <w:p w:rsidR="00000000" w:rsidRDefault="00CA5DE7">
      <w:pPr>
        <w:pStyle w:val="HTML"/>
      </w:pPr>
      <w:r>
        <w:t xml:space="preserve">    - Положением о _______________________________________________________;</w:t>
      </w:r>
    </w:p>
    <w:p w:rsidR="00000000" w:rsidRDefault="00CA5DE7">
      <w:pPr>
        <w:pStyle w:val="HTML"/>
      </w:pPr>
      <w:r>
        <w:t>(наименование учреждения (организации) культуры)</w:t>
      </w:r>
    </w:p>
    <w:p w:rsidR="00000000" w:rsidRDefault="00CA5DE7">
      <w:pPr>
        <w:pStyle w:val="HTML"/>
      </w:pPr>
      <w:r>
        <w:t>- настоящей должностной инструкцией</w:t>
      </w:r>
      <w:r>
        <w:t>;</w:t>
      </w:r>
    </w:p>
    <w:p w:rsidR="00000000" w:rsidRDefault="00CA5DE7">
      <w:pPr>
        <w:pStyle w:val="HTML"/>
      </w:pPr>
      <w:r>
        <w:t>- ____________________________________________________________________.</w:t>
      </w:r>
    </w:p>
    <w:p w:rsidR="00000000" w:rsidRDefault="00CA5DE7">
      <w:pPr>
        <w:pStyle w:val="HTML"/>
      </w:pPr>
      <w:r>
        <w:t>(иные акты и документы, непосредственно связанные с</w:t>
      </w:r>
    </w:p>
    <w:p w:rsidR="00000000" w:rsidRDefault="00CA5DE7">
      <w:pPr>
        <w:pStyle w:val="HTML"/>
      </w:pPr>
      <w:r>
        <w:t>трудовой функцией заведующего аттракционом)</w:t>
      </w:r>
    </w:p>
    <w:p w:rsidR="00000000" w:rsidRDefault="00CA5DE7">
      <w:pPr>
        <w:pStyle w:val="HTML"/>
      </w:pPr>
      <w:r>
        <w:t>1.5. Заведующий аттракционом подчиняется непосредственно ______________</w:t>
      </w:r>
    </w:p>
    <w:p w:rsidR="00000000" w:rsidRDefault="00CA5DE7">
      <w:pPr>
        <w:pStyle w:val="HTML"/>
      </w:pPr>
      <w:r>
        <w:t>(наименование</w:t>
      </w:r>
    </w:p>
    <w:p w:rsidR="00000000" w:rsidRDefault="00CA5DE7">
      <w:pPr>
        <w:pStyle w:val="HTML"/>
      </w:pPr>
      <w:r>
        <w:t>________________________.</w:t>
      </w:r>
    </w:p>
    <w:p w:rsidR="00000000" w:rsidRDefault="00CA5DE7">
      <w:pPr>
        <w:pStyle w:val="HTML"/>
      </w:pPr>
      <w:r>
        <w:t>должности руководителя)</w:t>
      </w:r>
    </w:p>
    <w:p w:rsidR="00000000" w:rsidRDefault="00CA5DE7">
      <w:pPr>
        <w:pStyle w:val="just"/>
      </w:pPr>
      <w:r>
        <w:t>1.6. В период отсутствия заведующего аттракционом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</w:t>
      </w:r>
      <w:r>
        <w:t>нность за неисполнение или ненадлежащее исполнение обязанностей, возложенных на него в связи с замещением.</w:t>
      </w:r>
    </w:p>
    <w:p w:rsidR="00000000" w:rsidRDefault="00CA5DE7">
      <w:pPr>
        <w:pStyle w:val="just"/>
      </w:pPr>
      <w:r>
        <w:t>1.7. Заведующий аттракционом входит в профессиональную квалификационную группу "Должности работников культуры, искусства и кинематографии ведущего зв</w:t>
      </w:r>
      <w:r>
        <w:t xml:space="preserve">ена" (Приказ Минздравсоцразвития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CA5DE7">
      <w:pPr>
        <w:pStyle w:val="sel"/>
        <w:divId w:val="502088410"/>
      </w:pPr>
      <w:r>
        <w:t>1 Для должностной инструкции работника бюджетного учреждения.</w:t>
      </w:r>
    </w:p>
    <w:p w:rsidR="00000000" w:rsidRDefault="00CA5DE7">
      <w:pPr>
        <w:pStyle w:val="just"/>
      </w:pPr>
      <w:r>
        <w:t>1.8. ___________________________________________________________________.</w:t>
      </w:r>
    </w:p>
    <w:p w:rsidR="00000000" w:rsidRDefault="00CA5D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5DE7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CA5DE7">
      <w:pPr>
        <w:pStyle w:val="just"/>
      </w:pPr>
      <w:r>
        <w:t>2.1. Организация работы аттракциона.</w:t>
      </w:r>
    </w:p>
    <w:p w:rsidR="00000000" w:rsidRDefault="00CA5DE7">
      <w:pPr>
        <w:pStyle w:val="just"/>
      </w:pPr>
      <w:r>
        <w:t>2.2. Обеспечение безопасности посетителей, безаварийной работы аттракциона.</w:t>
      </w:r>
    </w:p>
    <w:p w:rsidR="00000000" w:rsidRDefault="00CA5D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5DE7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CA5DE7">
      <w:pPr>
        <w:pStyle w:val="just"/>
      </w:pPr>
      <w:r>
        <w:t>Заведующий аттракционом исполняет следующие обязанности:</w:t>
      </w:r>
    </w:p>
    <w:p w:rsidR="00000000" w:rsidRDefault="00CA5DE7">
      <w:pPr>
        <w:pStyle w:val="just"/>
      </w:pPr>
      <w:r>
        <w:t xml:space="preserve">3.1. Обеспечивает обязательное подтверждение соответствия </w:t>
      </w:r>
      <w:r>
        <w:t>аттракционов установленным требованиям.</w:t>
      </w:r>
    </w:p>
    <w:p w:rsidR="00000000" w:rsidRDefault="00CA5DE7">
      <w:pPr>
        <w:pStyle w:val="just"/>
      </w:pPr>
      <w:r>
        <w:t>3.2. Разрабатывает указания для пользователей аттракционов для обеспечения их безопасности.</w:t>
      </w:r>
    </w:p>
    <w:p w:rsidR="00000000" w:rsidRDefault="00CA5DE7">
      <w:pPr>
        <w:pStyle w:val="just"/>
      </w:pPr>
      <w:r>
        <w:t>3.3. Организует работу специалистов и рабочих аттракциона.</w:t>
      </w:r>
    </w:p>
    <w:p w:rsidR="00000000" w:rsidRDefault="00CA5DE7">
      <w:pPr>
        <w:pStyle w:val="just"/>
      </w:pPr>
      <w:r>
        <w:t>3.4. Обеспечивает безаварийную работу, эксплуатацию и поддержание</w:t>
      </w:r>
      <w:r>
        <w:t xml:space="preserve"> в работоспособном состоянии аттракционов и всех видов оборудования, проводит их систематический осмотр и принимает меры по устранению аварийных ситуаций.</w:t>
      </w:r>
    </w:p>
    <w:p w:rsidR="00000000" w:rsidRDefault="00CA5DE7">
      <w:pPr>
        <w:pStyle w:val="just"/>
      </w:pPr>
      <w:r>
        <w:t xml:space="preserve">3.5. Участвует в расследовании причин аварий аттракционов и разработке мероприятий по предупреждению </w:t>
      </w:r>
      <w:r>
        <w:t>аварий и производственного травматизма.</w:t>
      </w:r>
    </w:p>
    <w:p w:rsidR="00000000" w:rsidRDefault="00CA5DE7">
      <w:pPr>
        <w:pStyle w:val="just"/>
      </w:pPr>
      <w:r>
        <w:t>3.6. Обеспечивает безопасность посетителей от несчастных случаев.</w:t>
      </w:r>
    </w:p>
    <w:p w:rsidR="00000000" w:rsidRDefault="00CA5DE7">
      <w:pPr>
        <w:pStyle w:val="just"/>
      </w:pPr>
      <w:r>
        <w:t xml:space="preserve">3.7. Составляет сметы на проведение ремонтных работ, монтаж и демонтаж аттракционов, заявки на приобретение материалов и запасных частей, необходимых </w:t>
      </w:r>
      <w:r>
        <w:t>для эксплуатации аттракционов.</w:t>
      </w:r>
    </w:p>
    <w:p w:rsidR="00000000" w:rsidRDefault="00CA5DE7">
      <w:pPr>
        <w:pStyle w:val="just"/>
      </w:pPr>
      <w:r>
        <w:t>3.8. Обеспечивает рациональную расстановку и целесообразное использование работников аттракционов.</w:t>
      </w:r>
    </w:p>
    <w:p w:rsidR="00000000" w:rsidRDefault="00CA5DE7">
      <w:pPr>
        <w:pStyle w:val="just"/>
      </w:pPr>
      <w:r>
        <w:t>3.9. Контролирует соблюдение работниками аттракционов производственной и трудовой дисциплины, правил охраны труда, техники без</w:t>
      </w:r>
      <w:r>
        <w:t>опасности и противопожарной защиты.</w:t>
      </w:r>
    </w:p>
    <w:p w:rsidR="00000000" w:rsidRDefault="00CA5DE7">
      <w:pPr>
        <w:pStyle w:val="just"/>
      </w:pPr>
      <w:r>
        <w:t>3.10. Организует учет аттракционного оборудования и составление установленной отчетности его эксплуатации.</w:t>
      </w:r>
    </w:p>
    <w:p w:rsidR="00000000" w:rsidRDefault="00CA5DE7">
      <w:pPr>
        <w:pStyle w:val="HTML"/>
      </w:pPr>
      <w:r>
        <w:t xml:space="preserve">    3.11. ________________________________________________________________.</w:t>
      </w:r>
    </w:p>
    <w:p w:rsidR="00000000" w:rsidRDefault="00CA5DE7">
      <w:pPr>
        <w:pStyle w:val="HTML"/>
      </w:pPr>
      <w:r>
        <w:t>(другие обязанности)</w:t>
      </w:r>
    </w:p>
    <w:p w:rsidR="00000000" w:rsidRDefault="00CA5D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5DE7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CA5DE7">
      <w:pPr>
        <w:pStyle w:val="just"/>
      </w:pPr>
      <w:r>
        <w:t>Заведу</w:t>
      </w:r>
      <w:r>
        <w:t>ющий аттракционом имеет право:</w:t>
      </w:r>
    </w:p>
    <w:p w:rsidR="00000000" w:rsidRDefault="00CA5DE7">
      <w:pPr>
        <w:pStyle w:val="just"/>
      </w:pPr>
      <w:r>
        <w:t>4.1. Участвовать в обсуждении проектов решений руководства учреждения (организации).</w:t>
      </w:r>
    </w:p>
    <w:p w:rsidR="00000000" w:rsidRDefault="00CA5DE7">
      <w:pPr>
        <w:pStyle w:val="just"/>
      </w:pPr>
      <w:r>
        <w:t>4.2. Распоряжаться вверенными ему имуществом и средствами с соблюдением требований, определенных нормативными правовыми актами, учредительны</w:t>
      </w:r>
      <w:r>
        <w:t>ми документами.</w:t>
      </w:r>
    </w:p>
    <w:p w:rsidR="00000000" w:rsidRDefault="00CA5DE7">
      <w:pPr>
        <w:pStyle w:val="HTML"/>
      </w:pPr>
      <w:r>
        <w:t xml:space="preserve">    4.3. Подписывать и визировать ________________________________________.</w:t>
      </w:r>
    </w:p>
    <w:p w:rsidR="00000000" w:rsidRDefault="00CA5DE7">
      <w:pPr>
        <w:pStyle w:val="HTML"/>
      </w:pPr>
      <w:r>
        <w:t>(виды документов)</w:t>
      </w:r>
    </w:p>
    <w:p w:rsidR="00000000" w:rsidRDefault="00CA5DE7">
      <w:pPr>
        <w:pStyle w:val="just"/>
      </w:pPr>
      <w:r>
        <w:t>4.4. Инициировать и проводить совещания по организационным вопросам.</w:t>
      </w:r>
    </w:p>
    <w:p w:rsidR="00000000" w:rsidRDefault="00CA5DE7">
      <w:pPr>
        <w:pStyle w:val="just"/>
      </w:pPr>
      <w:r>
        <w:t>4.5. Запрашивать и получать от структурных подразделений необходимую информац</w:t>
      </w:r>
      <w:r>
        <w:t>ию, документы.</w:t>
      </w:r>
    </w:p>
    <w:p w:rsidR="00000000" w:rsidRDefault="00CA5DE7">
      <w:pPr>
        <w:pStyle w:val="just"/>
      </w:pPr>
      <w:r>
        <w:t>4.6. Проводить проверки качества и своевременности исполнения поручений.</w:t>
      </w:r>
    </w:p>
    <w:p w:rsidR="00000000" w:rsidRDefault="00CA5DE7">
      <w:pPr>
        <w:pStyle w:val="just"/>
      </w:pPr>
      <w:r>
        <w:t xml:space="preserve">4.7. Требовать прекращения (приостановления) работ (в случае нарушений, </w:t>
      </w:r>
      <w:r>
        <w:t>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CA5DE7">
      <w:pPr>
        <w:pStyle w:val="just"/>
      </w:pPr>
      <w:r>
        <w:t>4.8. Участвовать в обсуждении вопросов, касающихся исполняемых им должностных обязанностей.</w:t>
      </w:r>
    </w:p>
    <w:p w:rsidR="00000000" w:rsidRDefault="00CA5DE7">
      <w:pPr>
        <w:pStyle w:val="HTML"/>
      </w:pPr>
      <w:r>
        <w:t xml:space="preserve">    4.9. Вносить на рассмотрение __________________________________________</w:t>
      </w:r>
    </w:p>
    <w:p w:rsidR="00000000" w:rsidRDefault="00CA5DE7">
      <w:pPr>
        <w:pStyle w:val="HTML"/>
      </w:pPr>
      <w:r>
        <w:t>(наименование должности руководителя)</w:t>
      </w:r>
    </w:p>
    <w:p w:rsidR="00000000" w:rsidRDefault="00CA5DE7">
      <w:pPr>
        <w:pStyle w:val="HTML"/>
      </w:pPr>
      <w:r>
        <w:t>представления о приеме, перемещении и увольнении работников; предложения об</w:t>
      </w:r>
    </w:p>
    <w:p w:rsidR="00000000" w:rsidRDefault="00CA5DE7">
      <w:pPr>
        <w:pStyle w:val="HTML"/>
      </w:pPr>
      <w:r>
        <w:t>их поощрении или о наложении на них взысканий.</w:t>
      </w:r>
    </w:p>
    <w:p w:rsidR="00000000" w:rsidRDefault="00CA5DE7">
      <w:pPr>
        <w:pStyle w:val="just"/>
      </w:pPr>
      <w:r>
        <w:t>4.10. Требовать от</w:t>
      </w:r>
      <w:r>
        <w:t xml:space="preserve"> руководства учреждения (организации) оказания содействия в исполнении его должностных обязанностей и прав.</w:t>
      </w:r>
    </w:p>
    <w:p w:rsidR="00000000" w:rsidRDefault="00CA5DE7">
      <w:pPr>
        <w:pStyle w:val="HTML"/>
      </w:pPr>
      <w:r>
        <w:t xml:space="preserve">    4.11. ________________________________________________________________.</w:t>
      </w:r>
    </w:p>
    <w:p w:rsidR="00000000" w:rsidRDefault="00CA5DE7">
      <w:pPr>
        <w:pStyle w:val="HTML"/>
      </w:pPr>
      <w:r>
        <w:t>(другие права)</w:t>
      </w:r>
    </w:p>
    <w:p w:rsidR="00000000" w:rsidRDefault="00CA5D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5DE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CA5DE7">
      <w:pPr>
        <w:pStyle w:val="just"/>
      </w:pPr>
      <w:r>
        <w:t>5.1. Заведующий аттракционом привлека</w:t>
      </w:r>
      <w:r>
        <w:t>ется к ответственности:</w:t>
      </w:r>
    </w:p>
    <w:p w:rsidR="00000000" w:rsidRDefault="00CA5DE7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CA5DE7">
      <w:pPr>
        <w:pStyle w:val="just"/>
      </w:pPr>
      <w:r>
        <w:t>- за правонаруш</w:t>
      </w:r>
      <w:r>
        <w:t>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CA5DE7">
      <w:pPr>
        <w:pStyle w:val="just"/>
      </w:pPr>
      <w:r>
        <w:t>- за причинение ущерба учреждению (организации) - в порядке, установленном действующим</w:t>
      </w:r>
      <w:r>
        <w:t xml:space="preserve"> трудовым законодательством Российской Федерации.</w:t>
      </w:r>
    </w:p>
    <w:p w:rsidR="00000000" w:rsidRDefault="00CA5DE7">
      <w:pPr>
        <w:pStyle w:val="just"/>
      </w:pPr>
      <w:r>
        <w:t>5.2. ___________________________________________________________________.</w:t>
      </w:r>
    </w:p>
    <w:p w:rsidR="00000000" w:rsidRDefault="00CA5D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5DE7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CA5DE7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CA5DE7">
      <w:pPr>
        <w:pStyle w:val="HTML"/>
      </w:pPr>
      <w:r>
        <w:t>Квалификационной характерис</w:t>
      </w:r>
      <w:r>
        <w:t>тики должности "Заведующий аттракционом" (Единый</w:t>
      </w:r>
    </w:p>
    <w:p w:rsidR="00000000" w:rsidRDefault="00CA5DE7">
      <w:pPr>
        <w:pStyle w:val="HTML"/>
      </w:pPr>
      <w:r>
        <w:t>квалификационный   справочник   должностей   руководителей,  специалистов и</w:t>
      </w:r>
    </w:p>
    <w:p w:rsidR="00000000" w:rsidRDefault="00CA5DE7">
      <w:pPr>
        <w:pStyle w:val="HTML"/>
      </w:pPr>
      <w:r>
        <w:t>служащих. Раздел "Квалификационные характеристики   должностей   работников</w:t>
      </w:r>
    </w:p>
    <w:p w:rsidR="00000000" w:rsidRDefault="00CA5DE7">
      <w:pPr>
        <w:pStyle w:val="HTML"/>
      </w:pPr>
      <w:r>
        <w:t>культуры,    искусства    и     кинематографии",   утве</w:t>
      </w:r>
      <w:r>
        <w:t>ржденный    Приказом</w:t>
      </w:r>
    </w:p>
    <w:p w:rsidR="00000000" w:rsidRDefault="00CA5DE7">
      <w:pPr>
        <w:pStyle w:val="HTML"/>
      </w:pPr>
      <w:r>
        <w:t>Минздравсоцразвития России от 30 марта 2011 г. N 251н), ___________________</w:t>
      </w:r>
    </w:p>
    <w:p w:rsidR="00000000" w:rsidRDefault="00CA5DE7">
      <w:pPr>
        <w:pStyle w:val="HTML"/>
      </w:pPr>
      <w:r>
        <w:t>(реквизиты иных</w:t>
      </w:r>
    </w:p>
    <w:p w:rsidR="00000000" w:rsidRDefault="00CA5DE7">
      <w:pPr>
        <w:pStyle w:val="HTML"/>
      </w:pPr>
      <w:r>
        <w:t>____________________.</w:t>
      </w:r>
    </w:p>
    <w:p w:rsidR="00000000" w:rsidRDefault="00CA5DE7">
      <w:pPr>
        <w:pStyle w:val="HTML"/>
      </w:pPr>
      <w:r>
        <w:t>актов и документов)</w:t>
      </w:r>
    </w:p>
    <w:p w:rsidR="00000000" w:rsidRDefault="00CA5DE7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CA5DE7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CA5DE7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CA5DE7">
      <w:pPr>
        <w:pStyle w:val="HTML"/>
      </w:pPr>
      <w:r>
        <w:t>подтверждается ____________________________________________________________</w:t>
      </w:r>
    </w:p>
    <w:p w:rsidR="00000000" w:rsidRDefault="00CA5DE7">
      <w:pPr>
        <w:pStyle w:val="HTML"/>
      </w:pPr>
      <w:r>
        <w:t>(росписью в листе ознакомления, явля</w:t>
      </w:r>
      <w:r>
        <w:t>ющемся неотъемлемой</w:t>
      </w:r>
    </w:p>
    <w:p w:rsidR="00000000" w:rsidRDefault="00CA5DE7">
      <w:pPr>
        <w:pStyle w:val="HTML"/>
      </w:pPr>
      <w:r>
        <w:t>___________________________________________________________________________</w:t>
      </w:r>
    </w:p>
    <w:p w:rsidR="00000000" w:rsidRDefault="00CA5DE7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CA5DE7">
      <w:pPr>
        <w:pStyle w:val="HTML"/>
      </w:pPr>
      <w:r>
        <w:t>___________________________________________________________________________</w:t>
      </w:r>
    </w:p>
    <w:p w:rsidR="00000000" w:rsidRDefault="00CA5DE7">
      <w:pPr>
        <w:pStyle w:val="HTML"/>
      </w:pPr>
      <w:r>
        <w:t xml:space="preserve">инструкциями); в </w:t>
      </w:r>
      <w:r>
        <w:t>экземпляре должностной инструкции, хранящемся у</w:t>
      </w:r>
    </w:p>
    <w:p w:rsidR="00000000" w:rsidRDefault="00CA5DE7">
      <w:pPr>
        <w:pStyle w:val="HTML"/>
      </w:pPr>
      <w:r>
        <w:t>__________________________________________________________________________.</w:t>
      </w:r>
    </w:p>
    <w:p w:rsidR="00000000" w:rsidRDefault="00CA5DE7">
      <w:pPr>
        <w:pStyle w:val="HTML"/>
      </w:pPr>
      <w:r>
        <w:t>работодателя; иной способ)</w:t>
      </w:r>
    </w:p>
    <w:p w:rsidR="00000000" w:rsidRDefault="00CA5DE7">
      <w:pPr>
        <w:pStyle w:val="just"/>
      </w:pPr>
      <w:r>
        <w:t>6.3. ___________________________________________________________________.</w:t>
      </w:r>
    </w:p>
    <w:p w:rsidR="00000000" w:rsidRDefault="00CA5D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ego_attrakcionom.htm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DE7"/>
    <w:rsid w:val="00CA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AAADBB-0B82-483E-9DFF-D8E90794F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2088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attrakcion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1348</Words>
  <Characters>7689</Characters>
  <Application>Microsoft Office Word</Application>
  <DocSecurity>0</DocSecurity>
  <Lines>64</Lines>
  <Paragraphs>18</Paragraphs>
  <ScaleCrop>false</ScaleCrop>
  <Company/>
  <LinksUpToDate>false</LinksUpToDate>
  <CharactersWithSpaces>9019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аттракционом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2022-08-07T11:42:00Z</dcterms:created>
  <dcterms:modified xsi:type="dcterms:W3CDTF">2022-08-07T11:42:00Z</dcterms:modified>
</cp:coreProperties>
</file>