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545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аспирантурой</w:t>
      </w:r>
    </w:p>
    <w:p w:rsidR="00000000" w:rsidRDefault="006C5451">
      <w:pPr>
        <w:pStyle w:val="HTML"/>
      </w:pPr>
      <w:r>
        <w:t xml:space="preserve">                                                                "УТВЕРЖДАЮ"</w:t>
      </w:r>
    </w:p>
    <w:p w:rsidR="00000000" w:rsidRDefault="006C5451">
      <w:pPr>
        <w:pStyle w:val="HTML"/>
      </w:pPr>
      <w:r>
        <w:t>______________________________</w:t>
      </w:r>
    </w:p>
    <w:p w:rsidR="00000000" w:rsidRDefault="006C5451">
      <w:pPr>
        <w:pStyle w:val="HTML"/>
      </w:pPr>
      <w:r>
        <w:t>(должность руководителя)</w:t>
      </w:r>
    </w:p>
    <w:p w:rsidR="00000000" w:rsidRDefault="006C5451">
      <w:pPr>
        <w:pStyle w:val="HTML"/>
      </w:pPr>
    </w:p>
    <w:p w:rsidR="00000000" w:rsidRDefault="006C5451">
      <w:pPr>
        <w:pStyle w:val="HTML"/>
      </w:pPr>
      <w:r>
        <w:t>______________________________</w:t>
      </w:r>
    </w:p>
    <w:p w:rsidR="00000000" w:rsidRDefault="006C5451">
      <w:pPr>
        <w:pStyle w:val="HTML"/>
      </w:pPr>
      <w:r>
        <w:t>(наименование организации)</w:t>
      </w:r>
    </w:p>
    <w:p w:rsidR="00000000" w:rsidRDefault="006C5451">
      <w:pPr>
        <w:pStyle w:val="HTML"/>
      </w:pPr>
    </w:p>
    <w:p w:rsidR="00000000" w:rsidRDefault="006C5451">
      <w:pPr>
        <w:pStyle w:val="HTML"/>
      </w:pPr>
      <w:r>
        <w:t>____________/________________/</w:t>
      </w:r>
    </w:p>
    <w:p w:rsidR="00000000" w:rsidRDefault="006C5451">
      <w:pPr>
        <w:pStyle w:val="HTML"/>
      </w:pPr>
      <w:r>
        <w:t>(подпись)      (Ф.И.О.)</w:t>
      </w:r>
    </w:p>
    <w:p w:rsidR="00000000" w:rsidRDefault="006C5451">
      <w:pPr>
        <w:pStyle w:val="HTML"/>
      </w:pPr>
    </w:p>
    <w:p w:rsidR="00000000" w:rsidRDefault="006C5451">
      <w:pPr>
        <w:pStyle w:val="HTML"/>
      </w:pPr>
      <w:r>
        <w:t>М.П.</w:t>
      </w:r>
    </w:p>
    <w:p w:rsidR="00000000" w:rsidRDefault="006C5451">
      <w:pPr>
        <w:pStyle w:val="HTML"/>
      </w:pPr>
    </w:p>
    <w:p w:rsidR="00000000" w:rsidRDefault="006C5451">
      <w:pPr>
        <w:pStyle w:val="HTML"/>
      </w:pPr>
      <w:r>
        <w:t>"___"____________ _____ г.</w:t>
      </w:r>
    </w:p>
    <w:p w:rsidR="00000000" w:rsidRDefault="006C5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45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аспирантурой</w:t>
      </w:r>
    </w:p>
    <w:p w:rsidR="00000000" w:rsidRDefault="006C5451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6C5451">
      <w:pPr>
        <w:pStyle w:val="just"/>
      </w:pPr>
      <w:r>
        <w:t>1.1. Настоящая должностная инструкция определяет функциональные обязанн</w:t>
      </w:r>
      <w:r>
        <w:t>ости, права и ответственность заведующего аспирантурой (далее - Работник) ______"__________________".</w:t>
      </w:r>
    </w:p>
    <w:p w:rsidR="00000000" w:rsidRDefault="006C5451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</w:t>
      </w:r>
      <w:r>
        <w:t>аботодателя.</w:t>
      </w:r>
    </w:p>
    <w:p w:rsidR="00000000" w:rsidRDefault="006C5451">
      <w:pPr>
        <w:pStyle w:val="just"/>
      </w:pPr>
      <w:r>
        <w:t>1.3. Работник подчиняется непосредственно ________________________.</w:t>
      </w:r>
    </w:p>
    <w:p w:rsidR="00000000" w:rsidRDefault="006C5451">
      <w:pPr>
        <w:pStyle w:val="just"/>
      </w:pPr>
      <w:r>
        <w:t>1.4. На должность Работника назначается лицо, имеющее высшее профессиональное образование и стаж научной или научно-педагогической работы по специальности не менее 5 лет.</w:t>
      </w:r>
    </w:p>
    <w:p w:rsidR="00000000" w:rsidRDefault="006C5451">
      <w:pPr>
        <w:pStyle w:val="just"/>
      </w:pPr>
      <w:r>
        <w:t>1.5.</w:t>
      </w:r>
      <w:r>
        <w:t xml:space="preserve"> Работник должен знать:</w:t>
      </w:r>
    </w:p>
    <w:p w:rsidR="00000000" w:rsidRDefault="006C5451">
      <w:pPr>
        <w:pStyle w:val="just"/>
      </w:pPr>
      <w:r>
        <w:t>1.5.1. Действующее законодательство, постановления и распоряжения правительства, руководящие и нормативные материалы о подготовке научно-педагогических и научных кадров.</w:t>
      </w:r>
    </w:p>
    <w:p w:rsidR="00000000" w:rsidRDefault="006C5451">
      <w:pPr>
        <w:pStyle w:val="just"/>
      </w:pPr>
      <w:r>
        <w:t>1.5.2. Направления развития отрасли экономики по профилю деяте</w:t>
      </w:r>
      <w:r>
        <w:t>льности Работодателя.</w:t>
      </w:r>
    </w:p>
    <w:p w:rsidR="00000000" w:rsidRDefault="006C5451">
      <w:pPr>
        <w:pStyle w:val="just"/>
      </w:pPr>
      <w:r>
        <w:t>1.5.3. Порядок планирования, организации и финансирования учебного процесса.</w:t>
      </w:r>
    </w:p>
    <w:p w:rsidR="00000000" w:rsidRDefault="006C5451">
      <w:pPr>
        <w:pStyle w:val="just"/>
      </w:pPr>
      <w:r>
        <w:t>1.5.4. Правила и порядок оформления диссертационных работ и рефератов.</w:t>
      </w:r>
    </w:p>
    <w:p w:rsidR="00000000" w:rsidRDefault="006C5451">
      <w:pPr>
        <w:pStyle w:val="just"/>
      </w:pPr>
      <w:r>
        <w:t>1.5.5. Порядок учета и оформления учебной документации.</w:t>
      </w:r>
    </w:p>
    <w:p w:rsidR="00000000" w:rsidRDefault="006C5451">
      <w:pPr>
        <w:pStyle w:val="just"/>
      </w:pPr>
      <w:r>
        <w:t>1.5.6. Основы делопроизводства</w:t>
      </w:r>
      <w:r>
        <w:t>.</w:t>
      </w:r>
    </w:p>
    <w:p w:rsidR="00000000" w:rsidRDefault="006C5451">
      <w:pPr>
        <w:pStyle w:val="just"/>
      </w:pPr>
      <w:r>
        <w:lastRenderedPageBreak/>
        <w:t>1.5.7. Законодательство о труде.</w:t>
      </w:r>
    </w:p>
    <w:p w:rsidR="00000000" w:rsidRDefault="006C5451">
      <w:pPr>
        <w:pStyle w:val="just"/>
      </w:pPr>
      <w:r>
        <w:t>1.5.8. Правила и нормы охраны труда.</w:t>
      </w:r>
    </w:p>
    <w:p w:rsidR="00000000" w:rsidRDefault="006C5451">
      <w:pPr>
        <w:pStyle w:val="just"/>
      </w:pPr>
      <w:r>
        <w:t>1.6. В период временного отсутствия Работника его обязанности возлагаются на ____________________________.</w:t>
      </w:r>
    </w:p>
    <w:p w:rsidR="00000000" w:rsidRDefault="006C5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451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6C5451">
      <w:pPr>
        <w:pStyle w:val="just"/>
      </w:pPr>
      <w:r>
        <w:t>2.1. Работник:</w:t>
      </w:r>
    </w:p>
    <w:p w:rsidR="00000000" w:rsidRDefault="006C5451">
      <w:pPr>
        <w:pStyle w:val="just"/>
      </w:pPr>
      <w:r>
        <w:t>2.1.1. Организует учебный процесс подготовки аспирантов в научных учреждениях (организациях) и учреждениях высшего профессионального образования в соответствии с действующей номенклатурой специальностей научных работников.</w:t>
      </w:r>
    </w:p>
    <w:p w:rsidR="00000000" w:rsidRDefault="006C5451">
      <w:pPr>
        <w:pStyle w:val="just"/>
      </w:pPr>
      <w:r>
        <w:t>2.1.2. Принимает от поступающих в</w:t>
      </w:r>
      <w:r>
        <w:t xml:space="preserve"> очную и заочную аспирантуру и оформляет согласно установленному порядку необходимые документы, передает их на рассмотрение приемной комиссии.</w:t>
      </w:r>
    </w:p>
    <w:p w:rsidR="00000000" w:rsidRDefault="006C5451">
      <w:pPr>
        <w:pStyle w:val="just"/>
      </w:pPr>
      <w:r>
        <w:t>2.1.3. Разрабатывает планы приема аспирантов по специальностям за счет бюджетных и небюджетных средств, графики п</w:t>
      </w:r>
      <w:r>
        <w:t>роведения вступительных и сдачи кандидатских экзаменов, согласовывает их с руководством Работодателя, осуществляет контроль за их выполнением.</w:t>
      </w:r>
    </w:p>
    <w:p w:rsidR="00000000" w:rsidRDefault="006C5451">
      <w:pPr>
        <w:pStyle w:val="just"/>
      </w:pPr>
      <w:r>
        <w:t>2.1.4. Уведомляет членов приемных и экзаменационных комиссий, аспирантов и соискателей о времени и месте проведен</w:t>
      </w:r>
      <w:r>
        <w:t>ия экзаменов.</w:t>
      </w:r>
    </w:p>
    <w:p w:rsidR="00000000" w:rsidRDefault="006C5451">
      <w:pPr>
        <w:pStyle w:val="just"/>
      </w:pPr>
      <w:r>
        <w:t>2.1.5. Обеспечивает эффективную работу приемных и экзаменационных комиссий.</w:t>
      </w:r>
    </w:p>
    <w:p w:rsidR="00000000" w:rsidRDefault="006C5451">
      <w:pPr>
        <w:pStyle w:val="just"/>
      </w:pPr>
      <w:r>
        <w:t>2.1.6. Привлекает к участию на договорной основе в учебном процессе профессоров, доцентов, а также высококвалифицированных преподавателей учебных дисциплин по соответ</w:t>
      </w:r>
      <w:r>
        <w:t>ствующему профилю подготовки.</w:t>
      </w:r>
    </w:p>
    <w:p w:rsidR="00000000" w:rsidRDefault="006C5451">
      <w:pPr>
        <w:pStyle w:val="just"/>
      </w:pPr>
      <w:r>
        <w:t>2.1.7. Организует разработку и учет выполнения аспирантами индивидуальных учебных планов, составляет отчеты о работе аспирантуры, предоставляет необходимые сведения, касающиеся подготовки научных кадров, ученому (научно-технич</w:t>
      </w:r>
      <w:r>
        <w:t>ескому) совету учреждения (организации).</w:t>
      </w:r>
    </w:p>
    <w:p w:rsidR="00000000" w:rsidRDefault="006C5451">
      <w:pPr>
        <w:pStyle w:val="just"/>
      </w:pPr>
      <w:r>
        <w:t>2.1.8. По результатам проведенных экзаменов подготавливает проекты приказов о зачислении в очную или заочную аспирантуру, а также о продолжении обучения или отчислении из аспирантуры.</w:t>
      </w:r>
    </w:p>
    <w:p w:rsidR="00000000" w:rsidRDefault="006C5451">
      <w:pPr>
        <w:pStyle w:val="just"/>
      </w:pPr>
      <w:r>
        <w:t>2.1.9. Оформляет документы о пр</w:t>
      </w:r>
      <w:r>
        <w:t>икреплении соискателей для сдачи кандидатских экзаменов и подготовки диссертаций на соискание ученой степени кандидата наук.</w:t>
      </w:r>
    </w:p>
    <w:p w:rsidR="00000000" w:rsidRDefault="006C5451">
      <w:pPr>
        <w:pStyle w:val="just"/>
      </w:pPr>
      <w:r>
        <w:t>2.1.10. Консультирует аспирантов и соискателей по вопросам их прав и обязанностей, действующих правил и порядка оформления диссерта</w:t>
      </w:r>
      <w:r>
        <w:t>ционных работ.</w:t>
      </w:r>
    </w:p>
    <w:p w:rsidR="00000000" w:rsidRDefault="006C5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451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6C5451">
      <w:pPr>
        <w:pStyle w:val="just"/>
      </w:pPr>
      <w:r>
        <w:t>3.1. Работник имеет право на:</w:t>
      </w:r>
    </w:p>
    <w:p w:rsidR="00000000" w:rsidRDefault="006C5451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C5451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</w:t>
      </w:r>
      <w:r>
        <w:t>;</w:t>
      </w:r>
    </w:p>
    <w:p w:rsidR="00000000" w:rsidRDefault="006C5451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6C5451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C5451">
      <w:pPr>
        <w:pStyle w:val="just"/>
      </w:pPr>
      <w:r>
        <w:t>- полу</w:t>
      </w:r>
      <w:r>
        <w:t>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6C5451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</w:t>
      </w:r>
      <w:r>
        <w:t>ональной деятельности;</w:t>
      </w:r>
    </w:p>
    <w:p w:rsidR="00000000" w:rsidRDefault="006C5451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6C5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451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6C5451">
      <w:pPr>
        <w:pStyle w:val="just"/>
      </w:pPr>
      <w:r>
        <w:t>4.1. Работник несет ответственность за:</w:t>
      </w:r>
    </w:p>
    <w:p w:rsidR="00000000" w:rsidRDefault="006C5451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в соответствии с действующим трудовым законодательством.</w:t>
      </w:r>
    </w:p>
    <w:p w:rsidR="00000000" w:rsidRDefault="006C5451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6C5451">
      <w:pPr>
        <w:pStyle w:val="just"/>
      </w:pPr>
      <w:r>
        <w:t>Непри</w:t>
      </w:r>
      <w:r>
        <w:t>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C5451">
      <w:pPr>
        <w:pStyle w:val="just"/>
      </w:pPr>
      <w:r>
        <w:t>4.1.2. Правонарушения, совершенные в период осуществления своей деятельности, - в соотве</w:t>
      </w:r>
      <w:r>
        <w:t>тствии с действующим гражданским, административным и уголовным законодательством.</w:t>
      </w:r>
    </w:p>
    <w:p w:rsidR="00000000" w:rsidRDefault="006C5451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6C5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451">
      <w:pPr>
        <w:pStyle w:val="3"/>
        <w:rPr>
          <w:rFonts w:eastAsia="Times New Roman"/>
        </w:rPr>
      </w:pPr>
      <w:r>
        <w:rPr>
          <w:rFonts w:eastAsia="Times New Roman"/>
        </w:rPr>
        <w:t>V. УСЛОВИЯ РАБОТЫ</w:t>
      </w:r>
    </w:p>
    <w:p w:rsidR="00000000" w:rsidRDefault="006C5451">
      <w:pPr>
        <w:pStyle w:val="just"/>
      </w:pPr>
      <w:r>
        <w:t>5.1. Режим работы Работника определяется в соответствии с Прави</w:t>
      </w:r>
      <w:r>
        <w:t>лами внутреннего трудового распорядка, установленными Работодателем.</w:t>
      </w:r>
    </w:p>
    <w:p w:rsidR="00000000" w:rsidRDefault="006C5451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C5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451">
      <w:pPr>
        <w:pStyle w:val="HTML"/>
      </w:pPr>
      <w:r>
        <w:t xml:space="preserve">    Настоящая   должностная   инструкция   разработана   в  с</w:t>
      </w:r>
      <w:r>
        <w:t>оответствии  с</w:t>
      </w:r>
    </w:p>
    <w:p w:rsidR="00000000" w:rsidRDefault="006C5451">
      <w:pPr>
        <w:pStyle w:val="HTML"/>
      </w:pPr>
      <w:r>
        <w:t>___________________________________________________________________________</w:t>
      </w:r>
    </w:p>
    <w:p w:rsidR="00000000" w:rsidRDefault="006C5451">
      <w:pPr>
        <w:pStyle w:val="HTML"/>
      </w:pPr>
      <w:r>
        <w:t>(наименование, номер и дата документа)</w:t>
      </w:r>
    </w:p>
    <w:p w:rsidR="00000000" w:rsidRDefault="006C5451">
      <w:pPr>
        <w:pStyle w:val="HTML"/>
      </w:pPr>
    </w:p>
    <w:p w:rsidR="00000000" w:rsidRDefault="006C5451">
      <w:pPr>
        <w:pStyle w:val="HTML"/>
      </w:pPr>
      <w:r>
        <w:t>СОГЛАСОВАНО:</w:t>
      </w:r>
    </w:p>
    <w:p w:rsidR="00000000" w:rsidRDefault="006C5451">
      <w:pPr>
        <w:pStyle w:val="HTML"/>
      </w:pPr>
      <w:r>
        <w:t>Юрисконсульт</w:t>
      </w:r>
    </w:p>
    <w:p w:rsidR="00000000" w:rsidRDefault="006C5451">
      <w:pPr>
        <w:pStyle w:val="HTML"/>
      </w:pPr>
      <w:r>
        <w:t>_________________ ______________ "___" _________ ____ г.</w:t>
      </w:r>
    </w:p>
    <w:p w:rsidR="00000000" w:rsidRDefault="006C5451">
      <w:pPr>
        <w:pStyle w:val="HTML"/>
      </w:pPr>
      <w:r>
        <w:t>(Ф.И.О.)         (подпись)</w:t>
      </w:r>
    </w:p>
    <w:p w:rsidR="00000000" w:rsidRDefault="006C5451">
      <w:pPr>
        <w:pStyle w:val="HTML"/>
      </w:pPr>
    </w:p>
    <w:p w:rsidR="00000000" w:rsidRDefault="006C5451">
      <w:pPr>
        <w:pStyle w:val="HTML"/>
      </w:pPr>
      <w:r>
        <w:t>С  инструкцией</w:t>
      </w:r>
      <w:r>
        <w:t xml:space="preserve">  ознакомлен: _____________/_________/ "___"_________ ____ г.</w:t>
      </w:r>
    </w:p>
    <w:p w:rsidR="00000000" w:rsidRDefault="006C5451">
      <w:pPr>
        <w:pStyle w:val="HTML"/>
      </w:pPr>
      <w:r>
        <w:t>(подпись)   (Ф.И.О.)</w:t>
      </w:r>
    </w:p>
    <w:p w:rsidR="00000000" w:rsidRDefault="006C54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https://порядокправа.рф/obrazecy/dolzhnostnaya_instrukciya_zaveduyushhego_aspiranturoj.htm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451"/>
    <w:rsid w:val="006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4461EF-C2D9-4AFB-9A9B-1438E089F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aspirantur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916</Words>
  <Characters>5227</Characters>
  <Application>Microsoft Office Word</Application>
  <DocSecurity>0</DocSecurity>
  <Lines>43</Lines>
  <Paragraphs>12</Paragraphs>
  <ScaleCrop>false</ScaleCrop>
  <Company/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аспирантурой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2022-08-07T11:42:00Z</dcterms:created>
  <dcterms:modified xsi:type="dcterms:W3CDTF">2022-08-07T11:42:00Z</dcterms:modified>
</cp:coreProperties>
</file>