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A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руководителя (директора, заведующего, начальника) образовательной организации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HTML"/>
      </w:pPr>
      <w:r>
        <w:t>__________________________                       УТВЕРЖДАЮ</w:t>
      </w:r>
    </w:p>
    <w:p w:rsidR="00000000" w:rsidRDefault="00DB6A0C">
      <w:pPr>
        <w:pStyle w:val="HTML"/>
      </w:pPr>
      <w:r>
        <w:t>(наименование организации)</w:t>
      </w:r>
    </w:p>
    <w:p w:rsidR="00000000" w:rsidRDefault="00DB6A0C">
      <w:pPr>
        <w:pStyle w:val="HTML"/>
      </w:pPr>
      <w:r>
        <w:t>__________________________</w:t>
      </w:r>
    </w:p>
    <w:p w:rsidR="00000000" w:rsidRDefault="00DB6A0C">
      <w:pPr>
        <w:pStyle w:val="HTML"/>
      </w:pPr>
      <w:r>
        <w:t>(руководитель организации)</w:t>
      </w:r>
    </w:p>
    <w:p w:rsidR="00000000" w:rsidRDefault="00DB6A0C">
      <w:pPr>
        <w:pStyle w:val="HTML"/>
      </w:pPr>
      <w:r>
        <w:t>ДОЛЖНОСТНАЯ ИНСТРУКЦИЯ</w:t>
      </w:r>
    </w:p>
    <w:p w:rsidR="00000000" w:rsidRDefault="00DB6A0C">
      <w:pPr>
        <w:pStyle w:val="HTML"/>
      </w:pPr>
      <w:r>
        <w:t>заместителя руководителя                         ____________/_____________</w:t>
      </w:r>
    </w:p>
    <w:p w:rsidR="00000000" w:rsidRDefault="00DB6A0C">
      <w:pPr>
        <w:pStyle w:val="HTML"/>
      </w:pPr>
      <w:r>
        <w:t>(директора, заведующего, начальника)               (подпись)     (Ф.И.О.)</w:t>
      </w:r>
    </w:p>
    <w:p w:rsidR="00000000" w:rsidRDefault="00DB6A0C">
      <w:pPr>
        <w:pStyle w:val="HTML"/>
      </w:pPr>
      <w:r>
        <w:t>образовательной организации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"___"__________ ___ г. N __</w:t>
      </w:r>
      <w:r>
        <w:t>__                    "___"______________ ___ г.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г. ____________                                   М.П.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6A0C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руководителя (дире</w:t>
      </w:r>
      <w:r>
        <w:t>ктора, заведующего, начальника) образовательной организации (далее - "Работник").</w:t>
      </w:r>
    </w:p>
    <w:p w:rsidR="00000000" w:rsidRDefault="00DB6A0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B6A0C">
      <w:pPr>
        <w:pStyle w:val="just"/>
      </w:pPr>
      <w:r>
        <w:t>1.3. Раб</w:t>
      </w:r>
      <w:r>
        <w:t>отник подчиняется непосредственно ____________________ Организации.</w:t>
      </w:r>
    </w:p>
    <w:p w:rsidR="00000000" w:rsidRDefault="00DB6A0C">
      <w:pPr>
        <w:pStyle w:val="just"/>
      </w:pPr>
      <w:r>
        <w:t>1.4. На должность Работника назначается лицо, имеющее высшее профессиональное образование по направлениям подготовки "Государственное и муниципальное управление", "Менеджмент", "Управление</w:t>
      </w:r>
      <w:r>
        <w:t xml:space="preserve"> персоналом" и стаж работы на педагогических или руководящих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управления, менеджмента и экономики и </w:t>
      </w:r>
      <w:r>
        <w:t>стаж работы на педагогических или руководящих должностях не менее 5 лет.</w:t>
      </w:r>
    </w:p>
    <w:p w:rsidR="00000000" w:rsidRDefault="00DB6A0C">
      <w:pPr>
        <w:pStyle w:val="just"/>
      </w:pPr>
      <w:r>
        <w:t>1.5. Работник должен знать:</w:t>
      </w:r>
    </w:p>
    <w:p w:rsidR="00000000" w:rsidRDefault="00DB6A0C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DB6A0C">
      <w:pPr>
        <w:pStyle w:val="just"/>
      </w:pPr>
      <w:r>
        <w:t>- законы и иные нормативные правовые акты, регламентирующие образовательн</w:t>
      </w:r>
      <w:r>
        <w:t>ую, физкультурно-спортивную деятельность;</w:t>
      </w:r>
    </w:p>
    <w:p w:rsidR="00000000" w:rsidRDefault="00DB6A0C">
      <w:pPr>
        <w:pStyle w:val="just"/>
      </w:pPr>
      <w:r>
        <w:t>- Конвенцию о правах ребенка;</w:t>
      </w:r>
    </w:p>
    <w:p w:rsidR="00000000" w:rsidRDefault="00DB6A0C">
      <w:pPr>
        <w:pStyle w:val="just"/>
      </w:pPr>
      <w:r>
        <w:lastRenderedPageBreak/>
        <w:t>- педагогику;</w:t>
      </w:r>
    </w:p>
    <w:p w:rsidR="00000000" w:rsidRDefault="00DB6A0C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DB6A0C">
      <w:pPr>
        <w:pStyle w:val="just"/>
      </w:pPr>
      <w:r>
        <w:t>- психологию;</w:t>
      </w:r>
    </w:p>
    <w:p w:rsidR="00000000" w:rsidRDefault="00DB6A0C">
      <w:pPr>
        <w:pStyle w:val="just"/>
      </w:pPr>
      <w:r>
        <w:t>- основы физиологии, гигиены;</w:t>
      </w:r>
    </w:p>
    <w:p w:rsidR="00000000" w:rsidRDefault="00DB6A0C">
      <w:pPr>
        <w:pStyle w:val="just"/>
      </w:pPr>
      <w:r>
        <w:t>- теорию и методы управления образовательными системами;</w:t>
      </w:r>
    </w:p>
    <w:p w:rsidR="00000000" w:rsidRDefault="00DB6A0C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DB6A0C">
      <w:pPr>
        <w:pStyle w:val="just"/>
      </w:pPr>
      <w:r>
        <w:t>- методы убеждения, аргументации своей позиции, устан</w:t>
      </w:r>
      <w:r>
        <w:t>овления контактов с обучающимися (воспитанниками, детьми) разного возраста, их родителями (лицами, их заменяющими), коллегами по работе;</w:t>
      </w:r>
    </w:p>
    <w:p w:rsidR="00000000" w:rsidRDefault="00DB6A0C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DB6A0C">
      <w:pPr>
        <w:pStyle w:val="just"/>
      </w:pPr>
      <w:r>
        <w:t>- основы работы с текстовыми редакт</w:t>
      </w:r>
      <w:r>
        <w:t>орами, электронными таблицами, электронной почтой и браузерами, мультимедийным оборудованием;</w:t>
      </w:r>
    </w:p>
    <w:p w:rsidR="00000000" w:rsidRDefault="00DB6A0C">
      <w:pPr>
        <w:pStyle w:val="just"/>
      </w:pPr>
      <w:r>
        <w:t>- основы экономики, социологии;</w:t>
      </w:r>
    </w:p>
    <w:p w:rsidR="00000000" w:rsidRDefault="00DB6A0C">
      <w:pPr>
        <w:pStyle w:val="just"/>
      </w:pPr>
      <w:r>
        <w:t>- способы организации финансово-хозяйственной деятельности образовательной организации;</w:t>
      </w:r>
    </w:p>
    <w:p w:rsidR="00000000" w:rsidRDefault="00DB6A0C">
      <w:pPr>
        <w:pStyle w:val="just"/>
      </w:pPr>
      <w:r>
        <w:t>- гражданское, административное, трудовое,</w:t>
      </w:r>
      <w:r>
        <w:t xml:space="preserve"> бюджетное, налоговое законодательство в части, касающейся регулирования деятельности образовательных учреждений и органов управления образованием различных уровней;</w:t>
      </w:r>
    </w:p>
    <w:p w:rsidR="00000000" w:rsidRDefault="00DB6A0C">
      <w:pPr>
        <w:pStyle w:val="just"/>
      </w:pPr>
      <w:r>
        <w:t>- основы менеджмента, управления персоналом;</w:t>
      </w:r>
    </w:p>
    <w:p w:rsidR="00000000" w:rsidRDefault="00DB6A0C">
      <w:pPr>
        <w:pStyle w:val="just"/>
      </w:pPr>
      <w:r>
        <w:t>- основы управления проектами;</w:t>
      </w:r>
    </w:p>
    <w:p w:rsidR="00000000" w:rsidRDefault="00DB6A0C">
      <w:pPr>
        <w:pStyle w:val="just"/>
      </w:pPr>
      <w:r>
        <w:t>- правила внут</w:t>
      </w:r>
      <w:r>
        <w:t>реннего трудового распорядка образовательной организации;</w:t>
      </w:r>
    </w:p>
    <w:p w:rsidR="00000000" w:rsidRDefault="00DB6A0C">
      <w:pPr>
        <w:pStyle w:val="just"/>
      </w:pPr>
      <w:r>
        <w:t>- правила по охране труда и пожарной безопасности</w:t>
      </w:r>
    </w:p>
    <w:p w:rsidR="00000000" w:rsidRDefault="00DB6A0C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DB6A0C">
      <w:pPr>
        <w:pStyle w:val="just"/>
      </w:pPr>
      <w:r>
        <w:t xml:space="preserve">1.7. Работник подчиняется непосредственно </w:t>
      </w:r>
      <w:r>
        <w:t>__________________________.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B6A0C">
      <w:pPr>
        <w:pStyle w:val="just"/>
      </w:pPr>
      <w:r>
        <w:t>Работник:</w:t>
      </w:r>
    </w:p>
    <w:p w:rsidR="00000000" w:rsidRDefault="00DB6A0C">
      <w:pPr>
        <w:pStyle w:val="just"/>
      </w:pPr>
      <w:r>
        <w:t>2.1. Организует текущее и перспективное планирование деятельности образовательной организации.</w:t>
      </w:r>
    </w:p>
    <w:p w:rsidR="00000000" w:rsidRDefault="00DB6A0C">
      <w:pPr>
        <w:pStyle w:val="just"/>
      </w:pPr>
      <w:r>
        <w:t xml:space="preserve">2.2. Координирует работу преподавателей, воспитателей, мастеров производственного обучения, </w:t>
      </w:r>
      <w:r>
        <w:t>других педагогических и иных работников, а также разработку учебно-методической и иной документации, необходимой для деятельности образовательной организации.</w:t>
      </w:r>
    </w:p>
    <w:p w:rsidR="00000000" w:rsidRDefault="00DB6A0C">
      <w:pPr>
        <w:pStyle w:val="just"/>
      </w:pPr>
      <w:r>
        <w:t>2.3. Обеспечивает использование и совершенствование методов организации образовательного процесса</w:t>
      </w:r>
      <w:r>
        <w:t xml:space="preserve"> и современных образовательных технологий, в том числе дистанционных.</w:t>
      </w:r>
    </w:p>
    <w:p w:rsidR="00000000" w:rsidRDefault="00DB6A0C">
      <w:pPr>
        <w:pStyle w:val="just"/>
      </w:pPr>
      <w:r>
        <w:t xml:space="preserve">2.4. Осуществляет контроль за качеством образовательного (учебно-воспитательного) процесса, объективностью оценки результатов образовательной деятельности обучающихся, работой кружков и </w:t>
      </w:r>
      <w:r>
        <w:t>факультативов, обеспечением уровня подготовки обучающихся, соответствующего требованиям федерального государственного образовательного стандарта, федеральных государственных требований.</w:t>
      </w:r>
    </w:p>
    <w:p w:rsidR="00000000" w:rsidRDefault="00DB6A0C">
      <w:pPr>
        <w:pStyle w:val="just"/>
      </w:pPr>
      <w:r>
        <w:t>2.5. Организует работу по подготовке и проведению экзаменов.</w:t>
      </w:r>
    </w:p>
    <w:p w:rsidR="00000000" w:rsidRDefault="00DB6A0C">
      <w:pPr>
        <w:pStyle w:val="just"/>
      </w:pPr>
      <w:r>
        <w:t>2.6. Коор</w:t>
      </w:r>
      <w:r>
        <w:t>динирует взаимодействие между представителями педагогической науки и практики.</w:t>
      </w:r>
    </w:p>
    <w:p w:rsidR="00000000" w:rsidRDefault="00DB6A0C">
      <w:pPr>
        <w:pStyle w:val="just"/>
      </w:pPr>
      <w:r>
        <w:t>2.7. Организует просветительскую работу для родителей (лиц, их заменяющих).</w:t>
      </w:r>
    </w:p>
    <w:p w:rsidR="00000000" w:rsidRDefault="00DB6A0C">
      <w:pPr>
        <w:pStyle w:val="just"/>
      </w:pPr>
      <w:r>
        <w:t>2.8. Оказывает помощь педагогическим работникам в освоении и разработке инновационных программ и техн</w:t>
      </w:r>
      <w:r>
        <w:t>ологий.</w:t>
      </w:r>
    </w:p>
    <w:p w:rsidR="00000000" w:rsidRDefault="00DB6A0C">
      <w:pPr>
        <w:pStyle w:val="just"/>
      </w:pPr>
      <w:r>
        <w:t>2.9. Организует учебно-воспитательную, методическую, культурно-массовую, внеклассную работу.</w:t>
      </w:r>
    </w:p>
    <w:p w:rsidR="00000000" w:rsidRDefault="00DB6A0C">
      <w:pPr>
        <w:pStyle w:val="just"/>
      </w:pPr>
      <w:r>
        <w:t>2.10. Осуществляет контроль за учебной нагрузкой обучающихся, воспитанников.</w:t>
      </w:r>
    </w:p>
    <w:p w:rsidR="00000000" w:rsidRDefault="00DB6A0C">
      <w:pPr>
        <w:pStyle w:val="just"/>
      </w:pPr>
      <w:r>
        <w:t>2.11. Составляет расписание учебных занятий и других видов учебной и воспитате</w:t>
      </w:r>
      <w:r>
        <w:t>льной (в том числе культурно-досуговой) деятельности.</w:t>
      </w:r>
    </w:p>
    <w:p w:rsidR="00000000" w:rsidRDefault="00DB6A0C">
      <w:pPr>
        <w:pStyle w:val="just"/>
      </w:pPr>
      <w:r>
        <w:t>2.12. Обеспечивает своевременное составление, утверждение, представление отчетной документации.</w:t>
      </w:r>
    </w:p>
    <w:p w:rsidR="00000000" w:rsidRDefault="00DB6A0C">
      <w:pPr>
        <w:pStyle w:val="just"/>
      </w:pPr>
      <w:r>
        <w:t>2.13. Оказывает помощь обучающимся (воспитанникам, детям) в проведении культурно-просветительских и оздоровительных мероприятий.</w:t>
      </w:r>
    </w:p>
    <w:p w:rsidR="00000000" w:rsidRDefault="00DB6A0C">
      <w:pPr>
        <w:pStyle w:val="just"/>
      </w:pPr>
      <w:r>
        <w:t>2.14. Осуществляет комплектование и принимает меры по сохранению контингента обучающихся (воспитанников, детей) в кружках.</w:t>
      </w:r>
    </w:p>
    <w:p w:rsidR="00000000" w:rsidRDefault="00DB6A0C">
      <w:pPr>
        <w:pStyle w:val="just"/>
      </w:pPr>
      <w:r>
        <w:t>2.15</w:t>
      </w:r>
      <w:r>
        <w:t>. Участвует в подборе и расстановке педагогических кадров, организует повышение их квалификации и профессионального мастерства.</w:t>
      </w:r>
    </w:p>
    <w:p w:rsidR="00000000" w:rsidRDefault="00DB6A0C">
      <w:pPr>
        <w:pStyle w:val="just"/>
      </w:pPr>
      <w:r>
        <w:t>2.16. Вносит предложения по совершенствованию образовательного процесса и управления образовательной организации.</w:t>
      </w:r>
    </w:p>
    <w:p w:rsidR="00000000" w:rsidRDefault="00DB6A0C">
      <w:pPr>
        <w:pStyle w:val="just"/>
      </w:pPr>
      <w:r>
        <w:t>2.17. Принимае</w:t>
      </w:r>
      <w:r>
        <w:t>т участие в подготовке и проведении аттестации педагогических и других работников образовательной организации.</w:t>
      </w:r>
    </w:p>
    <w:p w:rsidR="00000000" w:rsidRDefault="00DB6A0C">
      <w:pPr>
        <w:pStyle w:val="just"/>
      </w:pPr>
      <w:r>
        <w:t>2.18. Принимает меры по оснащению мастерских, учебных лабораторий и кабинетов современным оборудованием, наглядными пособиями и техническими сред</w:t>
      </w:r>
      <w:r>
        <w:t>ствами обучения, пополнению библиотек и методических кабинетов учебно-методической, художественной и периодической литературой.</w:t>
      </w:r>
    </w:p>
    <w:p w:rsidR="00000000" w:rsidRDefault="00DB6A0C">
      <w:pPr>
        <w:pStyle w:val="just"/>
      </w:pPr>
      <w:r>
        <w:t xml:space="preserve">2.19. Осуществляет контроль за состоянием медицинского обслуживания обучающихся (воспитанников, детей), жилищно-бытовых условий </w:t>
      </w:r>
      <w:r>
        <w:t>в общежитиях.</w:t>
      </w:r>
    </w:p>
    <w:p w:rsidR="00000000" w:rsidRDefault="00DB6A0C">
      <w:pPr>
        <w:pStyle w:val="just"/>
      </w:pPr>
      <w:r>
        <w:t>2.20. При выполнении обязанностей заместителя руководителя образовательной организации по административно-хозяйственной работе (части) осуществляет руководство хозяйственной деятельностью образовательной организации.</w:t>
      </w:r>
    </w:p>
    <w:p w:rsidR="00000000" w:rsidRDefault="00DB6A0C">
      <w:pPr>
        <w:pStyle w:val="just"/>
      </w:pPr>
      <w:r>
        <w:t>2.21. Осуществляет контро</w:t>
      </w:r>
      <w:r>
        <w:t>ль за хозяйственным обслуживанием и надлежащим состоянием образовательной организации.</w:t>
      </w:r>
    </w:p>
    <w:p w:rsidR="00000000" w:rsidRDefault="00DB6A0C">
      <w:pPr>
        <w:pStyle w:val="just"/>
      </w:pPr>
      <w:r>
        <w:t>2.22. Организует контроль за рациональным расходованием материалов и финансовых средств образовательной организации.</w:t>
      </w:r>
    </w:p>
    <w:p w:rsidR="00000000" w:rsidRDefault="00DB6A0C">
      <w:pPr>
        <w:pStyle w:val="just"/>
      </w:pPr>
      <w:r>
        <w:t>2.23. Принимает меры по расширению хозяйственной сам</w:t>
      </w:r>
      <w:r>
        <w:t>остоятельности образовательной организации, своевременному заключению необходимых договоров, привлечению для осуществления деятельности, предусмотренной уставом образовательной организации, дополнительных источников финансовых и материальных средств.</w:t>
      </w:r>
    </w:p>
    <w:p w:rsidR="00000000" w:rsidRDefault="00DB6A0C">
      <w:pPr>
        <w:pStyle w:val="just"/>
      </w:pPr>
      <w:r>
        <w:t>2.24.</w:t>
      </w:r>
      <w:r>
        <w:t xml:space="preserve"> Организует работу по проведению анализа и оценки финансовых результатов деятельности образовательной организации, разработке и реализации мероприятий по повышению эффективности использования бюджетных средств.</w:t>
      </w:r>
    </w:p>
    <w:p w:rsidR="00000000" w:rsidRDefault="00DB6A0C">
      <w:pPr>
        <w:pStyle w:val="just"/>
      </w:pPr>
      <w:r>
        <w:t xml:space="preserve">2.25. Обеспечивает контроль за своевременным </w:t>
      </w:r>
      <w:r>
        <w:t>и полным выполнением договорных обязательств, порядка оформления финансово-хозяйственных операций.</w:t>
      </w:r>
    </w:p>
    <w:p w:rsidR="00000000" w:rsidRDefault="00DB6A0C">
      <w:pPr>
        <w:pStyle w:val="just"/>
      </w:pPr>
      <w:r>
        <w:t>2.26. Принимает меры по обеспечению необходимых социально-бытовых условий для обучающихся, воспитанников и работников образовательной организации.</w:t>
      </w:r>
    </w:p>
    <w:p w:rsidR="00000000" w:rsidRDefault="00DB6A0C">
      <w:pPr>
        <w:pStyle w:val="just"/>
      </w:pPr>
      <w:r>
        <w:t>2.27. Гото</w:t>
      </w:r>
      <w:r>
        <w:t>вит отчет учредителю о поступлении и расходовании финансовых и материальных средств.</w:t>
      </w:r>
    </w:p>
    <w:p w:rsidR="00000000" w:rsidRDefault="00DB6A0C">
      <w:pPr>
        <w:pStyle w:val="just"/>
      </w:pPr>
      <w:r>
        <w:t>2.28. Руководит работами по благоустройству, озеленению и уборке территории образовательной организации.</w:t>
      </w:r>
    </w:p>
    <w:p w:rsidR="00000000" w:rsidRDefault="00DB6A0C">
      <w:pPr>
        <w:pStyle w:val="just"/>
      </w:pPr>
      <w:r>
        <w:t>2.29. Координирует работу подчиненных ему служб и структурных подр</w:t>
      </w:r>
      <w:r>
        <w:t>азделений.</w:t>
      </w:r>
    </w:p>
    <w:p w:rsidR="00000000" w:rsidRDefault="00DB6A0C">
      <w:pPr>
        <w:pStyle w:val="just"/>
      </w:pPr>
      <w:r>
        <w:t>2.30. Выполняет правила по охране труда и пожарной безопасности.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B6A0C">
      <w:pPr>
        <w:pStyle w:val="just"/>
      </w:pPr>
      <w:r>
        <w:t>3.1. Работник имеет право:</w:t>
      </w:r>
    </w:p>
    <w:p w:rsidR="00000000" w:rsidRDefault="00DB6A0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B6A0C">
      <w:pPr>
        <w:pStyle w:val="just"/>
      </w:pPr>
      <w:r>
        <w:t>- на предоставление ему рабочего места, соответствующего государственным норм</w:t>
      </w:r>
      <w:r>
        <w:t>ативным требованиям охраны труда и условиям, предусмотренным коллективным договором;</w:t>
      </w:r>
    </w:p>
    <w:p w:rsidR="00000000" w:rsidRDefault="00DB6A0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DB6A0C">
      <w:pPr>
        <w:pStyle w:val="just"/>
      </w:pPr>
      <w:r>
        <w:t>- на профессиональную подготовку, переподготовку и п</w:t>
      </w:r>
      <w:r>
        <w:t>овышение своей квалификации в порядке, установленном Трудовым кодексом РФ, иными федеральными законами;</w:t>
      </w:r>
    </w:p>
    <w:p w:rsidR="00000000" w:rsidRDefault="00DB6A0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</w:t>
      </w:r>
      <w:r>
        <w:t>ельности;</w:t>
      </w:r>
    </w:p>
    <w:p w:rsidR="00000000" w:rsidRDefault="00DB6A0C">
      <w:pPr>
        <w:pStyle w:val="just"/>
      </w:pPr>
      <w:r>
        <w:t>- на взаимодействие с другими подразделениями Организации для решения оперативных вопросов своей профессиональной деятельности.</w:t>
      </w:r>
    </w:p>
    <w:p w:rsidR="00000000" w:rsidRDefault="00DB6A0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B6A0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B6A0C">
      <w:pPr>
        <w:pStyle w:val="just"/>
      </w:pPr>
      <w:r>
        <w:t>Работник не</w:t>
      </w:r>
      <w:r>
        <w:t>сет ответственность за:</w:t>
      </w:r>
    </w:p>
    <w:p w:rsidR="00000000" w:rsidRDefault="00DB6A0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B6A0C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DB6A0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B6A0C">
      <w:pPr>
        <w:pStyle w:val="just"/>
      </w:pPr>
      <w:r>
        <w:t>4.4. Правонарушения, совершенные в период осуществления своей д</w:t>
      </w:r>
      <w:r>
        <w:t>еятельности, в соответствии с действующим гражданским, административным и уголовным законодательством.</w:t>
      </w:r>
    </w:p>
    <w:p w:rsidR="00000000" w:rsidRDefault="00DB6A0C">
      <w:pPr>
        <w:pStyle w:val="just"/>
      </w:pPr>
      <w:r>
        <w:t>4.5. Причинение материального ущерба - в соответствии с действующим законодательством Российской Федерации.</w:t>
      </w:r>
    </w:p>
    <w:p w:rsidR="00000000" w:rsidRDefault="00DB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0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B6A0C">
      <w:pPr>
        <w:pStyle w:val="just"/>
      </w:pPr>
      <w:r>
        <w:t>5.1. Режим работы</w:t>
      </w:r>
      <w:r>
        <w:t xml:space="preserve">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B6A0C">
      <w:pPr>
        <w:pStyle w:val="just"/>
      </w:pPr>
      <w:r>
        <w:t>5.2. Оценка работы:</w:t>
      </w:r>
    </w:p>
    <w:p w:rsidR="00000000" w:rsidRDefault="00DB6A0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B6A0C">
      <w:pPr>
        <w:pStyle w:val="HTML"/>
      </w:pPr>
      <w:r>
        <w:t xml:space="preserve">    - ___</w:t>
      </w:r>
      <w:r>
        <w:t>_________________________________________________________________.</w:t>
      </w:r>
    </w:p>
    <w:p w:rsidR="00000000" w:rsidRDefault="00DB6A0C">
      <w:pPr>
        <w:pStyle w:val="HTML"/>
      </w:pPr>
      <w:r>
        <w:t>(указать порядок и основания для иных видов работы)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B6A0C">
      <w:pPr>
        <w:pStyle w:val="HTML"/>
      </w:pPr>
      <w:r>
        <w:t>Минздравсоцразвития  РФ  от  26.08.2010  N  761н  "Об  утвержден</w:t>
      </w:r>
      <w:r>
        <w:t>ии  Единого</w:t>
      </w:r>
    </w:p>
    <w:p w:rsidR="00000000" w:rsidRDefault="00DB6A0C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DB6A0C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DB6A0C">
      <w:pPr>
        <w:pStyle w:val="HTML"/>
      </w:pPr>
      <w:r>
        <w:t>образования" (зарегистрировано в Минюсте РФ 06.10.2010 N 18638).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__________________________</w:t>
      </w:r>
      <w:r>
        <w:t>_      ________________      _______________</w:t>
      </w:r>
    </w:p>
    <w:p w:rsidR="00000000" w:rsidRDefault="00DB6A0C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DB6A0C">
      <w:pPr>
        <w:pStyle w:val="HTML"/>
      </w:pPr>
      <w:r>
        <w:t>руководителя структурного                                  подписи)</w:t>
      </w:r>
    </w:p>
    <w:p w:rsidR="00000000" w:rsidRDefault="00DB6A0C">
      <w:pPr>
        <w:pStyle w:val="HTML"/>
      </w:pPr>
      <w:r>
        <w:t>подразделения)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"___"__________ ____ г.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СОГЛАСОВАНО</w:t>
      </w:r>
    </w:p>
    <w:p w:rsidR="00000000" w:rsidRDefault="00DB6A0C">
      <w:pPr>
        <w:pStyle w:val="HTML"/>
      </w:pPr>
      <w:r>
        <w:t>(указать всех заинтересованных</w:t>
      </w:r>
    </w:p>
    <w:p w:rsidR="00000000" w:rsidRDefault="00DB6A0C">
      <w:pPr>
        <w:pStyle w:val="HTML"/>
      </w:pPr>
      <w:r>
        <w:t>лиц и их подписи)</w:t>
      </w:r>
    </w:p>
    <w:p w:rsidR="00000000" w:rsidRDefault="00DB6A0C">
      <w:pPr>
        <w:pStyle w:val="HTML"/>
      </w:pPr>
      <w:r>
        <w:t>___________________________      ________________      _______________</w:t>
      </w:r>
    </w:p>
    <w:p w:rsidR="00000000" w:rsidRDefault="00DB6A0C">
      <w:pPr>
        <w:pStyle w:val="HTML"/>
      </w:pPr>
      <w:r>
        <w:t>(Личная подпись)        (Расшифровка</w:t>
      </w:r>
    </w:p>
    <w:p w:rsidR="00000000" w:rsidRDefault="00DB6A0C">
      <w:pPr>
        <w:pStyle w:val="HTML"/>
      </w:pPr>
      <w:r>
        <w:t>подписи)</w:t>
      </w:r>
    </w:p>
    <w:p w:rsidR="00000000" w:rsidRDefault="00DB6A0C">
      <w:pPr>
        <w:pStyle w:val="HTML"/>
      </w:pPr>
      <w:r>
        <w:t>"___"__________ ____ г.</w:t>
      </w:r>
    </w:p>
    <w:p w:rsidR="00000000" w:rsidRDefault="00DB6A0C">
      <w:pPr>
        <w:pStyle w:val="HTML"/>
      </w:pPr>
    </w:p>
    <w:p w:rsidR="00000000" w:rsidRDefault="00DB6A0C">
      <w:pPr>
        <w:pStyle w:val="HTML"/>
      </w:pPr>
      <w:r>
        <w:t>С инструкцией ознакомлен:        ________________      __________</w:t>
      </w:r>
      <w:r>
        <w:t>_____</w:t>
      </w:r>
    </w:p>
    <w:p w:rsidR="00000000" w:rsidRDefault="00DB6A0C">
      <w:pPr>
        <w:pStyle w:val="HTML"/>
      </w:pPr>
      <w:r>
        <w:t>(Личная подпись)        (Расшифровка</w:t>
      </w:r>
    </w:p>
    <w:p w:rsidR="00000000" w:rsidRDefault="00DB6A0C">
      <w:pPr>
        <w:pStyle w:val="HTML"/>
      </w:pPr>
      <w:r>
        <w:t>подписи)</w:t>
      </w:r>
    </w:p>
    <w:p w:rsidR="00000000" w:rsidRDefault="00DB6A0C">
      <w:pPr>
        <w:pStyle w:val="HTML"/>
      </w:pPr>
      <w:r>
        <w:t>"___"__________ ____ г.</w:t>
      </w:r>
    </w:p>
    <w:p w:rsidR="00000000" w:rsidRDefault="00DB6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https://порядокправа.рф/obrazecy/dolzhnostnaya_instrukciya_zamestitelya_rukovoditelya_direktora_zaveduyushhego_nachalnika_obrazovatelnoj.htm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0C"/>
    <w:rsid w:val="00DB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3306A-0A19-4C29-AE84-187D681D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rukovoditelya_direktora_zaveduyushhego_nachalnika_obrazov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9496</Characters>
  <Application>Microsoft Office Word</Application>
  <DocSecurity>0</DocSecurity>
  <Lines>79</Lines>
  <Paragraphs>22</Paragraphs>
  <ScaleCrop>false</ScaleCrop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руководителя (директора, заведующего, начальника)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