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B4B25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ювелира 3-го разряда</w:t>
      </w:r>
    </w:p>
    <w:p w:rsidR="00000000" w:rsidRDefault="006B4B25">
      <w:pPr>
        <w:pStyle w:val="HTML"/>
      </w:pPr>
      <w:r>
        <w:t>Составлена в ___ экз.                                             Утверждаю</w:t>
      </w:r>
    </w:p>
    <w:p w:rsidR="00000000" w:rsidRDefault="006B4B25">
      <w:pPr>
        <w:pStyle w:val="HTML"/>
      </w:pPr>
      <w:r>
        <w:t>__________________________________</w:t>
      </w:r>
    </w:p>
    <w:p w:rsidR="00000000" w:rsidRDefault="006B4B25">
      <w:pPr>
        <w:pStyle w:val="HTML"/>
      </w:pPr>
      <w:r>
        <w:t>(инициалы, фамилия)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6B4B25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_________________________________        __________________________________</w:t>
      </w:r>
    </w:p>
    <w:p w:rsidR="00000000" w:rsidRDefault="006B4B25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6B4B25">
      <w:pPr>
        <w:pStyle w:val="HTML"/>
      </w:pPr>
      <w:r>
        <w:t>форма, адрес, телефон, адрес                 должностную инструкцию)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_________________________________</w:t>
      </w:r>
    </w:p>
    <w:p w:rsidR="00000000" w:rsidRDefault="006B4B25">
      <w:pPr>
        <w:pStyle w:val="HTML"/>
      </w:pPr>
      <w:r>
        <w:t>электронной почты, ОГРН, ИНН/КПП)             "___"_______________ _____ г.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"__</w:t>
      </w:r>
      <w:r>
        <w:t>_"__________ _____ г. N ______                          М.П.</w:t>
      </w:r>
    </w:p>
    <w:p w:rsidR="00000000" w:rsidRDefault="006B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B25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ювелира 3-го разряда __________________________________________ (наименование подразделения работодателя)</w:t>
      </w:r>
    </w:p>
    <w:p w:rsidR="00000000" w:rsidRDefault="006B4B25">
      <w:pPr>
        <w:pStyle w:val="3"/>
        <w:rPr>
          <w:rFonts w:eastAsia="Times New Roman"/>
        </w:rPr>
      </w:pPr>
      <w:r>
        <w:rPr>
          <w:rFonts w:eastAsia="Times New Roman"/>
        </w:rPr>
        <w:t>(ПРЕАМБУЛА)</w:t>
      </w:r>
    </w:p>
    <w:p w:rsidR="00000000" w:rsidRDefault="006B4B25">
      <w:pPr>
        <w:pStyle w:val="just"/>
      </w:pPr>
      <w:r>
        <w:t>Настоящая должностная инструкция разработана и утверж</w:t>
      </w:r>
      <w:r>
        <w:t>дена в соответствии с положениями Трудового кодекса Российской Федерации и иных нормативных актов, регулирующих трудовые правоотношения в Российской Федерации.</w:t>
      </w:r>
    </w:p>
    <w:p w:rsidR="00000000" w:rsidRDefault="006B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B2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6B4B25">
      <w:pPr>
        <w:pStyle w:val="just"/>
      </w:pPr>
      <w:r>
        <w:t>1.1. Ювелир (далее - "Работник") относится к рабочим.</w:t>
      </w:r>
    </w:p>
    <w:p w:rsidR="00000000" w:rsidRDefault="006B4B25">
      <w:pPr>
        <w:pStyle w:val="just"/>
      </w:pPr>
      <w:r>
        <w:t>1.2. Настоящая должнос</w:t>
      </w:r>
      <w:r>
        <w:t>тная инструкция определяет функциональные обязанности, права, обязанности, ответственность, условия работы, взаимоотношения (связи по должности) Работника, критерии оценки его деловых качеств и результатов работы при выполнении работ по специальности и неп</w:t>
      </w:r>
      <w:r>
        <w:t>осредственно на рабочем месте в "______________" (далее - "Работодатель").</w:t>
      </w:r>
    </w:p>
    <w:p w:rsidR="00000000" w:rsidRDefault="006B4B25">
      <w:pPr>
        <w:pStyle w:val="just"/>
      </w:pPr>
      <w:r>
        <w:t>1.3. Работник назначается на должность и освобождается от должности приказом Работодателя в установленном действующим трудовым законодательством порядке.</w:t>
      </w:r>
    </w:p>
    <w:p w:rsidR="00000000" w:rsidRDefault="006B4B25">
      <w:pPr>
        <w:pStyle w:val="just"/>
      </w:pPr>
      <w:r>
        <w:t>1.4. Работник подчиняется н</w:t>
      </w:r>
      <w:r>
        <w:t>епосредственно ______________.</w:t>
      </w:r>
    </w:p>
    <w:p w:rsidR="00000000" w:rsidRDefault="006B4B25">
      <w:pPr>
        <w:pStyle w:val="just"/>
      </w:pPr>
      <w:r>
        <w:t>1.5. Работник должен знать:</w:t>
      </w:r>
    </w:p>
    <w:p w:rsidR="00000000" w:rsidRDefault="006B4B25">
      <w:pPr>
        <w:pStyle w:val="just"/>
      </w:pPr>
      <w:r>
        <w:t>- способы пайки твердыми припоями;</w:t>
      </w:r>
    </w:p>
    <w:p w:rsidR="00000000" w:rsidRDefault="006B4B25">
      <w:pPr>
        <w:pStyle w:val="just"/>
      </w:pPr>
      <w:r>
        <w:lastRenderedPageBreak/>
        <w:t>- назначение припоев и их условное обозначение на чертежах;</w:t>
      </w:r>
    </w:p>
    <w:p w:rsidR="00000000" w:rsidRDefault="006B4B25">
      <w:pPr>
        <w:pStyle w:val="just"/>
      </w:pPr>
      <w:r>
        <w:t>- геометрию заточки, правки и термообработки режущего инструмента;</w:t>
      </w:r>
    </w:p>
    <w:p w:rsidR="00000000" w:rsidRDefault="006B4B25">
      <w:pPr>
        <w:pStyle w:val="just"/>
      </w:pPr>
      <w:r>
        <w:t>- приемы и способы обработки, обеспечивающие минимальные потери драгоценных металлов;</w:t>
      </w:r>
    </w:p>
    <w:p w:rsidR="00000000" w:rsidRDefault="006B4B25">
      <w:pPr>
        <w:pStyle w:val="just"/>
      </w:pPr>
      <w:r>
        <w:t>- способы протяжки проволоки разного сечения;</w:t>
      </w:r>
    </w:p>
    <w:p w:rsidR="00000000" w:rsidRDefault="006B4B25">
      <w:pPr>
        <w:pStyle w:val="just"/>
      </w:pPr>
      <w:r>
        <w:t>- приемы пасовки оправы и подгонки гнезда под вставку;</w:t>
      </w:r>
    </w:p>
    <w:p w:rsidR="00000000" w:rsidRDefault="006B4B25">
      <w:pPr>
        <w:pStyle w:val="just"/>
      </w:pPr>
      <w:r>
        <w:t xml:space="preserve">- </w:t>
      </w:r>
      <w:r>
        <w:t>способы применения приспособлений для сверления и проколки отверстий;</w:t>
      </w:r>
    </w:p>
    <w:p w:rsidR="00000000" w:rsidRDefault="006B4B25">
      <w:pPr>
        <w:pStyle w:val="just"/>
      </w:pPr>
      <w:r>
        <w:t>- правила термической обработки ювелирных и художественных изделий из цветных и драгоценных металлов;</w:t>
      </w:r>
    </w:p>
    <w:p w:rsidR="00000000" w:rsidRDefault="006B4B25">
      <w:pPr>
        <w:pStyle w:val="just"/>
      </w:pPr>
      <w:r>
        <w:t>- устройство муфельных печей;</w:t>
      </w:r>
    </w:p>
    <w:p w:rsidR="00000000" w:rsidRDefault="006B4B25">
      <w:pPr>
        <w:pStyle w:val="just"/>
      </w:pPr>
      <w:r>
        <w:t>- технологию навивки скани и пайки филиграни;</w:t>
      </w:r>
    </w:p>
    <w:p w:rsidR="00000000" w:rsidRDefault="006B4B25">
      <w:pPr>
        <w:pStyle w:val="just"/>
      </w:pPr>
      <w:r>
        <w:t>- приемы</w:t>
      </w:r>
      <w:r>
        <w:t xml:space="preserve"> плавки деталей ювелирных и художественных изделий;</w:t>
      </w:r>
    </w:p>
    <w:p w:rsidR="00000000" w:rsidRDefault="006B4B25">
      <w:pPr>
        <w:pStyle w:val="just"/>
      </w:pPr>
      <w:r>
        <w:t>- методы травления;</w:t>
      </w:r>
    </w:p>
    <w:p w:rsidR="00000000" w:rsidRDefault="006B4B25">
      <w:pPr>
        <w:pStyle w:val="just"/>
      </w:pPr>
      <w:r>
        <w:t>- основы рисунка;</w:t>
      </w:r>
    </w:p>
    <w:p w:rsidR="00000000" w:rsidRDefault="006B4B25">
      <w:pPr>
        <w:pStyle w:val="just"/>
      </w:pPr>
      <w:r>
        <w:t>- технологию изготовления цепочек;</w:t>
      </w:r>
    </w:p>
    <w:p w:rsidR="00000000" w:rsidRDefault="006B4B25">
      <w:pPr>
        <w:pStyle w:val="just"/>
      </w:pPr>
      <w:r>
        <w:t>- устройство цепевязальных автоматов, методы наладки и подналадки их в процессе работы;</w:t>
      </w:r>
    </w:p>
    <w:p w:rsidR="00000000" w:rsidRDefault="006B4B25">
      <w:pPr>
        <w:pStyle w:val="just"/>
      </w:pPr>
      <w:r>
        <w:t>- способы замены и установки быстроизнашива</w:t>
      </w:r>
      <w:r>
        <w:t>ющихся деталей, узлов подачи и формовки звена цепочки;</w:t>
      </w:r>
    </w:p>
    <w:p w:rsidR="00000000" w:rsidRDefault="006B4B25">
      <w:pPr>
        <w:pStyle w:val="just"/>
      </w:pPr>
      <w:r>
        <w:t>- методы контроля качества вязки полотна цепочки и стыка звена;</w:t>
      </w:r>
    </w:p>
    <w:p w:rsidR="00000000" w:rsidRDefault="006B4B25">
      <w:pPr>
        <w:pStyle w:val="just"/>
      </w:pPr>
      <w:r>
        <w:t>- назначение и правила пользования применяемыми контрольно-измерительным инструментом и приборами;</w:t>
      </w:r>
    </w:p>
    <w:p w:rsidR="00000000" w:rsidRDefault="006B4B25">
      <w:pPr>
        <w:pStyle w:val="just"/>
      </w:pPr>
      <w:r>
        <w:t>- виды используемого материала и основ</w:t>
      </w:r>
      <w:r>
        <w:t>ные свойства быстроизнашивающихся деталей;</w:t>
      </w:r>
    </w:p>
    <w:p w:rsidR="00000000" w:rsidRDefault="006B4B25">
      <w:pPr>
        <w:pStyle w:val="just"/>
      </w:pPr>
      <w:r>
        <w:t>- при работе с драгоценными металлами - инструкции по учету, хранению, переработке и сдаче драгоценных металлов.</w:t>
      </w:r>
    </w:p>
    <w:p w:rsidR="00000000" w:rsidRDefault="006B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B25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6B4B25">
      <w:pPr>
        <w:pStyle w:val="just"/>
      </w:pPr>
      <w:r>
        <w:t>2.1. Монтировка, изготовление, ремонт, шлифование ювелирных и художес</w:t>
      </w:r>
      <w:r>
        <w:t>твенных изделий средней сложности из цветных и драгоценных металлов.</w:t>
      </w:r>
    </w:p>
    <w:p w:rsidR="00000000" w:rsidRDefault="006B4B25">
      <w:pPr>
        <w:pStyle w:val="just"/>
      </w:pPr>
      <w:r>
        <w:t>2.2. Заготовка из слитков и проволок медно-цинковых, серебряных и золотых припоев.</w:t>
      </w:r>
    </w:p>
    <w:p w:rsidR="00000000" w:rsidRDefault="006B4B25">
      <w:pPr>
        <w:pStyle w:val="just"/>
      </w:pPr>
      <w:r>
        <w:t>2.3. Шлифование, полирование и доводка вручную деталей и вставок к ювелирным изделиям, камней со связанн</w:t>
      </w:r>
      <w:r>
        <w:t>ыми углами, двойными фасками и формы "кабошон".</w:t>
      </w:r>
    </w:p>
    <w:p w:rsidR="00000000" w:rsidRDefault="006B4B25">
      <w:pPr>
        <w:pStyle w:val="just"/>
      </w:pPr>
      <w:r>
        <w:t>2.4. Проколка и сверление отверстий с применением различных приспособлений.</w:t>
      </w:r>
    </w:p>
    <w:p w:rsidR="00000000" w:rsidRDefault="006B4B25">
      <w:pPr>
        <w:pStyle w:val="just"/>
      </w:pPr>
      <w:r>
        <w:t>2.5. Изготовление из скани деталей простых форм для заполнения рисунка по готовому образцу.</w:t>
      </w:r>
    </w:p>
    <w:p w:rsidR="00000000" w:rsidRDefault="006B4B25">
      <w:pPr>
        <w:pStyle w:val="just"/>
      </w:pPr>
      <w:r>
        <w:t>2.6. Навивка сканных шнурков простых фасонов, струнцал из трех-четырех жилок.</w:t>
      </w:r>
    </w:p>
    <w:p w:rsidR="00000000" w:rsidRDefault="006B4B25">
      <w:pPr>
        <w:pStyle w:val="just"/>
      </w:pPr>
      <w:r>
        <w:t>2.7. Опиловка основ звеньев, винтов и шайб.</w:t>
      </w:r>
    </w:p>
    <w:p w:rsidR="00000000" w:rsidRDefault="006B4B25">
      <w:pPr>
        <w:pStyle w:val="just"/>
      </w:pPr>
      <w:r>
        <w:t>2.8. Впаивание рантов, шарниров и пластин под замок.</w:t>
      </w:r>
    </w:p>
    <w:p w:rsidR="00000000" w:rsidRDefault="006B4B25">
      <w:pPr>
        <w:pStyle w:val="just"/>
      </w:pPr>
      <w:r>
        <w:t>2.9. Пайка готовых деталей по рисунку с бумаги или с модели на изделия или бумагу</w:t>
      </w:r>
      <w:r>
        <w:t xml:space="preserve"> при ажурной скани.</w:t>
      </w:r>
    </w:p>
    <w:p w:rsidR="00000000" w:rsidRDefault="006B4B25">
      <w:pPr>
        <w:pStyle w:val="just"/>
      </w:pPr>
      <w:r>
        <w:t>2.10. Пайка накладной филиграни на изделия с площадью филигранного узора до 50 кв. см.</w:t>
      </w:r>
    </w:p>
    <w:p w:rsidR="00000000" w:rsidRDefault="006B4B25">
      <w:pPr>
        <w:pStyle w:val="just"/>
      </w:pPr>
      <w:r>
        <w:t>2.11. Химическая обработка металла и патинирование.</w:t>
      </w:r>
    </w:p>
    <w:p w:rsidR="00000000" w:rsidRDefault="006B4B25">
      <w:pPr>
        <w:pStyle w:val="just"/>
      </w:pPr>
      <w:r>
        <w:t>2.12. Чернение изделий из цветных и драгоценных металлов с негравированным рисунком композиции.</w:t>
      </w:r>
    </w:p>
    <w:p w:rsidR="00000000" w:rsidRDefault="006B4B25">
      <w:pPr>
        <w:pStyle w:val="just"/>
      </w:pPr>
      <w:r>
        <w:t>2</w:t>
      </w:r>
      <w:r>
        <w:t>.13. Заточка, правка и термообработка специального режущего инструмента.</w:t>
      </w:r>
    </w:p>
    <w:p w:rsidR="00000000" w:rsidRDefault="006B4B25">
      <w:pPr>
        <w:pStyle w:val="just"/>
      </w:pPr>
      <w:r>
        <w:t>2.14. Закрепление вставок из стекла, поделочных камней и корунда прямоугольной, квадратной и грушевидной формы в крапановые и глухие касты.</w:t>
      </w:r>
    </w:p>
    <w:p w:rsidR="00000000" w:rsidRDefault="006B4B25">
      <w:pPr>
        <w:pStyle w:val="just"/>
      </w:pPr>
      <w:r>
        <w:t>2.15. Закрепление крупных вставок с помощью</w:t>
      </w:r>
      <w:r>
        <w:t xml:space="preserve"> клея.</w:t>
      </w:r>
    </w:p>
    <w:p w:rsidR="00000000" w:rsidRDefault="006B4B25">
      <w:pPr>
        <w:pStyle w:val="just"/>
      </w:pPr>
      <w:r>
        <w:t>2.16. Обслуживание цепевязальных автоматов для вязки полотна цепочек типа "якорная" и "панцирная" из проволоки диаметром свыше 0,25 мм.</w:t>
      </w:r>
    </w:p>
    <w:p w:rsidR="00000000" w:rsidRDefault="006B4B25">
      <w:pPr>
        <w:pStyle w:val="just"/>
      </w:pPr>
      <w:r>
        <w:t>2.17. Чеканка несложных растительных и геометрических узоров на изделиях и деталях несложной формы.</w:t>
      </w:r>
    </w:p>
    <w:p w:rsidR="00000000" w:rsidRDefault="006B4B25">
      <w:pPr>
        <w:pStyle w:val="just"/>
      </w:pPr>
      <w:r>
        <w:t xml:space="preserve">2.18. Плавка </w:t>
      </w:r>
      <w:r>
        <w:t>лома из драгоценных металлов.</w:t>
      </w:r>
    </w:p>
    <w:p w:rsidR="00000000" w:rsidRDefault="006B4B25">
      <w:pPr>
        <w:pStyle w:val="just"/>
      </w:pPr>
      <w:r>
        <w:t>Примеры работ.</w:t>
      </w:r>
    </w:p>
    <w:p w:rsidR="00000000" w:rsidRDefault="006B4B25">
      <w:pPr>
        <w:pStyle w:val="just"/>
      </w:pPr>
      <w:r>
        <w:t>Монтировка, изготовление и ремонт</w:t>
      </w:r>
    </w:p>
    <w:p w:rsidR="00000000" w:rsidRDefault="006B4B25">
      <w:pPr>
        <w:pStyle w:val="just"/>
      </w:pPr>
      <w:r>
        <w:t>1. Браслеты плетеные, шарнирные, эластично-растяжные.</w:t>
      </w:r>
    </w:p>
    <w:p w:rsidR="00000000" w:rsidRDefault="006B4B25">
      <w:pPr>
        <w:pStyle w:val="just"/>
      </w:pPr>
      <w:r>
        <w:t>2. Запонки.</w:t>
      </w:r>
    </w:p>
    <w:p w:rsidR="00000000" w:rsidRDefault="006B4B25">
      <w:pPr>
        <w:pStyle w:val="just"/>
      </w:pPr>
      <w:r>
        <w:t>3. Кольца филигранные.</w:t>
      </w:r>
    </w:p>
    <w:p w:rsidR="00000000" w:rsidRDefault="006B4B25">
      <w:pPr>
        <w:pStyle w:val="just"/>
      </w:pPr>
      <w:r>
        <w:t>4. Кольца, броши, серьги с количеством деталей от трех до пяти и несколькими вставками и</w:t>
      </w:r>
      <w:r>
        <w:t>з драгоценных камней.</w:t>
      </w:r>
    </w:p>
    <w:p w:rsidR="00000000" w:rsidRDefault="006B4B25">
      <w:pPr>
        <w:pStyle w:val="just"/>
      </w:pPr>
      <w:r>
        <w:t>5. Цепочки из однотипных круглых, овальных и фасонных ушков в сочетании с фасонными звеньями, глидерами, розетками.</w:t>
      </w:r>
    </w:p>
    <w:p w:rsidR="00000000" w:rsidRDefault="006B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B25">
      <w:pPr>
        <w:pStyle w:val="3"/>
        <w:rPr>
          <w:rFonts w:eastAsia="Times New Roman"/>
        </w:rPr>
      </w:pPr>
      <w:r>
        <w:rPr>
          <w:rFonts w:eastAsia="Times New Roman"/>
        </w:rPr>
        <w:t>3. ПРАВА РАБОТНИКА</w:t>
      </w:r>
    </w:p>
    <w:p w:rsidR="00000000" w:rsidRDefault="006B4B25">
      <w:pPr>
        <w:pStyle w:val="just"/>
      </w:pPr>
      <w:r>
        <w:t>3.1. Работник имеет право на:</w:t>
      </w:r>
    </w:p>
    <w:p w:rsidR="00000000" w:rsidRDefault="006B4B25">
      <w:pPr>
        <w:pStyle w:val="just"/>
      </w:pPr>
      <w:r>
        <w:t>- предоставление ему работы, обусловленной трудовым договором;</w:t>
      </w:r>
    </w:p>
    <w:p w:rsidR="00000000" w:rsidRDefault="006B4B25">
      <w:pPr>
        <w:pStyle w:val="just"/>
      </w:pPr>
      <w:r>
        <w:t>- раб</w:t>
      </w:r>
      <w:r>
        <w:t>очее место, соответствующее государственным нормативным требованиям охраны труда и условиям, предусмотренным коллективным договором;</w:t>
      </w:r>
    </w:p>
    <w:p w:rsidR="00000000" w:rsidRDefault="006B4B25">
      <w:pPr>
        <w:pStyle w:val="just"/>
      </w:pPr>
      <w:r>
        <w:t>- своевременную и в полном объеме выплату заработной платы в соответствии со своей квалификацией, сложностью труда, количес</w:t>
      </w:r>
      <w:r>
        <w:t>твом и качеством выполненной работы;</w:t>
      </w:r>
    </w:p>
    <w:p w:rsidR="00000000" w:rsidRDefault="006B4B25">
      <w:pPr>
        <w:pStyle w:val="just"/>
      </w:pPr>
      <w:r>
        <w:t>- отдых, обеспечиваемый установлением нормальной продолжительности рабочего времени, сокращенного рабочего времени для отдельных профессий и категорий работников, предоставлением еженедельных выходных дней, нерабочих пр</w:t>
      </w:r>
      <w:r>
        <w:t>аздничных дней, оплачиваемых ежегодных отпусков;</w:t>
      </w:r>
    </w:p>
    <w:p w:rsidR="00000000" w:rsidRDefault="006B4B25">
      <w:pPr>
        <w:pStyle w:val="just"/>
      </w:pPr>
      <w:r>
        <w:t>- полную достоверную информацию об условиях труда и требованиях охраны труда на рабочем месте;</w:t>
      </w:r>
    </w:p>
    <w:p w:rsidR="00000000" w:rsidRDefault="006B4B25">
      <w:pPr>
        <w:pStyle w:val="just"/>
      </w:pPr>
      <w:r>
        <w:t>- профессиональную подготовку, переподготовку и повышение своей квалификации в порядке, установленном Трудовым кодексом Российской Федерации и иными федеральными законами;</w:t>
      </w:r>
    </w:p>
    <w:p w:rsidR="00000000" w:rsidRDefault="006B4B25">
      <w:pPr>
        <w:pStyle w:val="just"/>
      </w:pPr>
      <w:r>
        <w:t xml:space="preserve">- объединение, включая право на создание профессиональных союзов и вступление в них </w:t>
      </w:r>
      <w:r>
        <w:t>для защиты своих трудовых прав, свобод и законных интересов;</w:t>
      </w:r>
    </w:p>
    <w:p w:rsidR="00000000" w:rsidRDefault="006B4B25">
      <w:pPr>
        <w:pStyle w:val="just"/>
      </w:pPr>
      <w:r>
        <w:t>- участие в управлении организацией в предусмотренных Трудовым кодексом Российской Федерации, иными федеральными законами и коллективным договором формах;</w:t>
      </w:r>
    </w:p>
    <w:p w:rsidR="00000000" w:rsidRDefault="006B4B25">
      <w:pPr>
        <w:pStyle w:val="just"/>
      </w:pPr>
      <w:r>
        <w:t>- ведение коллективных переговоров и зак</w:t>
      </w:r>
      <w:r>
        <w:t>лючение коллективных договоров и соглашений через своих представителей, а также на информацию о выполнении коллективного договора, соглашений;</w:t>
      </w:r>
    </w:p>
    <w:p w:rsidR="00000000" w:rsidRDefault="006B4B25">
      <w:pPr>
        <w:pStyle w:val="just"/>
      </w:pPr>
      <w:r>
        <w:t>- защиту своих трудовых прав, свобод и законных интересов всеми не запрещенными законом способами;</w:t>
      </w:r>
    </w:p>
    <w:p w:rsidR="00000000" w:rsidRDefault="006B4B25">
      <w:pPr>
        <w:pStyle w:val="just"/>
      </w:pPr>
      <w:r>
        <w:t>- разрешение и</w:t>
      </w:r>
      <w:r>
        <w:t>ндивидуальных и коллективных трудовых споров, включая право на забастовку, в порядке, установленном Трудовым кодексом Российской Федерации, иными федеральными законами;</w:t>
      </w:r>
    </w:p>
    <w:p w:rsidR="00000000" w:rsidRDefault="006B4B25">
      <w:pPr>
        <w:pStyle w:val="just"/>
      </w:pPr>
      <w:r>
        <w:t>- возмещение вреда, причиненного ему в связи с исполнением трудовых обязанностей, и ком</w:t>
      </w:r>
      <w:r>
        <w:t>пенсацию морального вреда в порядке, установленном Трудовым кодексом Российской Федерации, иными федеральными законами;</w:t>
      </w:r>
    </w:p>
    <w:p w:rsidR="00000000" w:rsidRDefault="006B4B25">
      <w:pPr>
        <w:pStyle w:val="just"/>
      </w:pPr>
      <w:r>
        <w:t>- обязательное социальное страхование в случаях, предусмотренных федеральными законами;</w:t>
      </w:r>
    </w:p>
    <w:p w:rsidR="00000000" w:rsidRDefault="006B4B25">
      <w:pPr>
        <w:pStyle w:val="just"/>
      </w:pPr>
      <w:r>
        <w:t>- получение материалов и документов, относящихся</w:t>
      </w:r>
      <w:r>
        <w:t xml:space="preserve"> к своей деятельности;</w:t>
      </w:r>
    </w:p>
    <w:p w:rsidR="00000000" w:rsidRDefault="006B4B25">
      <w:pPr>
        <w:pStyle w:val="just"/>
      </w:pPr>
      <w:r>
        <w:t>- взаимодействие с другими подразделениями Работодателя для решения оперативных вопросов своей профессиональной деятельности.</w:t>
      </w:r>
    </w:p>
    <w:p w:rsidR="00000000" w:rsidRDefault="006B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B25">
      <w:pPr>
        <w:pStyle w:val="3"/>
        <w:rPr>
          <w:rFonts w:eastAsia="Times New Roman"/>
        </w:rPr>
      </w:pPr>
      <w:r>
        <w:rPr>
          <w:rFonts w:eastAsia="Times New Roman"/>
        </w:rPr>
        <w:t>4. ОБЯЗАННОСТИ РАБОТНИКА</w:t>
      </w:r>
    </w:p>
    <w:p w:rsidR="00000000" w:rsidRDefault="006B4B25">
      <w:pPr>
        <w:pStyle w:val="just"/>
      </w:pPr>
      <w:r>
        <w:t>4.1. Работник обязан:</w:t>
      </w:r>
    </w:p>
    <w:p w:rsidR="00000000" w:rsidRDefault="006B4B25">
      <w:pPr>
        <w:pStyle w:val="just"/>
      </w:pPr>
      <w:r>
        <w:t>- добросовестно исполнять свои трудовые обязанности, возлож</w:t>
      </w:r>
      <w:r>
        <w:t>енные на него трудовым договором и должностной инструкцией;</w:t>
      </w:r>
    </w:p>
    <w:p w:rsidR="00000000" w:rsidRDefault="006B4B25">
      <w:pPr>
        <w:pStyle w:val="just"/>
      </w:pPr>
      <w:r>
        <w:t>- соблюдать правила внутреннего трудового распорядка;</w:t>
      </w:r>
    </w:p>
    <w:p w:rsidR="00000000" w:rsidRDefault="006B4B25">
      <w:pPr>
        <w:pStyle w:val="just"/>
      </w:pPr>
      <w:r>
        <w:t>- соблюдать трудовую дисциплину;</w:t>
      </w:r>
    </w:p>
    <w:p w:rsidR="00000000" w:rsidRDefault="006B4B25">
      <w:pPr>
        <w:pStyle w:val="just"/>
      </w:pPr>
      <w:r>
        <w:t>- выполнять установленные нормы труда;</w:t>
      </w:r>
    </w:p>
    <w:p w:rsidR="00000000" w:rsidRDefault="006B4B25">
      <w:pPr>
        <w:pStyle w:val="just"/>
      </w:pPr>
      <w:r>
        <w:t>- соблюдать требования по охране труда и обеспечению безопасности труд</w:t>
      </w:r>
      <w:r>
        <w:t>а;</w:t>
      </w:r>
    </w:p>
    <w:p w:rsidR="00000000" w:rsidRDefault="006B4B25">
      <w:pPr>
        <w:pStyle w:val="just"/>
      </w:pPr>
      <w:r>
        <w:t>- бережно относиться к имуществу Работодателя (в том числе к имуществу третьих лиц, находящемуся у Работодателя, если Работодатель несет ответственность за сохранность этого имущества) и других работников;</w:t>
      </w:r>
    </w:p>
    <w:p w:rsidR="00000000" w:rsidRDefault="006B4B25">
      <w:pPr>
        <w:pStyle w:val="just"/>
      </w:pPr>
      <w:r>
        <w:t>- незамедлительно сообщить Работодателю либо не</w:t>
      </w:r>
      <w:r>
        <w:t xml:space="preserve">посредственному руководителю о возникновении ситуации, представляющей угрозу жизни и здоровью людей, сохранности имущества работодателя (в том числе имущества третьих лиц, находящегося у Работодателя, если Работодатель несет ответственность за сохранность </w:t>
      </w:r>
      <w:r>
        <w:t>этого имущества).</w:t>
      </w:r>
    </w:p>
    <w:p w:rsidR="00000000" w:rsidRDefault="006B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B25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РАБОТНИКА</w:t>
      </w:r>
    </w:p>
    <w:p w:rsidR="00000000" w:rsidRDefault="006B4B25">
      <w:pPr>
        <w:pStyle w:val="just"/>
      </w:pPr>
      <w:r>
        <w:t>5.1. Работник несет ответственность за:</w:t>
      </w:r>
    </w:p>
    <w:p w:rsidR="00000000" w:rsidRDefault="006B4B25">
      <w:pPr>
        <w:pStyle w:val="just"/>
      </w:pPr>
      <w:r>
        <w:t>- Невыполнение своих обязанностей.</w:t>
      </w:r>
    </w:p>
    <w:p w:rsidR="00000000" w:rsidRDefault="006B4B25">
      <w:pPr>
        <w:pStyle w:val="just"/>
      </w:pPr>
      <w:r>
        <w:t>- Недостоверную информацию о состоянии выполнения работы.</w:t>
      </w:r>
    </w:p>
    <w:p w:rsidR="00000000" w:rsidRDefault="006B4B25">
      <w:pPr>
        <w:pStyle w:val="just"/>
      </w:pPr>
      <w:r>
        <w:t>- Невыполнение приказов, распоряжений и поручений Работодателя.</w:t>
      </w:r>
    </w:p>
    <w:p w:rsidR="00000000" w:rsidRDefault="006B4B25">
      <w:pPr>
        <w:pStyle w:val="just"/>
      </w:pPr>
      <w:r>
        <w:t>- Нарушение</w:t>
      </w:r>
      <w:r>
        <w:t xml:space="preserve"> правил техники безопасности и инструкции по охране труда, непринятие мер по пресечению выявленных нарушений правил техники безопасности, противопожарных и других правил, создающих угрозу деятельности Работодателя и его работникам.</w:t>
      </w:r>
    </w:p>
    <w:p w:rsidR="00000000" w:rsidRDefault="006B4B25">
      <w:pPr>
        <w:pStyle w:val="just"/>
      </w:pPr>
      <w:r>
        <w:t xml:space="preserve">- Несоблюдение трудовой </w:t>
      </w:r>
      <w:r>
        <w:t>дисциплины.</w:t>
      </w:r>
    </w:p>
    <w:p w:rsidR="00000000" w:rsidRDefault="006B4B25">
      <w:pPr>
        <w:pStyle w:val="just"/>
      </w:pPr>
      <w:r>
        <w:t>- Качество изделий.</w:t>
      </w:r>
    </w:p>
    <w:p w:rsidR="00000000" w:rsidRDefault="006B4B25">
      <w:pPr>
        <w:pStyle w:val="just"/>
      </w:pPr>
      <w:r>
        <w:t xml:space="preserve">5.2. Работник несет полную индивидуальную материальную ответственность в соответствии с заключенным с ним договором о полной индивидуальной материальной ответственности </w:t>
      </w:r>
      <w:r>
        <w:rPr>
          <w:vertAlign w:val="superscript"/>
        </w:rPr>
        <w:t>1</w:t>
      </w:r>
      <w:r>
        <w:t xml:space="preserve"> .</w:t>
      </w:r>
    </w:p>
    <w:p w:rsidR="00000000" w:rsidRDefault="006B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B25">
      <w:pPr>
        <w:pStyle w:val="3"/>
        <w:rPr>
          <w:rFonts w:eastAsia="Times New Roman"/>
        </w:rPr>
      </w:pPr>
      <w:r>
        <w:rPr>
          <w:rFonts w:eastAsia="Times New Roman"/>
        </w:rPr>
        <w:t>6. УСЛОВИЯ РАБОТЫ</w:t>
      </w:r>
    </w:p>
    <w:p w:rsidR="00000000" w:rsidRDefault="006B4B25">
      <w:pPr>
        <w:pStyle w:val="just"/>
      </w:pPr>
      <w:r>
        <w:t>6.1. Режим работы Работника определяется в соответствии с Правилами внутреннего трудового распорядка, установленными у Работодателя.</w:t>
      </w:r>
    </w:p>
    <w:p w:rsidR="00000000" w:rsidRDefault="006B4B25">
      <w:pPr>
        <w:pStyle w:val="just"/>
      </w:pPr>
      <w:r>
        <w:t>6.2. В связи с производственной необходимостью Работник обязан выезжать в служебные командировки (в т.ч. местного значения)</w:t>
      </w:r>
      <w:r>
        <w:t>.</w:t>
      </w:r>
    </w:p>
    <w:p w:rsidR="00000000" w:rsidRDefault="006B4B25">
      <w:pPr>
        <w:pStyle w:val="just"/>
      </w:pPr>
      <w:r>
        <w:t>6.3. Характеристики условий труда на рабочем месте: ____________________.</w:t>
      </w:r>
    </w:p>
    <w:p w:rsidR="00000000" w:rsidRDefault="006B4B25">
      <w:pPr>
        <w:pStyle w:val="just"/>
      </w:pPr>
      <w:r>
        <w:t>Работник ознакомлен с положением Работодателя о служебной и коммерческой тайне и обязуется ее не разглашать (указывается при необходимости).</w:t>
      </w:r>
    </w:p>
    <w:p w:rsidR="00000000" w:rsidRDefault="006B4B25">
      <w:pPr>
        <w:pStyle w:val="HTML"/>
      </w:pPr>
      <w:r>
        <w:t xml:space="preserve">    6.5. ______________________________</w:t>
      </w:r>
      <w:r>
        <w:t>____________________________________</w:t>
      </w:r>
    </w:p>
    <w:p w:rsidR="00000000" w:rsidRDefault="006B4B25">
      <w:pPr>
        <w:pStyle w:val="HTML"/>
      </w:pPr>
      <w:r>
        <w:t>(дополнительные условия, не ухудшающие положение работника по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___________________________________________________________________________</w:t>
      </w:r>
    </w:p>
    <w:p w:rsidR="00000000" w:rsidRDefault="006B4B25">
      <w:pPr>
        <w:pStyle w:val="HTML"/>
      </w:pPr>
      <w:r>
        <w:t>сравнению с установленными трудовым законодательством и иными нормативными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6B4B25">
      <w:pPr>
        <w:pStyle w:val="HTML"/>
      </w:pPr>
      <w:r>
        <w:t>актами, содержащими нормы трудового права, коллективным договором,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__________________________________________________________________________.</w:t>
      </w:r>
    </w:p>
    <w:p w:rsidR="00000000" w:rsidRDefault="006B4B25">
      <w:pPr>
        <w:pStyle w:val="HTML"/>
      </w:pPr>
      <w:r>
        <w:t>правовыми соглашениями, локальными норма</w:t>
      </w:r>
      <w:r>
        <w:t>тивными актами)</w:t>
      </w:r>
    </w:p>
    <w:p w:rsidR="00000000" w:rsidRDefault="006B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B25">
      <w:pPr>
        <w:pStyle w:val="3"/>
        <w:rPr>
          <w:rFonts w:eastAsia="Times New Roman"/>
        </w:rPr>
      </w:pPr>
      <w:r>
        <w:rPr>
          <w:rFonts w:eastAsia="Times New Roman"/>
        </w:rPr>
        <w:t>7. ВЗАИМООТНОШЕНИЯ (СВЯЗИ ПО ДОЛЖНОСТИ)</w:t>
      </w:r>
    </w:p>
    <w:p w:rsidR="00000000" w:rsidRDefault="006B4B25">
      <w:pPr>
        <w:pStyle w:val="HTML"/>
      </w:pPr>
      <w:r>
        <w:t xml:space="preserve">    7.1. В работе Работник взаимодействует с ______________________________</w:t>
      </w:r>
    </w:p>
    <w:p w:rsidR="00000000" w:rsidRDefault="006B4B25">
      <w:pPr>
        <w:pStyle w:val="HTML"/>
      </w:pPr>
      <w:r>
        <w:t>(подразделения и работники, от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__________________________________________________________________________</w:t>
      </w:r>
    </w:p>
    <w:p w:rsidR="00000000" w:rsidRDefault="006B4B25">
      <w:pPr>
        <w:pStyle w:val="HTML"/>
      </w:pPr>
      <w:r>
        <w:t>которых он получ</w:t>
      </w:r>
      <w:r>
        <w:t>ает и которым передает материалы, информацию, их состав и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__________________________________________________________________________.</w:t>
      </w:r>
    </w:p>
    <w:p w:rsidR="00000000" w:rsidRDefault="006B4B25">
      <w:pPr>
        <w:pStyle w:val="HTML"/>
      </w:pPr>
      <w:r>
        <w:t>сроки передачи, с кем взаимодействует во время исполнения работы)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7.2. В аварийных ситуациях Работник взаимодействует с _________________</w:t>
      </w:r>
    </w:p>
    <w:p w:rsidR="00000000" w:rsidRDefault="006B4B25">
      <w:pPr>
        <w:pStyle w:val="HTML"/>
      </w:pPr>
      <w:r>
        <w:t>(подразделения,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__________________________________________________________________________.</w:t>
      </w:r>
    </w:p>
    <w:p w:rsidR="00000000" w:rsidRDefault="006B4B25">
      <w:pPr>
        <w:pStyle w:val="HTML"/>
      </w:pPr>
      <w:r>
        <w:t>ликвидирующие аварии и п</w:t>
      </w:r>
      <w:r>
        <w:t>оследствия чрезвычайных происшествий)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7.3.   В   период   временного  отсутствия  Работника  его  обязанности</w:t>
      </w:r>
    </w:p>
    <w:p w:rsidR="00000000" w:rsidRDefault="006B4B25">
      <w:pPr>
        <w:pStyle w:val="HTML"/>
      </w:pPr>
      <w:r>
        <w:t>возлагаются на ___________________________.</w:t>
      </w:r>
    </w:p>
    <w:p w:rsidR="00000000" w:rsidRDefault="006B4B25">
      <w:pPr>
        <w:pStyle w:val="HTML"/>
      </w:pPr>
      <w:r>
        <w:t>(должность)</w:t>
      </w:r>
    </w:p>
    <w:p w:rsidR="00000000" w:rsidRDefault="006B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B25">
      <w:pPr>
        <w:pStyle w:val="3"/>
        <w:rPr>
          <w:rFonts w:eastAsia="Times New Roman"/>
        </w:rPr>
      </w:pPr>
      <w:r>
        <w:rPr>
          <w:rFonts w:eastAsia="Times New Roman"/>
        </w:rPr>
        <w:t>8. ОЦЕНКА ДЕЛОВЫХ КАЧЕСТВ РАБОТНИКА И РЕЗУЛЬТАТОВ ЕГО РАБОТЫ</w:t>
      </w:r>
    </w:p>
    <w:p w:rsidR="00000000" w:rsidRDefault="006B4B25">
      <w:pPr>
        <w:pStyle w:val="just"/>
      </w:pPr>
      <w:r>
        <w:t>8.1. Критериями оценки дело</w:t>
      </w:r>
      <w:r>
        <w:t>вых качеств Работника являются:</w:t>
      </w:r>
    </w:p>
    <w:p w:rsidR="00000000" w:rsidRDefault="006B4B25">
      <w:pPr>
        <w:pStyle w:val="just"/>
      </w:pPr>
      <w:r>
        <w:t>- квалификация;</w:t>
      </w:r>
    </w:p>
    <w:p w:rsidR="00000000" w:rsidRDefault="006B4B25">
      <w:pPr>
        <w:pStyle w:val="just"/>
      </w:pPr>
      <w:r>
        <w:t>- стаж работы по специальности;</w:t>
      </w:r>
    </w:p>
    <w:p w:rsidR="00000000" w:rsidRDefault="006B4B25">
      <w:pPr>
        <w:pStyle w:val="just"/>
      </w:pPr>
      <w:r>
        <w:t>- профессиональная компетентность, выразившаяся в лучшем качестве выполняемых работ;</w:t>
      </w:r>
    </w:p>
    <w:p w:rsidR="00000000" w:rsidRDefault="006B4B25">
      <w:pPr>
        <w:pStyle w:val="just"/>
      </w:pPr>
      <w:r>
        <w:t>- уровень трудовой дисциплины;</w:t>
      </w:r>
    </w:p>
    <w:p w:rsidR="00000000" w:rsidRDefault="006B4B25">
      <w:pPr>
        <w:pStyle w:val="just"/>
      </w:pPr>
      <w:r>
        <w:t>- способность адаптироваться к новой ситуации и применять но</w:t>
      </w:r>
      <w:r>
        <w:t>вые подходы к решению возникающих проблем;</w:t>
      </w:r>
    </w:p>
    <w:p w:rsidR="00000000" w:rsidRDefault="006B4B25">
      <w:pPr>
        <w:pStyle w:val="just"/>
      </w:pPr>
      <w:r>
        <w:t>- интенсивность труда (способность в короткие сроки справляться с большим объемом работы);</w:t>
      </w:r>
    </w:p>
    <w:p w:rsidR="00000000" w:rsidRDefault="006B4B25">
      <w:pPr>
        <w:pStyle w:val="just"/>
      </w:pPr>
      <w:r>
        <w:t>- умение работать с документами;</w:t>
      </w:r>
    </w:p>
    <w:p w:rsidR="00000000" w:rsidRDefault="006B4B25">
      <w:pPr>
        <w:pStyle w:val="just"/>
      </w:pPr>
      <w:r>
        <w:t>- способность в установленные сроки осваивать технические средства, повышающие производит</w:t>
      </w:r>
      <w:r>
        <w:t>ельность труда и качество работы;</w:t>
      </w:r>
    </w:p>
    <w:p w:rsidR="00000000" w:rsidRDefault="006B4B25">
      <w:pPr>
        <w:pStyle w:val="just"/>
      </w:pPr>
      <w:r>
        <w:t>- производственная этика, стиль общения;</w:t>
      </w:r>
    </w:p>
    <w:p w:rsidR="00000000" w:rsidRDefault="006B4B25">
      <w:pPr>
        <w:pStyle w:val="just"/>
      </w:pPr>
      <w:r>
        <w:t>- способность к творчеству, предприимчивость;</w:t>
      </w:r>
    </w:p>
    <w:p w:rsidR="00000000" w:rsidRDefault="006B4B25">
      <w:pPr>
        <w:pStyle w:val="just"/>
      </w:pPr>
      <w:r>
        <w:t>- способность к адекватной самооценке;</w:t>
      </w:r>
    </w:p>
    <w:p w:rsidR="00000000" w:rsidRDefault="006B4B25">
      <w:pPr>
        <w:pStyle w:val="just"/>
      </w:pPr>
      <w:r>
        <w:t>- проявление инициативы в работе, выполнение работы более высокой квалификации;</w:t>
      </w:r>
    </w:p>
    <w:p w:rsidR="00000000" w:rsidRDefault="006B4B25">
      <w:pPr>
        <w:pStyle w:val="just"/>
      </w:pPr>
      <w:r>
        <w:t>- повышение инди</w:t>
      </w:r>
      <w:r>
        <w:t>видуальной выработки;</w:t>
      </w:r>
    </w:p>
    <w:p w:rsidR="00000000" w:rsidRDefault="006B4B25">
      <w:pPr>
        <w:pStyle w:val="just"/>
      </w:pPr>
      <w:r>
        <w:t>- рационализаторские предложения;</w:t>
      </w:r>
    </w:p>
    <w:p w:rsidR="00000000" w:rsidRDefault="006B4B25">
      <w:pPr>
        <w:pStyle w:val="just"/>
      </w:pPr>
      <w:r>
        <w:t>- практическая помощь вновь принятым работникам без закрепления наставничества соответствующим приказом;</w:t>
      </w:r>
    </w:p>
    <w:p w:rsidR="00000000" w:rsidRDefault="006B4B25">
      <w:pPr>
        <w:pStyle w:val="just"/>
      </w:pPr>
      <w:r>
        <w:t>- высокая культура труда на конкретном рабочем месте.</w:t>
      </w:r>
    </w:p>
    <w:p w:rsidR="00000000" w:rsidRDefault="006B4B25">
      <w:pPr>
        <w:pStyle w:val="just"/>
      </w:pPr>
      <w:r>
        <w:t>8.2. Результаты работы и своевременность ее выполнения оцениваются по следующим критериям:</w:t>
      </w:r>
    </w:p>
    <w:p w:rsidR="00000000" w:rsidRDefault="006B4B25">
      <w:pPr>
        <w:pStyle w:val="just"/>
      </w:pPr>
      <w:r>
        <w:t>- результаты, достигнутые Работником при исполнении обязанностей, предусмотренных должностной инструкцией и тру</w:t>
      </w:r>
      <w:r>
        <w:t>довым договором;</w:t>
      </w:r>
    </w:p>
    <w:p w:rsidR="00000000" w:rsidRDefault="006B4B25">
      <w:pPr>
        <w:pStyle w:val="just"/>
      </w:pPr>
      <w:r>
        <w:t>- качество законченной работы;</w:t>
      </w:r>
    </w:p>
    <w:p w:rsidR="00000000" w:rsidRDefault="006B4B25">
      <w:pPr>
        <w:pStyle w:val="just"/>
      </w:pPr>
      <w:r>
        <w:t>- своевременность выполнения должностных обязанностей;</w:t>
      </w:r>
    </w:p>
    <w:p w:rsidR="00000000" w:rsidRDefault="006B4B25">
      <w:pPr>
        <w:pStyle w:val="just"/>
      </w:pPr>
      <w:r>
        <w:t>- выполнение нормированных заданий, уровень производительности труда.</w:t>
      </w:r>
    </w:p>
    <w:p w:rsidR="00000000" w:rsidRDefault="006B4B25">
      <w:pPr>
        <w:pStyle w:val="just"/>
      </w:pPr>
      <w:r>
        <w:t>8.3. Оценка деловых качеств и результатов работы проводится на основе объективных п</w:t>
      </w:r>
      <w:r>
        <w:t>оказателей, мотивированного мнения непосредственного руководителя и коллег.</w:t>
      </w:r>
    </w:p>
    <w:p w:rsidR="00000000" w:rsidRDefault="006B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B25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6B4B25">
      <w:pPr>
        <w:pStyle w:val="HTML"/>
      </w:pPr>
      <w:r>
        <w:t>(наименование,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__________________________________________________________________________.</w:t>
      </w:r>
    </w:p>
    <w:p w:rsidR="00000000" w:rsidRDefault="006B4B25">
      <w:pPr>
        <w:pStyle w:val="HTML"/>
      </w:pPr>
      <w:r>
        <w:t>номер и дат</w:t>
      </w:r>
      <w:r>
        <w:t>а документа)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Начальник структурного подразделения ____________________/_____________</w:t>
      </w:r>
    </w:p>
    <w:p w:rsidR="00000000" w:rsidRDefault="006B4B25">
      <w:pPr>
        <w:pStyle w:val="HTML"/>
      </w:pPr>
      <w:r>
        <w:t>(Ф.И.О.)        (подпись)</w:t>
      </w:r>
    </w:p>
    <w:p w:rsidR="00000000" w:rsidRDefault="006B4B25">
      <w:pPr>
        <w:pStyle w:val="HTML"/>
      </w:pPr>
      <w:r>
        <w:t>"___"____________ _____ г.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Согласовано:</w:t>
      </w:r>
    </w:p>
    <w:p w:rsidR="00000000" w:rsidRDefault="006B4B25">
      <w:pPr>
        <w:pStyle w:val="HTML"/>
      </w:pPr>
      <w:r>
        <w:t>юридическая служба ___________________________/_________________</w:t>
      </w:r>
    </w:p>
    <w:p w:rsidR="00000000" w:rsidRDefault="006B4B25">
      <w:pPr>
        <w:pStyle w:val="HTML"/>
      </w:pPr>
      <w:r>
        <w:t>(Ф.И.О.)             (подпись)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"___"_</w:t>
      </w:r>
      <w:r>
        <w:t>___________ _____ г.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С инструкцией ознакомлен(а): _________________________/_______________</w:t>
      </w:r>
    </w:p>
    <w:p w:rsidR="00000000" w:rsidRDefault="006B4B25">
      <w:pPr>
        <w:pStyle w:val="HTML"/>
      </w:pPr>
      <w:r>
        <w:t>(или: инструкцию получил(а))         (Ф.И.О.)            (подпись)</w:t>
      </w:r>
    </w:p>
    <w:p w:rsidR="00000000" w:rsidRDefault="006B4B25">
      <w:pPr>
        <w:pStyle w:val="HTML"/>
      </w:pPr>
    </w:p>
    <w:p w:rsidR="00000000" w:rsidRDefault="006B4B25">
      <w:pPr>
        <w:pStyle w:val="HTML"/>
      </w:pPr>
      <w:r>
        <w:t>"___"____________ _____ г.</w:t>
      </w:r>
    </w:p>
    <w:p w:rsidR="00000000" w:rsidRDefault="006B4B2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B4B25">
      <w:pPr>
        <w:pStyle w:val="sel"/>
        <w:divId w:val="1315449023"/>
      </w:pPr>
      <w:r>
        <w:t xml:space="preserve">1 В случае, если с работником заключался договор о полной индивидуальной материальной ответственности в соответствии со ст. 244 ТК РФ и Перечнем должностей и работ, замещаемых или выполняемых работниками, с которыми работодатель может заключать письменные </w:t>
      </w:r>
      <w:r>
        <w:t>договоры о полной материальной ответственности (утв. Постановлением Минтруда РФ от 31.12.2002 N 85).</w:t>
      </w:r>
    </w:p>
    <w:p w:rsidR="00000000" w:rsidRDefault="006B4B2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https://порядокправа.рф/obrazecy/dolzhnostnaya_instrukciya_yuvelira_3_go_razryada.htm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B25"/>
    <w:rsid w:val="006B4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6B8AB1-59F4-445E-A155-A44BAA171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54490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yuvelir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2031</Words>
  <Characters>11582</Characters>
  <Application>Microsoft Office Word</Application>
  <DocSecurity>0</DocSecurity>
  <Lines>96</Lines>
  <Paragraphs>27</Paragraphs>
  <ScaleCrop>false</ScaleCrop>
  <Company/>
  <LinksUpToDate>false</LinksUpToDate>
  <CharactersWithSpaces>13586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ювелира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2022-08-07T11:22:00Z</dcterms:created>
  <dcterms:modified xsi:type="dcterms:W3CDTF">2022-08-07T11:22:00Z</dcterms:modified>
</cp:coreProperties>
</file>