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25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второго пилота. Вариант 2</w:t>
      </w:r>
    </w:p>
    <w:p w:rsidR="00000000" w:rsidRDefault="00ED2253">
      <w:pPr>
        <w:pStyle w:val="HTML"/>
      </w:pPr>
      <w:r>
        <w:t xml:space="preserve">                                                                  УТВЕРЖДАЮ</w:t>
      </w:r>
    </w:p>
    <w:p w:rsidR="00000000" w:rsidRDefault="00ED2253">
      <w:pPr>
        <w:pStyle w:val="HTML"/>
      </w:pPr>
      <w:r>
        <w:t>Руководитель "_______________"</w:t>
      </w:r>
    </w:p>
    <w:p w:rsidR="00000000" w:rsidRDefault="00ED2253">
      <w:pPr>
        <w:pStyle w:val="HTML"/>
      </w:pPr>
      <w:r>
        <w:t>______________ (_____________)</w:t>
      </w:r>
    </w:p>
    <w:p w:rsidR="00000000" w:rsidRDefault="00ED2253">
      <w:pPr>
        <w:pStyle w:val="HTML"/>
      </w:pPr>
      <w:r>
        <w:t>(подпись)       (Ф.И.О.)</w:t>
      </w:r>
    </w:p>
    <w:p w:rsidR="00000000" w:rsidRDefault="00ED2253">
      <w:pPr>
        <w:pStyle w:val="HTML"/>
      </w:pPr>
      <w:r>
        <w:t>"__"________ ___ г.</w:t>
      </w:r>
    </w:p>
    <w:p w:rsidR="00000000" w:rsidRDefault="00ED2253">
      <w:pPr>
        <w:pStyle w:val="HTML"/>
      </w:pPr>
      <w:r>
        <w:t>М.П.</w:t>
      </w:r>
    </w:p>
    <w:p w:rsidR="00000000" w:rsidRDefault="00ED2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25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 (наименование организации)</w:t>
      </w:r>
    </w:p>
    <w:p w:rsidR="00000000" w:rsidRDefault="00ED225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второго пилота</w:t>
      </w:r>
    </w:p>
    <w:p w:rsidR="00000000" w:rsidRDefault="00ED225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D2253">
      <w:pPr>
        <w:pStyle w:val="just"/>
      </w:pPr>
      <w:r>
        <w:t>1.1. Настоящая должностная инструкция определяет функциональные обязанности, права и ответственность второго пилота (далее - Работник) при в</w:t>
      </w:r>
      <w:r>
        <w:t>ыполнении работ по специальности и непосредственно на рабочем месте в ______"________________" (далее - Работодатель). Работник относится к категории специалистов.</w:t>
      </w:r>
    </w:p>
    <w:p w:rsidR="00000000" w:rsidRDefault="00ED2253">
      <w:pPr>
        <w:pStyle w:val="just"/>
      </w:pPr>
      <w:r>
        <w:t>1.2. Работник назначается на должность и освобождается от должности в установленном действую</w:t>
      </w:r>
      <w:r>
        <w:t>щим трудовым законодательством РФ порядке приказом руководителя Работодателя.</w:t>
      </w:r>
    </w:p>
    <w:p w:rsidR="00000000" w:rsidRDefault="00ED2253">
      <w:pPr>
        <w:pStyle w:val="just"/>
      </w:pPr>
      <w:r>
        <w:t>1.3. Работник подчиняется непосредственно ______________________.</w:t>
      </w:r>
    </w:p>
    <w:p w:rsidR="00000000" w:rsidRDefault="00ED2253">
      <w:pPr>
        <w:pStyle w:val="just"/>
      </w:pPr>
      <w:r>
        <w:t>1.4. На должность Работника назначается лицо, имеющее высшее профессиональное (летное) образование и стаж летной</w:t>
      </w:r>
      <w:r>
        <w:t xml:space="preserve"> работы не менее двух лет.</w:t>
      </w:r>
    </w:p>
    <w:p w:rsidR="00000000" w:rsidRDefault="00ED2253">
      <w:pPr>
        <w:pStyle w:val="just"/>
      </w:pPr>
      <w:r>
        <w:t>1.5. Работник должен знать:</w:t>
      </w:r>
    </w:p>
    <w:p w:rsidR="00000000" w:rsidRDefault="00ED2253">
      <w:pPr>
        <w:pStyle w:val="just"/>
      </w:pPr>
      <w:r>
        <w:t>- законы и иные нормативные правовые акты Российской Федерации по вопросам развития воздушного транспорта;</w:t>
      </w:r>
    </w:p>
    <w:p w:rsidR="00000000" w:rsidRDefault="00ED2253">
      <w:pPr>
        <w:pStyle w:val="just"/>
      </w:pPr>
      <w:r>
        <w:t>- нормативные и методические документы, регламентирующие летную и учебно-тренировочную работу;</w:t>
      </w:r>
    </w:p>
    <w:p w:rsidR="00000000" w:rsidRDefault="00ED2253">
      <w:pPr>
        <w:pStyle w:val="just"/>
      </w:pPr>
      <w:r>
        <w:t>- материальную часть эксплуатируемого типа воздушного судна;</w:t>
      </w:r>
    </w:p>
    <w:p w:rsidR="00000000" w:rsidRDefault="00ED2253">
      <w:pPr>
        <w:pStyle w:val="just"/>
      </w:pPr>
      <w:r>
        <w:t>- теорию и технику самолетовождения;</w:t>
      </w:r>
    </w:p>
    <w:p w:rsidR="00000000" w:rsidRDefault="00ED2253">
      <w:pPr>
        <w:pStyle w:val="just"/>
      </w:pPr>
      <w:r>
        <w:t>- методы повышения квалификации и совершенствования мастерства летного состава;</w:t>
      </w:r>
    </w:p>
    <w:p w:rsidR="00000000" w:rsidRDefault="00ED2253">
      <w:pPr>
        <w:pStyle w:val="just"/>
      </w:pPr>
      <w:r>
        <w:t>- устройства и правила использования наземных средств обеспечения полетов;</w:t>
      </w:r>
    </w:p>
    <w:p w:rsidR="00000000" w:rsidRDefault="00ED2253">
      <w:pPr>
        <w:pStyle w:val="just"/>
      </w:pPr>
      <w:r>
        <w:t xml:space="preserve">- </w:t>
      </w:r>
      <w:r>
        <w:t>руководство по поиску и спасанию;</w:t>
      </w:r>
    </w:p>
    <w:p w:rsidR="00000000" w:rsidRDefault="00ED2253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ED2253">
      <w:pPr>
        <w:pStyle w:val="just"/>
      </w:pPr>
      <w:r>
        <w:lastRenderedPageBreak/>
        <w:t>- основы трудового законодательства; правила по охране труда и пожарной безопасности.</w:t>
      </w:r>
    </w:p>
    <w:p w:rsidR="00000000" w:rsidRDefault="00ED2253">
      <w:pPr>
        <w:pStyle w:val="HTML"/>
      </w:pPr>
      <w:r>
        <w:t xml:space="preserve">    1.6.   В   период   временного </w:t>
      </w:r>
      <w:r>
        <w:t xml:space="preserve"> отсутствия  Работника  его  обязанности</w:t>
      </w:r>
    </w:p>
    <w:p w:rsidR="00000000" w:rsidRDefault="00ED2253">
      <w:pPr>
        <w:pStyle w:val="HTML"/>
      </w:pPr>
      <w:r>
        <w:t>возлагаются на ____________________________________________.</w:t>
      </w:r>
    </w:p>
    <w:p w:rsidR="00000000" w:rsidRDefault="00ED2253">
      <w:pPr>
        <w:pStyle w:val="HTML"/>
      </w:pPr>
      <w:r>
        <w:t>(должность)</w:t>
      </w:r>
    </w:p>
    <w:p w:rsidR="00000000" w:rsidRDefault="00ED2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25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D2253">
      <w:pPr>
        <w:pStyle w:val="just"/>
      </w:pPr>
      <w:r>
        <w:t>Работник:</w:t>
      </w:r>
    </w:p>
    <w:p w:rsidR="00000000" w:rsidRDefault="00ED2253">
      <w:pPr>
        <w:pStyle w:val="just"/>
      </w:pPr>
      <w:r>
        <w:t>2.1. Осуществляет подготовку к полетам с учетом особенностей полетного задания, метеоусловий и орнитологической обстановки в районах взлета, посадки воздушных судов и маршрута их полетов.</w:t>
      </w:r>
    </w:p>
    <w:p w:rsidR="00000000" w:rsidRDefault="00ED2253">
      <w:pPr>
        <w:pStyle w:val="just"/>
      </w:pPr>
      <w:r>
        <w:t>2.2. Получает разрешение на пролет над территорией иностранных госуд</w:t>
      </w:r>
      <w:r>
        <w:t>арств.</w:t>
      </w:r>
    </w:p>
    <w:p w:rsidR="00000000" w:rsidRDefault="00ED2253">
      <w:pPr>
        <w:pStyle w:val="just"/>
      </w:pPr>
      <w:r>
        <w:t>2.3. Осуществляет подбор и изучение полетной документации, ознакомление с ограничениями полета по трассе.</w:t>
      </w:r>
    </w:p>
    <w:p w:rsidR="00000000" w:rsidRDefault="00ED2253">
      <w:pPr>
        <w:pStyle w:val="just"/>
      </w:pPr>
      <w:r>
        <w:t>2.4. Информирует членов экипажа обо всех ограничениях, касающихся предстоящего полета.</w:t>
      </w:r>
    </w:p>
    <w:p w:rsidR="00000000" w:rsidRDefault="00ED2253">
      <w:pPr>
        <w:pStyle w:val="just"/>
      </w:pPr>
      <w:r>
        <w:t>2.5. Изучает план полета или чартерный график, стандартн</w:t>
      </w:r>
      <w:r>
        <w:t>ые маршруты входа и выхода на второй круг, схемы захода на посадку, правила полетов в зоне ожидания, безопасные высоты в районе аэродрома.</w:t>
      </w:r>
    </w:p>
    <w:p w:rsidR="00000000" w:rsidRDefault="00ED2253">
      <w:pPr>
        <w:pStyle w:val="just"/>
      </w:pPr>
      <w:r>
        <w:t>2.6. Осуществляет проверку исправности пилотажно-навигационного оборудования, выбор и расчет "трека".</w:t>
      </w:r>
    </w:p>
    <w:p w:rsidR="00000000" w:rsidRDefault="00ED2253">
      <w:pPr>
        <w:pStyle w:val="just"/>
      </w:pPr>
      <w:r>
        <w:t>2.7. Докладывае</w:t>
      </w:r>
      <w:r>
        <w:t>т командиру воздушного судна о готовности к выполнению полета.</w:t>
      </w:r>
    </w:p>
    <w:p w:rsidR="00000000" w:rsidRDefault="00ED2253">
      <w:pPr>
        <w:pStyle w:val="just"/>
      </w:pPr>
      <w:r>
        <w:t>2.8. Выполняет: полет с автоматическим приземлением и уходом на второй круг воздушных судов на аэродромах с курсоглиссадной системой; уходы на второй круг в автоматическом или ручном режиме при</w:t>
      </w:r>
      <w:r>
        <w:t xml:space="preserve"> различных отказах автоматической системы; своевременное обнаружение отказов автоматической системы и обеспечивает правильную последовательность действий при их появлении на различных этапах захода на посадку.</w:t>
      </w:r>
    </w:p>
    <w:p w:rsidR="00000000" w:rsidRDefault="00ED2253">
      <w:pPr>
        <w:pStyle w:val="just"/>
      </w:pPr>
      <w:r>
        <w:t>2.9. Своевременно принимает решения о посадке,</w:t>
      </w:r>
      <w:r>
        <w:t xml:space="preserve"> устранении бокового отклонения, уходе на второй круг в сложных метеоусловиях, при отклонениях параметров полета от нормативного процесса.</w:t>
      </w:r>
    </w:p>
    <w:p w:rsidR="00000000" w:rsidRDefault="00ED2253">
      <w:pPr>
        <w:pStyle w:val="just"/>
      </w:pPr>
      <w:r>
        <w:t>2.10. При отсутствии в составе летного отряда штурмана осуществляет: прослушивание эфира, настройку и прослушивание п</w:t>
      </w:r>
      <w:r>
        <w:t>озывных радиотехнических средств; контроль соблюдения режима выполнения полета (курс, высота полета, скорость); контроль за расходом топлива; текущее программирование маршрута полета воздушного судна; комплексное применение инерциальных, спутниковых навига</w:t>
      </w:r>
      <w:r>
        <w:t>ционных систем и наземных радиотехнических систем навигации для выполнения полета по заданной траектории с требуемой точностью и в заданное время; определение ошибок бортовых навигационных систем, выявление их неисправностей и выполнение соответствующих пр</w:t>
      </w:r>
      <w:r>
        <w:t xml:space="preserve">оцедур при полной или частичной потере навигационной способности воздушных судов; контроль порядка и последовательности комплексного использования бортового навигационного комплекса, бортового вычислителя; определение и применение соответствующего порядка </w:t>
      </w:r>
      <w:r>
        <w:t>действий при частичной неисправности навигационного оборудования воздушных судов, не позволяющей выполнять полет по "треку"; обеспечение полета по измененному маршруту.</w:t>
      </w:r>
    </w:p>
    <w:p w:rsidR="00000000" w:rsidRDefault="00ED2253">
      <w:pPr>
        <w:pStyle w:val="just"/>
      </w:pPr>
      <w:r>
        <w:t>2.11. Участвует в проведении поисково-спасательных и аварийно-спасательных работ.</w:t>
      </w:r>
    </w:p>
    <w:p w:rsidR="00000000" w:rsidRDefault="00ED2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253">
      <w:pPr>
        <w:pStyle w:val="3"/>
        <w:rPr>
          <w:rFonts w:eastAsia="Times New Roman"/>
        </w:rPr>
      </w:pPr>
      <w:r>
        <w:rPr>
          <w:rFonts w:eastAsia="Times New Roman"/>
        </w:rPr>
        <w:t>3. П</w:t>
      </w:r>
      <w:r>
        <w:rPr>
          <w:rFonts w:eastAsia="Times New Roman"/>
        </w:rPr>
        <w:t>РАВА РАБОТНИКА</w:t>
      </w:r>
    </w:p>
    <w:p w:rsidR="00000000" w:rsidRDefault="00ED2253">
      <w:pPr>
        <w:pStyle w:val="just"/>
      </w:pPr>
      <w:r>
        <w:t>3.1. Работник имеет право на:</w:t>
      </w:r>
    </w:p>
    <w:p w:rsidR="00000000" w:rsidRDefault="00ED2253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ED2253">
      <w:pPr>
        <w:pStyle w:val="just"/>
      </w:pPr>
      <w:r>
        <w:t>3.1.2.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ED2253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ED2253">
      <w:pPr>
        <w:pStyle w:val="just"/>
      </w:pPr>
      <w:r>
        <w:t>3.1.4.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</w:t>
      </w:r>
      <w:r>
        <w:t>.</w:t>
      </w:r>
    </w:p>
    <w:p w:rsidR="00000000" w:rsidRDefault="00ED2253">
      <w:pPr>
        <w:pStyle w:val="just"/>
      </w:pPr>
      <w:r>
        <w:t>3.1.5.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ED2253">
      <w:pPr>
        <w:pStyle w:val="just"/>
      </w:pPr>
      <w:r>
        <w:t>3.1.6. Взаимодействие с другими подразделениями Работодателя для решения оперативных вопр</w:t>
      </w:r>
      <w:r>
        <w:t>осов своей профессиональной деятельности.</w:t>
      </w:r>
    </w:p>
    <w:p w:rsidR="00000000" w:rsidRDefault="00ED2253">
      <w:pPr>
        <w:pStyle w:val="just"/>
      </w:pPr>
      <w:r>
        <w:t>3.1.7. Представление на рассмотрение своего непосредственного руководителя предложений по вопросам своей деятельности.</w:t>
      </w:r>
    </w:p>
    <w:p w:rsidR="00000000" w:rsidRDefault="00ED2253">
      <w:pPr>
        <w:pStyle w:val="just"/>
      </w:pPr>
      <w:r>
        <w:t>3.2. Работник вправе требовать от Работодателя оказания содействия в исполнении своих должностн</w:t>
      </w:r>
      <w:r>
        <w:t>ых обязанностей.</w:t>
      </w:r>
    </w:p>
    <w:p w:rsidR="00000000" w:rsidRDefault="00ED2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25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ED2253">
      <w:pPr>
        <w:pStyle w:val="just"/>
      </w:pPr>
      <w:r>
        <w:t>Работник несет ответственность за:</w:t>
      </w:r>
    </w:p>
    <w:p w:rsidR="00000000" w:rsidRDefault="00ED2253">
      <w:pPr>
        <w:pStyle w:val="just"/>
      </w:pPr>
      <w:r>
        <w:t xml:space="preserve">4.1.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ED2253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ED2253">
      <w:pPr>
        <w:pStyle w:val="just"/>
      </w:pPr>
      <w:r>
        <w:t xml:space="preserve">4.3. Непринятие мер по пресечению выявленных нарушений правил техники </w:t>
      </w:r>
      <w:r>
        <w:t>безопасности, противопожарных и других правил, создающих угрозу деятельности Работодателя и его работников.</w:t>
      </w:r>
    </w:p>
    <w:p w:rsidR="00000000" w:rsidRDefault="00ED2253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</w:t>
      </w:r>
      <w:r>
        <w:t xml:space="preserve"> законодательством РФ.</w:t>
      </w:r>
    </w:p>
    <w:p w:rsidR="00000000" w:rsidRDefault="00ED2253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ED2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253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ED225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утвержденными</w:t>
      </w:r>
      <w:r>
        <w:t xml:space="preserve"> Работодателем.</w:t>
      </w:r>
    </w:p>
    <w:p w:rsidR="00000000" w:rsidRDefault="00ED225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D2253">
      <w:pPr>
        <w:pStyle w:val="just"/>
      </w:pPr>
      <w:r>
        <w:t>5.3. Оценка работы Работника:</w:t>
      </w:r>
    </w:p>
    <w:p w:rsidR="00000000" w:rsidRDefault="00ED2253">
      <w:pPr>
        <w:pStyle w:val="just"/>
      </w:pPr>
      <w:r>
        <w:t>- регулярная - осуществляется непосредственным руководителем в процессе исполнения Ра</w:t>
      </w:r>
      <w:r>
        <w:t>ботником трудовых функций;</w:t>
      </w:r>
    </w:p>
    <w:p w:rsidR="00000000" w:rsidRDefault="00ED2253">
      <w:pPr>
        <w:pStyle w:val="HTML"/>
      </w:pPr>
      <w:r>
        <w:t xml:space="preserve">    - ____________________________________________________________________.</w:t>
      </w:r>
    </w:p>
    <w:p w:rsidR="00000000" w:rsidRDefault="00ED2253">
      <w:pPr>
        <w:pStyle w:val="HTML"/>
      </w:pPr>
      <w:r>
        <w:t>(указать порядок и основания для иных видов оценки работы)</w:t>
      </w:r>
    </w:p>
    <w:p w:rsidR="00000000" w:rsidRDefault="00ED2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253">
      <w:pPr>
        <w:pStyle w:val="just"/>
      </w:pPr>
      <w:r>
        <w:t>Настоящая должностная инструкция разработана в соответствии с Приказом Минздравсоцразвития РФ</w:t>
      </w:r>
      <w:r>
        <w:t xml:space="preserve">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ED2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253">
      <w:pPr>
        <w:pStyle w:val="HTML"/>
      </w:pPr>
      <w:r>
        <w:t xml:space="preserve">    __________</w:t>
      </w:r>
      <w:r>
        <w:t>________________  ______________       ______________________</w:t>
      </w:r>
    </w:p>
    <w:p w:rsidR="00000000" w:rsidRDefault="00ED2253">
      <w:pPr>
        <w:pStyle w:val="HTML"/>
      </w:pPr>
      <w:r>
        <w:t>(должность лица,          (подпись)                (Ф.И.О.)</w:t>
      </w:r>
    </w:p>
    <w:p w:rsidR="00000000" w:rsidRDefault="00ED2253">
      <w:pPr>
        <w:pStyle w:val="HTML"/>
      </w:pPr>
      <w:r>
        <w:t>составившего инструкцию)</w:t>
      </w:r>
    </w:p>
    <w:p w:rsidR="00000000" w:rsidRDefault="00ED2253">
      <w:pPr>
        <w:pStyle w:val="HTML"/>
      </w:pPr>
    </w:p>
    <w:p w:rsidR="00000000" w:rsidRDefault="00ED2253">
      <w:pPr>
        <w:pStyle w:val="HTML"/>
      </w:pPr>
      <w:r>
        <w:t>"___"____________ ____ г.</w:t>
      </w:r>
    </w:p>
    <w:p w:rsidR="00000000" w:rsidRDefault="00ED2253">
      <w:pPr>
        <w:pStyle w:val="HTML"/>
      </w:pPr>
    </w:p>
    <w:p w:rsidR="00000000" w:rsidRDefault="00ED2253">
      <w:pPr>
        <w:pStyle w:val="HTML"/>
      </w:pPr>
      <w:r>
        <w:t>__________________________  ______________      _______________________</w:t>
      </w:r>
    </w:p>
    <w:p w:rsidR="00000000" w:rsidRDefault="00ED2253">
      <w:pPr>
        <w:pStyle w:val="HTML"/>
      </w:pPr>
      <w:r>
        <w:t>(должност</w:t>
      </w:r>
      <w:r>
        <w:t>ь             (подпись)                (Ф.И.О.)</w:t>
      </w:r>
    </w:p>
    <w:p w:rsidR="00000000" w:rsidRDefault="00ED2253">
      <w:pPr>
        <w:pStyle w:val="HTML"/>
      </w:pPr>
      <w:r>
        <w:t>непосредственного</w:t>
      </w:r>
    </w:p>
    <w:p w:rsidR="00000000" w:rsidRDefault="00ED2253">
      <w:pPr>
        <w:pStyle w:val="HTML"/>
      </w:pPr>
      <w:r>
        <w:t>руководителя)</w:t>
      </w:r>
    </w:p>
    <w:p w:rsidR="00000000" w:rsidRDefault="00ED2253">
      <w:pPr>
        <w:pStyle w:val="HTML"/>
      </w:pPr>
    </w:p>
    <w:p w:rsidR="00000000" w:rsidRDefault="00ED2253">
      <w:pPr>
        <w:pStyle w:val="HTML"/>
      </w:pPr>
      <w:r>
        <w:t>"___"____________ ____ г.</w:t>
      </w:r>
    </w:p>
    <w:p w:rsidR="00000000" w:rsidRDefault="00ED2253">
      <w:pPr>
        <w:pStyle w:val="HTML"/>
      </w:pPr>
    </w:p>
    <w:p w:rsidR="00000000" w:rsidRDefault="00ED2253">
      <w:pPr>
        <w:pStyle w:val="HTML"/>
      </w:pPr>
      <w:r>
        <w:t>СОГЛАСОВАНО:</w:t>
      </w:r>
    </w:p>
    <w:p w:rsidR="00000000" w:rsidRDefault="00ED2253">
      <w:pPr>
        <w:pStyle w:val="HTML"/>
      </w:pPr>
      <w:r>
        <w:t>Юрисконсульт _________________ _______________________</w:t>
      </w:r>
    </w:p>
    <w:p w:rsidR="00000000" w:rsidRDefault="00ED2253">
      <w:pPr>
        <w:pStyle w:val="HTML"/>
      </w:pPr>
      <w:r>
        <w:t>(подпись)             (Ф.И.О.)</w:t>
      </w:r>
    </w:p>
    <w:p w:rsidR="00000000" w:rsidRDefault="00ED2253">
      <w:pPr>
        <w:pStyle w:val="HTML"/>
      </w:pPr>
    </w:p>
    <w:p w:rsidR="00000000" w:rsidRDefault="00ED2253">
      <w:pPr>
        <w:pStyle w:val="HTML"/>
      </w:pPr>
      <w:r>
        <w:t>"___"___________ ____ г.</w:t>
      </w:r>
    </w:p>
    <w:p w:rsidR="00000000" w:rsidRDefault="00ED2253">
      <w:pPr>
        <w:pStyle w:val="HTML"/>
      </w:pPr>
    </w:p>
    <w:p w:rsidR="00000000" w:rsidRDefault="00ED2253">
      <w:pPr>
        <w:pStyle w:val="HTML"/>
      </w:pPr>
      <w:r>
        <w:t>С инструкцией ознакомлен</w:t>
      </w:r>
    </w:p>
    <w:p w:rsidR="00000000" w:rsidRDefault="00ED2253">
      <w:pPr>
        <w:pStyle w:val="HTML"/>
      </w:pPr>
      <w:r>
        <w:t>(или: инструкцию получил) ___________________   _______________________</w:t>
      </w:r>
    </w:p>
    <w:p w:rsidR="00000000" w:rsidRDefault="00ED2253">
      <w:pPr>
        <w:pStyle w:val="HTML"/>
      </w:pPr>
      <w:r>
        <w:t>(подпись работника)           (Ф.И.О.)</w:t>
      </w:r>
    </w:p>
    <w:p w:rsidR="00000000" w:rsidRDefault="00ED2253">
      <w:pPr>
        <w:pStyle w:val="HTML"/>
      </w:pPr>
    </w:p>
    <w:p w:rsidR="00000000" w:rsidRDefault="00ED2253">
      <w:pPr>
        <w:pStyle w:val="HTML"/>
      </w:pPr>
      <w:r>
        <w:t>"___"__________ _____ г.</w:t>
      </w:r>
    </w:p>
    <w:p w:rsidR="00000000" w:rsidRDefault="00ED22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https://порядокправа.рф/obrazecy/dolzhnostnaya_instrukciya_vtorogo_pilota_2.htm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253"/>
    <w:rsid w:val="00ED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824090-5EAA-44B5-A26B-ED3A696F6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torogo_pilo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1215</Words>
  <Characters>6930</Characters>
  <Application>Microsoft Office Word</Application>
  <DocSecurity>0</DocSecurity>
  <Lines>57</Lines>
  <Paragraphs>16</Paragraphs>
  <ScaleCrop>false</ScaleCrop>
  <Company/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второго пилота.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2022-08-07T11:16:00Z</dcterms:created>
  <dcterms:modified xsi:type="dcterms:W3CDTF">2022-08-07T11:16:00Z</dcterms:modified>
</cp:coreProperties>
</file>