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2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врача-генетика</w:t>
      </w:r>
    </w:p>
    <w:p w:rsidR="00000000" w:rsidRDefault="00C3122D">
      <w:pPr>
        <w:pStyle w:val="just"/>
      </w:pPr>
      <w:r>
        <w:t>Врач-генетик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HTML"/>
      </w:pPr>
      <w:r>
        <w:t>------------------------------------</w:t>
      </w:r>
    </w:p>
    <w:p w:rsidR="00000000" w:rsidRDefault="00C3122D">
      <w:pPr>
        <w:pStyle w:val="HTML"/>
      </w:pPr>
      <w:r>
        <w:t>(наименование организации)</w:t>
      </w:r>
    </w:p>
    <w:p w:rsidR="00000000" w:rsidRDefault="00C3122D">
      <w:pPr>
        <w:pStyle w:val="HTML"/>
      </w:pPr>
      <w:r>
        <w:t>УТВЕРЖДАЮ</w:t>
      </w:r>
    </w:p>
    <w:p w:rsidR="00000000" w:rsidRDefault="00C3122D">
      <w:pPr>
        <w:pStyle w:val="HTML"/>
      </w:pPr>
    </w:p>
    <w:p w:rsidR="00000000" w:rsidRDefault="00C3122D">
      <w:pPr>
        <w:pStyle w:val="HTML"/>
      </w:pPr>
      <w:r>
        <w:t>ДОЛЖНОСТНАЯ ИНСТРУКЦИЯ</w:t>
      </w:r>
    </w:p>
    <w:p w:rsidR="00000000" w:rsidRDefault="00C3122D">
      <w:pPr>
        <w:pStyle w:val="HTML"/>
      </w:pPr>
      <w:r>
        <w:t>--------------------------------</w:t>
      </w:r>
    </w:p>
    <w:p w:rsidR="00000000" w:rsidRDefault="00C3122D">
      <w:pPr>
        <w:pStyle w:val="HTML"/>
      </w:pPr>
      <w:r>
        <w:t>(наименование должности)</w:t>
      </w:r>
    </w:p>
    <w:p w:rsidR="00000000" w:rsidRDefault="00C3122D">
      <w:pPr>
        <w:pStyle w:val="HTML"/>
      </w:pPr>
      <w:r>
        <w:t>00.00.0000                   N 000</w:t>
      </w:r>
    </w:p>
    <w:p w:rsidR="00000000" w:rsidRDefault="00C3122D">
      <w:pPr>
        <w:pStyle w:val="HTML"/>
      </w:pPr>
      <w:r>
        <w:t>---------  ---------------------</w:t>
      </w:r>
    </w:p>
    <w:p w:rsidR="00000000" w:rsidRDefault="00C3122D">
      <w:pPr>
        <w:pStyle w:val="HTML"/>
      </w:pPr>
      <w:r>
        <w:t>(подпись)   (инициалы, фамилия)</w:t>
      </w:r>
    </w:p>
    <w:p w:rsidR="00000000" w:rsidRDefault="00C3122D">
      <w:pPr>
        <w:pStyle w:val="HTML"/>
      </w:pPr>
      <w:r>
        <w:t>Врача-генетика                  00.00.0000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just"/>
      </w:pPr>
      <w:r>
        <w:t>1.1. Врач-генетик относится к категории специалистов.</w:t>
      </w:r>
    </w:p>
    <w:p w:rsidR="00000000" w:rsidRDefault="00C3122D">
      <w:pPr>
        <w:pStyle w:val="HTML"/>
      </w:pPr>
      <w:r>
        <w:t xml:space="preserve">    1.2.  На  должность  врача-генетика  принимается  лицо,  имеющее высшее</w:t>
      </w:r>
    </w:p>
    <w:p w:rsidR="00000000" w:rsidRDefault="00C3122D">
      <w:pPr>
        <w:pStyle w:val="HTML"/>
      </w:pPr>
      <w:r>
        <w:t xml:space="preserve">профессиональное </w:t>
      </w:r>
      <w:r>
        <w:t xml:space="preserve"> образование  по  специальности __________________________</w:t>
      </w:r>
    </w:p>
    <w:p w:rsidR="00000000" w:rsidRDefault="00C3122D">
      <w:pPr>
        <w:pStyle w:val="HTML"/>
      </w:pPr>
      <w:r>
        <w:t>("Лечебное дело";</w:t>
      </w:r>
    </w:p>
    <w:p w:rsidR="00000000" w:rsidRDefault="00C3122D">
      <w:pPr>
        <w:pStyle w:val="HTML"/>
      </w:pPr>
      <w:r>
        <w:t>______________________________________________________   и   послевузовское</w:t>
      </w:r>
    </w:p>
    <w:p w:rsidR="00000000" w:rsidRDefault="00C3122D">
      <w:pPr>
        <w:pStyle w:val="HTML"/>
      </w:pPr>
      <w:r>
        <w:t>"Педиатрия"; "Медицинская биохимия")</w:t>
      </w:r>
    </w:p>
    <w:p w:rsidR="00000000" w:rsidRDefault="00C3122D">
      <w:pPr>
        <w:pStyle w:val="HTML"/>
      </w:pPr>
      <w:r>
        <w:t>профессиональное   образование   (интернатура   и   (или)  ординат</w:t>
      </w:r>
      <w:r>
        <w:t>ура)   по</w:t>
      </w:r>
    </w:p>
    <w:p w:rsidR="00000000" w:rsidRDefault="00C3122D">
      <w:pPr>
        <w:pStyle w:val="HTML"/>
      </w:pPr>
      <w:r>
        <w:t>специальности   "Генетика",   сертификат   специалиста   по   специальности</w:t>
      </w:r>
    </w:p>
    <w:p w:rsidR="00000000" w:rsidRDefault="00C3122D">
      <w:pPr>
        <w:pStyle w:val="HTML"/>
      </w:pPr>
      <w:r>
        <w:t>"Генетика", без предъявления требований к стажу работы.</w:t>
      </w:r>
    </w:p>
    <w:p w:rsidR="00000000" w:rsidRDefault="00C3122D">
      <w:pPr>
        <w:pStyle w:val="just"/>
      </w:pPr>
      <w:r>
        <w:t>1.3. Врач-генетик должен знать:</w:t>
      </w:r>
    </w:p>
    <w:p w:rsidR="00000000" w:rsidRDefault="00C3122D">
      <w:pPr>
        <w:pStyle w:val="just"/>
      </w:pPr>
      <w:r>
        <w:t>- Конституцию Российской Федерации; законы и иные нормативные правовые акты Россий</w:t>
      </w:r>
      <w:r>
        <w:t>ской Федерации в сфере здравоохранения;</w:t>
      </w:r>
    </w:p>
    <w:p w:rsidR="00000000" w:rsidRDefault="00C3122D">
      <w:pPr>
        <w:pStyle w:val="just"/>
      </w:pPr>
      <w:r>
        <w:t>- организацию лабораторной службы;</w:t>
      </w:r>
    </w:p>
    <w:p w:rsidR="00000000" w:rsidRDefault="00C3122D">
      <w:pPr>
        <w:pStyle w:val="just"/>
      </w:pPr>
      <w:r>
        <w:t>- общую и клиническую генетику;</w:t>
      </w:r>
    </w:p>
    <w:p w:rsidR="00000000" w:rsidRDefault="00C3122D">
      <w:pPr>
        <w:pStyle w:val="just"/>
      </w:pPr>
      <w:r>
        <w:t xml:space="preserve">- правила и способы получения биологического материала для проведения </w:t>
      </w:r>
      <w:r>
        <w:t>лабораторных и молекулярно-генетических исследований, необходимых для дифференциальной диагностики заболеваний;</w:t>
      </w:r>
    </w:p>
    <w:p w:rsidR="00000000" w:rsidRDefault="00C3122D">
      <w:pPr>
        <w:pStyle w:val="just"/>
      </w:pPr>
      <w:r>
        <w:t>- общую клиническую характеристику и особенности течения наследственных заболеваний;</w:t>
      </w:r>
    </w:p>
    <w:p w:rsidR="00000000" w:rsidRDefault="00C3122D">
      <w:pPr>
        <w:pStyle w:val="just"/>
      </w:pPr>
      <w:r>
        <w:t>- общую характеристику и особенности течения мультифакториа</w:t>
      </w:r>
      <w:r>
        <w:t>льных болезней;</w:t>
      </w:r>
    </w:p>
    <w:p w:rsidR="00000000" w:rsidRDefault="00C3122D">
      <w:pPr>
        <w:pStyle w:val="just"/>
      </w:pPr>
      <w:r>
        <w:t>- принципы классификации патологии человека с генетической точки зрения;</w:t>
      </w:r>
    </w:p>
    <w:p w:rsidR="00000000" w:rsidRDefault="00C3122D">
      <w:pPr>
        <w:pStyle w:val="just"/>
      </w:pPr>
      <w:r>
        <w:t>- современную классификацию и дифференциальную диагностику основных наследственных заболеваний;</w:t>
      </w:r>
    </w:p>
    <w:p w:rsidR="00000000" w:rsidRDefault="00C3122D">
      <w:pPr>
        <w:pStyle w:val="just"/>
      </w:pPr>
      <w:r>
        <w:t>- генетические факторы этиологии и патогенеза наследственных болезней;</w:t>
      </w:r>
    </w:p>
    <w:p w:rsidR="00000000" w:rsidRDefault="00C3122D">
      <w:pPr>
        <w:pStyle w:val="just"/>
      </w:pPr>
      <w:r>
        <w:lastRenderedPageBreak/>
        <w:t>- показания для проведения цитогенетического обследования, специального биохимического обследования;</w:t>
      </w:r>
    </w:p>
    <w:p w:rsidR="00000000" w:rsidRDefault="00C3122D">
      <w:pPr>
        <w:pStyle w:val="just"/>
      </w:pPr>
      <w:r>
        <w:t>- принципы массового скрининга новорожденных на наследственные болезни обмена;</w:t>
      </w:r>
    </w:p>
    <w:p w:rsidR="00000000" w:rsidRDefault="00C3122D">
      <w:pPr>
        <w:pStyle w:val="just"/>
      </w:pPr>
      <w:r>
        <w:t>- показания и сроки беременности для проведения дородовой диагностики;</w:t>
      </w:r>
    </w:p>
    <w:p w:rsidR="00000000" w:rsidRDefault="00C3122D">
      <w:pPr>
        <w:pStyle w:val="just"/>
      </w:pPr>
      <w:r>
        <w:t>- мет</w:t>
      </w:r>
      <w:r>
        <w:t>оды дородовой диагностики;</w:t>
      </w:r>
    </w:p>
    <w:p w:rsidR="00000000" w:rsidRDefault="00C3122D">
      <w:pPr>
        <w:pStyle w:val="just"/>
      </w:pPr>
      <w:r>
        <w:t>- методы расчета повторного генетического риска при различных формах наследственных заболеваний;</w:t>
      </w:r>
    </w:p>
    <w:p w:rsidR="00000000" w:rsidRDefault="00C3122D">
      <w:pPr>
        <w:pStyle w:val="just"/>
      </w:pPr>
      <w:r>
        <w:t>- современные методы терапии основных наследственных болезней;</w:t>
      </w:r>
    </w:p>
    <w:p w:rsidR="00000000" w:rsidRDefault="00C3122D">
      <w:pPr>
        <w:pStyle w:val="just"/>
      </w:pPr>
      <w:r>
        <w:t>- психологические и морально-этические проблемы медикогенетического к</w:t>
      </w:r>
      <w:r>
        <w:t>онсультирования и пренатальной диагностики;</w:t>
      </w:r>
    </w:p>
    <w:p w:rsidR="00000000" w:rsidRDefault="00C3122D">
      <w:pPr>
        <w:pStyle w:val="just"/>
      </w:pPr>
      <w:r>
        <w:t>- современные методы молекулярно-генетической диагностики;</w:t>
      </w:r>
    </w:p>
    <w:p w:rsidR="00000000" w:rsidRDefault="00C3122D">
      <w:pPr>
        <w:pStyle w:val="just"/>
      </w:pPr>
      <w:r>
        <w:t>- молекулярно-генетическую диагностику наиболее распространенных врожденных и наследственных заболеваний;</w:t>
      </w:r>
    </w:p>
    <w:p w:rsidR="00000000" w:rsidRDefault="00C3122D">
      <w:pPr>
        <w:pStyle w:val="just"/>
      </w:pPr>
      <w:r>
        <w:t>- методы консервирования, хранения и обезврежив</w:t>
      </w:r>
      <w:r>
        <w:t>ания биологического материала;</w:t>
      </w:r>
    </w:p>
    <w:p w:rsidR="00000000" w:rsidRDefault="00C3122D">
      <w:pPr>
        <w:pStyle w:val="just"/>
      </w:pPr>
      <w:r>
        <w:t>- влияние биологических факторов на результаты исследований;</w:t>
      </w:r>
    </w:p>
    <w:p w:rsidR="00000000" w:rsidRDefault="00C3122D">
      <w:pPr>
        <w:pStyle w:val="just"/>
      </w:pPr>
      <w:r>
        <w:t>- организацию контроля качества лабораторных исследований;</w:t>
      </w:r>
    </w:p>
    <w:p w:rsidR="00000000" w:rsidRDefault="00C3122D">
      <w:pPr>
        <w:pStyle w:val="just"/>
      </w:pPr>
      <w:r>
        <w:t>- порядок и основные требования к его проведению;</w:t>
      </w:r>
    </w:p>
    <w:p w:rsidR="00000000" w:rsidRDefault="00C3122D">
      <w:pPr>
        <w:pStyle w:val="just"/>
      </w:pPr>
      <w:r>
        <w:t>- правила эксплуатации оргтехники и медицинского оборуд</w:t>
      </w:r>
      <w:r>
        <w:t>ования своего рабочего места;</w:t>
      </w:r>
    </w:p>
    <w:p w:rsidR="00000000" w:rsidRDefault="00C3122D">
      <w:pPr>
        <w:pStyle w:val="just"/>
      </w:pPr>
      <w:r>
        <w:t>- санитарные правила и нормы функционирования учреждения здравоохранения;</w:t>
      </w:r>
    </w:p>
    <w:p w:rsidR="00000000" w:rsidRDefault="00C3122D">
      <w:pPr>
        <w:pStyle w:val="just"/>
      </w:pPr>
      <w:r>
        <w:t>- основы трудового законодательства;</w:t>
      </w:r>
    </w:p>
    <w:p w:rsidR="00000000" w:rsidRDefault="00C3122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C3122D">
      <w:pPr>
        <w:pStyle w:val="just"/>
      </w:pPr>
      <w:r>
        <w:t>- правила по охране труда и пожарн</w:t>
      </w:r>
      <w:r>
        <w:t>ой безопасности;</w:t>
      </w:r>
    </w:p>
    <w:p w:rsidR="00000000" w:rsidRDefault="00C3122D">
      <w:pPr>
        <w:pStyle w:val="just"/>
      </w:pPr>
      <w:r>
        <w:t>- ______________________________________________________________________.</w:t>
      </w:r>
    </w:p>
    <w:p w:rsidR="00000000" w:rsidRDefault="00C3122D">
      <w:pPr>
        <w:pStyle w:val="just"/>
      </w:pPr>
      <w:r>
        <w:t>1.4. Врач-генетик в своей деятельности руководствуется:</w:t>
      </w:r>
    </w:p>
    <w:p w:rsidR="00000000" w:rsidRDefault="00C3122D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C3122D">
      <w:pPr>
        <w:pStyle w:val="HTML"/>
      </w:pPr>
      <w:r>
        <w:t>(наименование медицинской организ</w:t>
      </w:r>
      <w:r>
        <w:t>ации</w:t>
      </w:r>
    </w:p>
    <w:p w:rsidR="00000000" w:rsidRDefault="00C3122D">
      <w:pPr>
        <w:pStyle w:val="HTML"/>
      </w:pPr>
      <w:r>
        <w:t>(учреждения))</w:t>
      </w:r>
    </w:p>
    <w:p w:rsidR="00000000" w:rsidRDefault="00C3122D">
      <w:pPr>
        <w:pStyle w:val="HTML"/>
      </w:pPr>
      <w:r>
        <w:t>- настоящей должностной инструкцией;</w:t>
      </w:r>
    </w:p>
    <w:p w:rsidR="00000000" w:rsidRDefault="00C3122D">
      <w:pPr>
        <w:pStyle w:val="HTML"/>
      </w:pPr>
      <w:r>
        <w:t>- _____________________________________________________________________</w:t>
      </w:r>
    </w:p>
    <w:p w:rsidR="00000000" w:rsidRDefault="00C3122D">
      <w:pPr>
        <w:pStyle w:val="HTML"/>
      </w:pPr>
      <w:r>
        <w:t>(иные акты и документы, непосредственно связанные</w:t>
      </w:r>
    </w:p>
    <w:p w:rsidR="00000000" w:rsidRDefault="00C3122D">
      <w:pPr>
        <w:pStyle w:val="HTML"/>
      </w:pPr>
      <w:r>
        <w:t>__________________________________________________________________________.</w:t>
      </w:r>
    </w:p>
    <w:p w:rsidR="00000000" w:rsidRDefault="00C3122D">
      <w:pPr>
        <w:pStyle w:val="HTML"/>
      </w:pPr>
      <w:r>
        <w:t>с трудовой функцией врача-генетика)</w:t>
      </w:r>
    </w:p>
    <w:p w:rsidR="00000000" w:rsidRDefault="00C3122D">
      <w:pPr>
        <w:pStyle w:val="HTML"/>
      </w:pPr>
      <w:r>
        <w:t>1.5. Врач-генетик подчиняется непосредственно _________________________</w:t>
      </w:r>
    </w:p>
    <w:p w:rsidR="00000000" w:rsidRDefault="00C3122D">
      <w:pPr>
        <w:pStyle w:val="HTML"/>
      </w:pPr>
      <w:r>
        <w:t>(наименование должности</w:t>
      </w:r>
    </w:p>
    <w:p w:rsidR="00000000" w:rsidRDefault="00C3122D">
      <w:pPr>
        <w:pStyle w:val="HTML"/>
      </w:pPr>
      <w:r>
        <w:t>_______________.</w:t>
      </w:r>
    </w:p>
    <w:p w:rsidR="00000000" w:rsidRDefault="00C3122D">
      <w:pPr>
        <w:pStyle w:val="HTML"/>
      </w:pPr>
      <w:r>
        <w:t>руководителя)</w:t>
      </w:r>
    </w:p>
    <w:p w:rsidR="00000000" w:rsidRDefault="00C3122D">
      <w:pPr>
        <w:pStyle w:val="just"/>
      </w:pPr>
      <w:r>
        <w:t>1.6. В период отс</w:t>
      </w:r>
      <w:r>
        <w:t xml:space="preserve">утствия врача-генетика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</w:t>
      </w:r>
      <w:r>
        <w:t>на него в связи с замещением.</w:t>
      </w:r>
    </w:p>
    <w:p w:rsidR="00000000" w:rsidRDefault="00C3122D">
      <w:pPr>
        <w:pStyle w:val="just"/>
      </w:pPr>
      <w:r>
        <w:t>1.7. ___________________________________________________________________.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3122D">
      <w:pPr>
        <w:pStyle w:val="just"/>
      </w:pPr>
      <w:r>
        <w:t>2.1. Проведение клинических аналитических исследований с использованием современных клинико-диагностических технологий.</w:t>
      </w:r>
    </w:p>
    <w:p w:rsidR="00000000" w:rsidRDefault="00C3122D">
      <w:pPr>
        <w:pStyle w:val="just"/>
      </w:pPr>
      <w:r>
        <w:t>2.2. Верификация рез</w:t>
      </w:r>
      <w:r>
        <w:t>ультатов исследований.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3122D">
      <w:pPr>
        <w:pStyle w:val="just"/>
      </w:pPr>
      <w:r>
        <w:t>Врач-генетик исполняет следующие обязанности:</w:t>
      </w:r>
    </w:p>
    <w:p w:rsidR="00000000" w:rsidRDefault="00C3122D">
      <w:pPr>
        <w:pStyle w:val="just"/>
      </w:pPr>
      <w:r>
        <w:t>3.1. Проводит клинические аналитические исследования в соответствии с профилем лаборатории с использованием современных клинико-диагностических технологий, а т</w:t>
      </w:r>
      <w:r>
        <w:t>акже измерительной и аналитической аппаратуры.</w:t>
      </w:r>
    </w:p>
    <w:p w:rsidR="00000000" w:rsidRDefault="00C3122D">
      <w:pPr>
        <w:pStyle w:val="just"/>
      </w:pPr>
      <w:r>
        <w:t>3.2. Организует рабочее место для проведения лабораторных исследований.</w:t>
      </w:r>
    </w:p>
    <w:p w:rsidR="00000000" w:rsidRDefault="00C3122D">
      <w:pPr>
        <w:pStyle w:val="just"/>
      </w:pPr>
      <w:r>
        <w:t>3.3. Готовит необходимые реактивы, обрабатывает биологический материал для исследования.</w:t>
      </w:r>
    </w:p>
    <w:p w:rsidR="00000000" w:rsidRDefault="00C3122D">
      <w:pPr>
        <w:pStyle w:val="just"/>
      </w:pPr>
      <w:r>
        <w:t>3.4. Внедряет новые методы молекулярно-генетичес</w:t>
      </w:r>
      <w:r>
        <w:t>ких исследований, имеющие наибольшую аналитическую и клинико-диагностическую надежность при проведении селективного скрининга.</w:t>
      </w:r>
    </w:p>
    <w:p w:rsidR="00000000" w:rsidRDefault="00C3122D">
      <w:pPr>
        <w:pStyle w:val="just"/>
      </w:pPr>
      <w:r>
        <w:t>3.5. Анализирует результаты проведенных исследований и способы их регистрации.</w:t>
      </w:r>
    </w:p>
    <w:p w:rsidR="00000000" w:rsidRDefault="00C3122D">
      <w:pPr>
        <w:pStyle w:val="just"/>
      </w:pPr>
      <w:r>
        <w:t>3.6. Ведет необходимую учетно-отчетную документаци</w:t>
      </w:r>
      <w:r>
        <w:t>ю.</w:t>
      </w:r>
    </w:p>
    <w:p w:rsidR="00000000" w:rsidRDefault="00C3122D">
      <w:pPr>
        <w:pStyle w:val="just"/>
      </w:pPr>
      <w:r>
        <w:t>3.7. Готовит ежемесячные отчеты о своей работе, участвует в составлении годового отчета лаборатории.</w:t>
      </w:r>
    </w:p>
    <w:p w:rsidR="00000000" w:rsidRDefault="00C3122D">
      <w:pPr>
        <w:pStyle w:val="just"/>
      </w:pPr>
      <w:r>
        <w:t>3.8. Осуществляет внутрилабораторный контроль качества исследований.</w:t>
      </w:r>
    </w:p>
    <w:p w:rsidR="00000000" w:rsidRDefault="00C3122D">
      <w:pPr>
        <w:pStyle w:val="just"/>
      </w:pPr>
      <w:r>
        <w:t>3.9. Готовит предложения по повышению эффективности проводимых исследований и их ка</w:t>
      </w:r>
      <w:r>
        <w:t>чества.</w:t>
      </w:r>
    </w:p>
    <w:p w:rsidR="00000000" w:rsidRDefault="00C3122D">
      <w:pPr>
        <w:pStyle w:val="just"/>
      </w:pPr>
      <w:r>
        <w:t>3.10. Готовит презентации по вопросам лабораторной диагностики врожденных и наследственных заболеваний.</w:t>
      </w:r>
    </w:p>
    <w:p w:rsidR="00000000" w:rsidRDefault="00C3122D">
      <w:pPr>
        <w:pStyle w:val="just"/>
      </w:pPr>
      <w:r>
        <w:t xml:space="preserve">3.11. Обследует больных с применением специальных генетических методов </w:t>
      </w:r>
      <w:r>
        <w:t>(цитогенетические, биохимические, иммунологические, молекулярно-генетические).</w:t>
      </w:r>
    </w:p>
    <w:p w:rsidR="00000000" w:rsidRDefault="00C3122D">
      <w:pPr>
        <w:pStyle w:val="just"/>
      </w:pPr>
      <w:r>
        <w:t>3.12. Осуществляет забор биологического материала для проведения лабораторных и молекулярно-генетических исследований.</w:t>
      </w:r>
    </w:p>
    <w:p w:rsidR="00000000" w:rsidRDefault="00C3122D">
      <w:pPr>
        <w:pStyle w:val="just"/>
      </w:pPr>
      <w:r>
        <w:t>3.13. Проводит цитогенетический анализ периферической кров</w:t>
      </w:r>
      <w:r>
        <w:t>и больных, культуры амниотических клеток и/или биоптата хориона.</w:t>
      </w:r>
    </w:p>
    <w:p w:rsidR="00000000" w:rsidRDefault="00C3122D">
      <w:pPr>
        <w:pStyle w:val="just"/>
      </w:pPr>
      <w:r>
        <w:t>3.14. Культивирует клетки амниотической жидкости и/или биоптата хориона.</w:t>
      </w:r>
    </w:p>
    <w:p w:rsidR="00000000" w:rsidRDefault="00C3122D">
      <w:pPr>
        <w:pStyle w:val="just"/>
      </w:pPr>
      <w:r>
        <w:t>3.15. Проводит массовый и селективный скрининг на наследственные болезни обмена, биохимический контроль за лечением бо</w:t>
      </w:r>
      <w:r>
        <w:t>льных.</w:t>
      </w:r>
    </w:p>
    <w:p w:rsidR="00000000" w:rsidRDefault="00C3122D">
      <w:pPr>
        <w:pStyle w:val="just"/>
      </w:pPr>
      <w:r>
        <w:t>3.16. Верифицирует результаты собственных исследований, привлекая в необходимых случаях врачей соответствующих специальностей для консультации и проведения диагностических исследований.</w:t>
      </w:r>
    </w:p>
    <w:p w:rsidR="00000000" w:rsidRDefault="00C3122D">
      <w:pPr>
        <w:pStyle w:val="HTML"/>
      </w:pPr>
      <w:r>
        <w:t xml:space="preserve">    3.17. _____________________________________________________</w:t>
      </w:r>
      <w:r>
        <w:t>___________.</w:t>
      </w:r>
    </w:p>
    <w:p w:rsidR="00000000" w:rsidRDefault="00C3122D">
      <w:pPr>
        <w:pStyle w:val="HTML"/>
      </w:pPr>
      <w:r>
        <w:t>(иные обязанности)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3122D">
      <w:pPr>
        <w:pStyle w:val="just"/>
      </w:pPr>
      <w:r>
        <w:t>Врач-генетик имеет право:</w:t>
      </w:r>
    </w:p>
    <w:p w:rsidR="00000000" w:rsidRDefault="00C3122D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C3122D">
      <w:pPr>
        <w:pStyle w:val="just"/>
      </w:pPr>
      <w:r>
        <w:t>4.2. По согласованию с непосредственным руководителем привлекать к решению поставленных пер</w:t>
      </w:r>
      <w:r>
        <w:t>ед ним задач других работников.</w:t>
      </w:r>
    </w:p>
    <w:p w:rsidR="00000000" w:rsidRDefault="00C3122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3122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3122D">
      <w:pPr>
        <w:pStyle w:val="just"/>
      </w:pPr>
      <w:r>
        <w:t>4.5. Требовать от руковод</w:t>
      </w:r>
      <w:r>
        <w:t>ства медицинской организации (учреждения) оказания содействия в исполнении должностных обязанностей.</w:t>
      </w:r>
    </w:p>
    <w:p w:rsidR="00000000" w:rsidRDefault="00C3122D">
      <w:pPr>
        <w:pStyle w:val="HTML"/>
      </w:pPr>
      <w:r>
        <w:t xml:space="preserve">    4.6. _________________________________________________________________.</w:t>
      </w:r>
    </w:p>
    <w:p w:rsidR="00000000" w:rsidRDefault="00C3122D">
      <w:pPr>
        <w:pStyle w:val="HTML"/>
      </w:pPr>
      <w:r>
        <w:t>(иные права)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3122D">
      <w:pPr>
        <w:pStyle w:val="just"/>
      </w:pPr>
      <w:r>
        <w:t>5.1. Врач-генетик привлекается к ответственнос</w:t>
      </w:r>
      <w:r>
        <w:t>ти:</w:t>
      </w:r>
    </w:p>
    <w:p w:rsidR="00000000" w:rsidRDefault="00C3122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3122D">
      <w:pPr>
        <w:pStyle w:val="just"/>
      </w:pPr>
      <w:r>
        <w:t>- за нарушение Устава (Положения) м</w:t>
      </w:r>
      <w:r>
        <w:t>едицинской организации (учреждения);</w:t>
      </w:r>
    </w:p>
    <w:p w:rsidR="00000000" w:rsidRDefault="00C3122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3122D">
      <w:pPr>
        <w:pStyle w:val="just"/>
      </w:pPr>
      <w:r>
        <w:t>- за причинение уще</w:t>
      </w:r>
      <w:r>
        <w:t>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C3122D">
      <w:pPr>
        <w:pStyle w:val="just"/>
      </w:pPr>
      <w:r>
        <w:t>5.2. ___________________________________________________________________.</w:t>
      </w:r>
    </w:p>
    <w:p w:rsidR="00000000" w:rsidRDefault="00C3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22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3122D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C3122D">
      <w:pPr>
        <w:pStyle w:val="HTML"/>
      </w:pPr>
      <w:r>
        <w:t>Квалификационной    характеристики    должности    "Врач-генетик"   (Единый</w:t>
      </w:r>
    </w:p>
    <w:p w:rsidR="00000000" w:rsidRDefault="00C3122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3122D">
      <w:pPr>
        <w:pStyle w:val="HTML"/>
      </w:pPr>
      <w:r>
        <w:t>служащих.  Раздел  "Квалификационные ха</w:t>
      </w:r>
      <w:r>
        <w:t>рактеристики должностей работников в</w:t>
      </w:r>
    </w:p>
    <w:p w:rsidR="00000000" w:rsidRDefault="00C3122D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C3122D">
      <w:pPr>
        <w:pStyle w:val="HTML"/>
      </w:pPr>
      <w:r>
        <w:t>23.07.2010  N  541н), ____________________________________________________.</w:t>
      </w:r>
    </w:p>
    <w:p w:rsidR="00000000" w:rsidRDefault="00C3122D">
      <w:pPr>
        <w:pStyle w:val="HTML"/>
      </w:pPr>
      <w:r>
        <w:t>(реквизиты иных актов и документов)</w:t>
      </w:r>
    </w:p>
    <w:p w:rsidR="00000000" w:rsidRDefault="00C3122D">
      <w:pPr>
        <w:pStyle w:val="HTML"/>
      </w:pPr>
      <w:r>
        <w:t xml:space="preserve">6.2. Ознакомление   работника  </w:t>
      </w:r>
      <w:r>
        <w:t xml:space="preserve"> с   настоящей  должностной  инструкцией</w:t>
      </w:r>
    </w:p>
    <w:p w:rsidR="00000000" w:rsidRDefault="00C3122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3122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3122D">
      <w:pPr>
        <w:pStyle w:val="HTML"/>
      </w:pPr>
      <w:r>
        <w:t>подтверждается ________________________________________________________</w:t>
      </w:r>
      <w:r>
        <w:t>____</w:t>
      </w:r>
    </w:p>
    <w:p w:rsidR="00000000" w:rsidRDefault="00C3122D">
      <w:pPr>
        <w:pStyle w:val="HTML"/>
      </w:pPr>
      <w:r>
        <w:t>(росписью в листе ознакомления, являющемся неотъемлемой</w:t>
      </w:r>
    </w:p>
    <w:p w:rsidR="00000000" w:rsidRDefault="00C3122D">
      <w:pPr>
        <w:pStyle w:val="HTML"/>
      </w:pPr>
      <w:r>
        <w:t>___________________________________________________________________________</w:t>
      </w:r>
    </w:p>
    <w:p w:rsidR="00000000" w:rsidRDefault="00C3122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3122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3122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3122D">
      <w:pPr>
        <w:pStyle w:val="HTML"/>
      </w:pPr>
      <w:r>
        <w:t>__________________________________________________________________________.</w:t>
      </w:r>
    </w:p>
    <w:p w:rsidR="00000000" w:rsidRDefault="00C3122D">
      <w:pPr>
        <w:pStyle w:val="HTML"/>
      </w:pPr>
      <w:r>
        <w:t>у работодателя; иным способом)</w:t>
      </w:r>
    </w:p>
    <w:p w:rsidR="00000000" w:rsidRDefault="00C3122D">
      <w:pPr>
        <w:pStyle w:val="just"/>
      </w:pPr>
      <w:r>
        <w:t>6.3. _________________________________________________________</w:t>
      </w:r>
      <w:r>
        <w:t>__________.</w:t>
      </w:r>
    </w:p>
    <w:p w:rsidR="00000000" w:rsidRDefault="00C31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ostnaya_instrukciya_vracha_genetika.htm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2D"/>
    <w:rsid w:val="00C3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FB038-5847-4DC4-93B8-186BF967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gene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7875</Characters>
  <Application>Microsoft Office Word</Application>
  <DocSecurity>0</DocSecurity>
  <Lines>65</Lines>
  <Paragraphs>18</Paragraphs>
  <ScaleCrop>false</ScaleCrop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врача-генетика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2022-08-07T09:54:00Z</dcterms:created>
  <dcterms:modified xsi:type="dcterms:W3CDTF">2022-08-07T09:54:00Z</dcterms:modified>
</cp:coreProperties>
</file>