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32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учителя. Вариант 2</w:t>
      </w:r>
    </w:p>
    <w:p w:rsidR="00000000" w:rsidRDefault="0037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2E">
      <w:pPr>
        <w:pStyle w:val="HTML"/>
      </w:pPr>
      <w:r>
        <w:t>__________________________                       УТВЕРЖДАЮ</w:t>
      </w:r>
    </w:p>
    <w:p w:rsidR="00000000" w:rsidRDefault="0037732E">
      <w:pPr>
        <w:pStyle w:val="HTML"/>
      </w:pPr>
      <w:r>
        <w:t>(наименование организации)</w:t>
      </w:r>
    </w:p>
    <w:p w:rsidR="00000000" w:rsidRDefault="0037732E">
      <w:pPr>
        <w:pStyle w:val="HTML"/>
      </w:pPr>
      <w:r>
        <w:t>__________________________</w:t>
      </w:r>
    </w:p>
    <w:p w:rsidR="00000000" w:rsidRDefault="0037732E">
      <w:pPr>
        <w:pStyle w:val="HTML"/>
      </w:pPr>
      <w:r>
        <w:t>(руководитель организации)</w:t>
      </w:r>
    </w:p>
    <w:p w:rsidR="00000000" w:rsidRDefault="0037732E">
      <w:pPr>
        <w:pStyle w:val="HTML"/>
      </w:pPr>
      <w:r>
        <w:t>ДОЛЖНОСТНАЯ ИНСТРУКЦИЯ</w:t>
      </w:r>
    </w:p>
    <w:p w:rsidR="00000000" w:rsidRDefault="0037732E">
      <w:pPr>
        <w:pStyle w:val="HTML"/>
      </w:pPr>
      <w:r>
        <w:t xml:space="preserve">учителя                                         </w:t>
      </w:r>
      <w:r>
        <w:t xml:space="preserve"> ____________/_____________</w:t>
      </w:r>
    </w:p>
    <w:p w:rsidR="00000000" w:rsidRDefault="0037732E">
      <w:pPr>
        <w:pStyle w:val="HTML"/>
      </w:pPr>
      <w:r>
        <w:t>(подпись)     (Ф.И.О.)</w:t>
      </w:r>
    </w:p>
    <w:p w:rsidR="00000000" w:rsidRDefault="0037732E">
      <w:pPr>
        <w:pStyle w:val="HTML"/>
      </w:pPr>
    </w:p>
    <w:p w:rsidR="00000000" w:rsidRDefault="0037732E">
      <w:pPr>
        <w:pStyle w:val="HTML"/>
      </w:pPr>
      <w:r>
        <w:t>"___"__________ ___ г. N ____                    "___"______________ ___ г.</w:t>
      </w:r>
    </w:p>
    <w:p w:rsidR="00000000" w:rsidRDefault="0037732E">
      <w:pPr>
        <w:pStyle w:val="HTML"/>
      </w:pPr>
    </w:p>
    <w:p w:rsidR="00000000" w:rsidRDefault="0037732E">
      <w:pPr>
        <w:pStyle w:val="HTML"/>
      </w:pPr>
      <w:r>
        <w:t>г. ____________                                   М.П.</w:t>
      </w:r>
    </w:p>
    <w:p w:rsidR="00000000" w:rsidRDefault="0037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2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7732E">
      <w:pPr>
        <w:pStyle w:val="just"/>
      </w:pPr>
      <w:r>
        <w:t>1.1. Настоящая должностная инструкция определяет фун</w:t>
      </w:r>
      <w:r>
        <w:t>кциональные обязанности, права и ответственность учителя (далее - "Работник").</w:t>
      </w:r>
    </w:p>
    <w:p w:rsidR="00000000" w:rsidRDefault="0037732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7732E">
      <w:pPr>
        <w:pStyle w:val="just"/>
      </w:pPr>
      <w:r>
        <w:t>1.3. Работн</w:t>
      </w:r>
      <w:r>
        <w:t>ик подчиняется непосредственно ____________________ Организации.</w:t>
      </w:r>
    </w:p>
    <w:p w:rsidR="00000000" w:rsidRDefault="0037732E">
      <w:pPr>
        <w:pStyle w:val="just"/>
      </w:pPr>
      <w:r>
        <w:t>1.4. На должность Работника назначается лицо, имеющее высшее профессиональное образование или среднее профессиональное образование по направлению подготовки "Образование и педагогика" или в о</w:t>
      </w:r>
      <w:r>
        <w:t>бласти, соответствующей преподаваемому предмету,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</w:t>
      </w:r>
      <w:r>
        <w:t>овательном учреждении без предъявления требований к стажу работы.</w:t>
      </w:r>
    </w:p>
    <w:p w:rsidR="00000000" w:rsidRDefault="0037732E">
      <w:pPr>
        <w:pStyle w:val="just"/>
      </w:pPr>
      <w:r>
        <w:t>1.5. Работник должен знать:</w:t>
      </w:r>
    </w:p>
    <w:p w:rsidR="00000000" w:rsidRDefault="0037732E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37732E">
      <w:pPr>
        <w:pStyle w:val="just"/>
      </w:pPr>
      <w:r>
        <w:t>- законы и иные нормативные правовые акты, регламентирующие образовательную деят</w:t>
      </w:r>
      <w:r>
        <w:t>ельность;</w:t>
      </w:r>
    </w:p>
    <w:p w:rsidR="00000000" w:rsidRDefault="0037732E">
      <w:pPr>
        <w:pStyle w:val="just"/>
      </w:pPr>
      <w:r>
        <w:t>- Конвенцию о правах ребенка;</w:t>
      </w:r>
    </w:p>
    <w:p w:rsidR="00000000" w:rsidRDefault="0037732E">
      <w:pPr>
        <w:pStyle w:val="just"/>
      </w:pPr>
      <w:r>
        <w:t>- основы общетеоретических дисциплин в объеме, необходимом для решения педагогических, научно-методических и организационно-управленческих задач;</w:t>
      </w:r>
    </w:p>
    <w:p w:rsidR="00000000" w:rsidRDefault="0037732E">
      <w:pPr>
        <w:pStyle w:val="just"/>
      </w:pPr>
      <w:r>
        <w:t>- педагогику, психологию, возрастную физиологию;</w:t>
      </w:r>
    </w:p>
    <w:p w:rsidR="00000000" w:rsidRDefault="0037732E">
      <w:pPr>
        <w:pStyle w:val="just"/>
      </w:pPr>
      <w:r>
        <w:t>- школьную гигиену;</w:t>
      </w:r>
    </w:p>
    <w:p w:rsidR="00000000" w:rsidRDefault="0037732E">
      <w:pPr>
        <w:pStyle w:val="just"/>
      </w:pPr>
      <w:r>
        <w:lastRenderedPageBreak/>
        <w:t>-</w:t>
      </w:r>
      <w:r>
        <w:t xml:space="preserve"> методику преподавания предмета;</w:t>
      </w:r>
    </w:p>
    <w:p w:rsidR="00000000" w:rsidRDefault="0037732E">
      <w:pPr>
        <w:pStyle w:val="just"/>
      </w:pPr>
      <w:r>
        <w:t>- программы и учебники по преподаваемому предмету;</w:t>
      </w:r>
    </w:p>
    <w:p w:rsidR="00000000" w:rsidRDefault="0037732E">
      <w:pPr>
        <w:pStyle w:val="just"/>
      </w:pPr>
      <w:r>
        <w:t>- методику воспитательной работы;</w:t>
      </w:r>
    </w:p>
    <w:p w:rsidR="00000000" w:rsidRDefault="0037732E">
      <w:pPr>
        <w:pStyle w:val="just"/>
      </w:pPr>
      <w:r>
        <w:t>- требования к оснащению и оборудованию учебных кабинетов и подсобных помещений к ним;</w:t>
      </w:r>
    </w:p>
    <w:p w:rsidR="00000000" w:rsidRDefault="0037732E">
      <w:pPr>
        <w:pStyle w:val="just"/>
      </w:pPr>
      <w:r>
        <w:t>- средства обучения и их дидактические возможности;</w:t>
      </w:r>
    </w:p>
    <w:p w:rsidR="00000000" w:rsidRDefault="0037732E">
      <w:pPr>
        <w:pStyle w:val="just"/>
      </w:pPr>
      <w:r>
        <w:t>- основы научной организации труда;</w:t>
      </w:r>
    </w:p>
    <w:p w:rsidR="00000000" w:rsidRDefault="0037732E">
      <w:pPr>
        <w:pStyle w:val="just"/>
      </w:pPr>
      <w:r>
        <w:t>- нормативные документы по вопросам обучения и воспитания детей и молодежи;</w:t>
      </w:r>
    </w:p>
    <w:p w:rsidR="00000000" w:rsidRDefault="0037732E">
      <w:pPr>
        <w:pStyle w:val="just"/>
      </w:pPr>
      <w:r>
        <w:t>- теорию и методы управления образовательными системами;</w:t>
      </w:r>
    </w:p>
    <w:p w:rsidR="00000000" w:rsidRDefault="0037732E">
      <w:pPr>
        <w:pStyle w:val="just"/>
      </w:pPr>
      <w:r>
        <w:t>- современные педагогические технол</w:t>
      </w:r>
      <w:r>
        <w:t>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37732E">
      <w:pPr>
        <w:pStyle w:val="just"/>
      </w:pPr>
      <w:r>
        <w:t>- методы убеждения, аргументации своей позиции, установления контактов с обучающимися разного возраста, их родителями (лицами, их заменяющими), к</w:t>
      </w:r>
      <w:r>
        <w:t>оллегами по работе;</w:t>
      </w:r>
    </w:p>
    <w:p w:rsidR="00000000" w:rsidRDefault="0037732E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37732E">
      <w:pPr>
        <w:pStyle w:val="just"/>
      </w:pPr>
      <w:r>
        <w:t>- основы экологии, экономики, социологии;</w:t>
      </w:r>
    </w:p>
    <w:p w:rsidR="00000000" w:rsidRDefault="0037732E">
      <w:pPr>
        <w:pStyle w:val="just"/>
      </w:pPr>
      <w:r>
        <w:t>- трудовое законодательство;</w:t>
      </w:r>
    </w:p>
    <w:p w:rsidR="00000000" w:rsidRDefault="0037732E">
      <w:pPr>
        <w:pStyle w:val="just"/>
      </w:pPr>
      <w:r>
        <w:t>- основы работы с текстовыми редакторами, электронными таблицами, электронной поч</w:t>
      </w:r>
      <w:r>
        <w:t>той и браузерами, мультимедийным оборудованием;</w:t>
      </w:r>
    </w:p>
    <w:p w:rsidR="00000000" w:rsidRDefault="0037732E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37732E">
      <w:pPr>
        <w:pStyle w:val="just"/>
      </w:pPr>
      <w:r>
        <w:t>- правила по охране труда и пожарной безопасности</w:t>
      </w:r>
    </w:p>
    <w:p w:rsidR="00000000" w:rsidRDefault="0037732E">
      <w:pPr>
        <w:pStyle w:val="just"/>
      </w:pPr>
      <w:r>
        <w:t>1.6. В период временного отсутствия Работника его обязанности возлагаются на _________</w:t>
      </w:r>
      <w:r>
        <w:t>__________________.</w:t>
      </w:r>
    </w:p>
    <w:p w:rsidR="00000000" w:rsidRDefault="0037732E">
      <w:pPr>
        <w:pStyle w:val="just"/>
      </w:pPr>
      <w:r>
        <w:t>1.7. Работник подчиняется непосредственно __________________________.</w:t>
      </w:r>
    </w:p>
    <w:p w:rsidR="00000000" w:rsidRDefault="0037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2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7732E">
      <w:pPr>
        <w:pStyle w:val="just"/>
      </w:pPr>
      <w:r>
        <w:t>Работник:</w:t>
      </w:r>
    </w:p>
    <w:p w:rsidR="00000000" w:rsidRDefault="0037732E">
      <w:pPr>
        <w:pStyle w:val="just"/>
      </w:pPr>
      <w:r>
        <w:t>2.1. Осуществляет обучение и воспитание обучающихся с учетом их психолого-физиологических особенностей и специфики преподавае</w:t>
      </w:r>
      <w:r>
        <w:t>мого предмета, способствует формированию общей культуры личности, социализации, осознанного выбора и освоения образовательных программ, используя разнообразные формы, приемы, методы и средства обучения, в том числе по индивидуальным учебным планам, ускорен</w:t>
      </w:r>
      <w:r>
        <w:t>ным курсам в рамках федеральных государственных образовательных стандартов, современные образовательные технологии, включая информационные, а также цифровые образовательные ресурсы.</w:t>
      </w:r>
    </w:p>
    <w:p w:rsidR="00000000" w:rsidRDefault="0037732E">
      <w:pPr>
        <w:pStyle w:val="just"/>
      </w:pPr>
      <w:r>
        <w:t>2.2. Обоснованно выбирает программы и учебно-методическое обеспечение, вкл</w:t>
      </w:r>
      <w:r>
        <w:t>ючая цифровые образовательные ресурсы.</w:t>
      </w:r>
    </w:p>
    <w:p w:rsidR="00000000" w:rsidRDefault="0037732E">
      <w:pPr>
        <w:pStyle w:val="just"/>
      </w:pPr>
      <w:r>
        <w:t>2.3. Проводит учебные занятия, опираясь на достижения в области педагогической и психологической наук, возрастной психологии и школьной гигиены, а также современных информационных технологий и методик обучения.</w:t>
      </w:r>
    </w:p>
    <w:p w:rsidR="00000000" w:rsidRDefault="0037732E">
      <w:pPr>
        <w:pStyle w:val="just"/>
      </w:pPr>
      <w:r>
        <w:t>2.4. П</w:t>
      </w:r>
      <w:r>
        <w:t>ланирует и осуществляет учебный процесс в соответствии с образовательной программой образовательного учреждения, разрабатывает рабочую программу по предмету, курсу на основе примерных основных общеобразовательных программ и обеспечивает ее выполнение, орга</w:t>
      </w:r>
      <w:r>
        <w:t>низуя и поддерживая разнообразные виды деятельности обучающихся, ориентируясь на личность обучающегося, развитие его мотивации, познавательных интересов, способностей, организует самостоятельную деятельность обучающихся, в том числе исследовательскую, реал</w:t>
      </w:r>
      <w:r>
        <w:t>изует проблемное обучение, осуществляет связь обучения по предмету (курсу, программе) с практикой, обсуждает с обучающимися актуальные события современности.</w:t>
      </w:r>
    </w:p>
    <w:p w:rsidR="00000000" w:rsidRDefault="0037732E">
      <w:pPr>
        <w:pStyle w:val="just"/>
      </w:pPr>
      <w:r>
        <w:t>2.5. Обеспечивает достижение и подтверждение обучающимися уровней образования (образовательных цен</w:t>
      </w:r>
      <w:r>
        <w:t>зов).</w:t>
      </w:r>
    </w:p>
    <w:p w:rsidR="00000000" w:rsidRDefault="0037732E">
      <w:pPr>
        <w:pStyle w:val="just"/>
      </w:pPr>
      <w:r>
        <w:t>2.6. Оценивает эффективность и результаты обучения обучающихся по предмету (курсу, программе), учитывая освоение знаний, овладение умениями, развитие опыта творческой деятельности, познавательного интереса обучающихся, используя компьютерные технолог</w:t>
      </w:r>
      <w:r>
        <w:t>ии, в т.ч. текстовые редакторы и электронные таблицы в своей деятельности.</w:t>
      </w:r>
    </w:p>
    <w:p w:rsidR="00000000" w:rsidRDefault="0037732E">
      <w:pPr>
        <w:pStyle w:val="just"/>
      </w:pPr>
      <w:r>
        <w:t>2.7. Соблюдает права и свободы обучающихся, поддерживает учебную дисциплину, режим посещения занятий, уважая человеческое достоинство, честь и репутацию обучающихся.</w:t>
      </w:r>
    </w:p>
    <w:p w:rsidR="00000000" w:rsidRDefault="0037732E">
      <w:pPr>
        <w:pStyle w:val="just"/>
      </w:pPr>
      <w:r>
        <w:t>2.8. Осуществля</w:t>
      </w:r>
      <w:r>
        <w:t>ет контрольно-оценочную деятельность в образовательном процессе с использованием современных способов оценивания в условиях информационно-коммуникационных технологий (ведение электронных форм документации, в том числе электронного журнала и дневников обуча</w:t>
      </w:r>
      <w:r>
        <w:t>ющихся).</w:t>
      </w:r>
    </w:p>
    <w:p w:rsidR="00000000" w:rsidRDefault="0037732E">
      <w:pPr>
        <w:pStyle w:val="just"/>
      </w:pPr>
      <w:r>
        <w:t>2.9. Вносит предложения по совершенствованию образовательного процесса в образовательном учреждении.</w:t>
      </w:r>
    </w:p>
    <w:p w:rsidR="00000000" w:rsidRDefault="0037732E">
      <w:pPr>
        <w:pStyle w:val="just"/>
      </w:pPr>
      <w:r>
        <w:t>2.10. Участвует в деятельности педагогического и иных советов образовательного учреждения, а также в деятельности методических объединений и других формах методической работы.</w:t>
      </w:r>
    </w:p>
    <w:p w:rsidR="00000000" w:rsidRDefault="0037732E">
      <w:pPr>
        <w:pStyle w:val="just"/>
      </w:pPr>
      <w:r>
        <w:t>2.11. Обеспечивает охрану жизни и здоровья обучающихся во время образовательного</w:t>
      </w:r>
      <w:r>
        <w:t xml:space="preserve"> процесса.</w:t>
      </w:r>
    </w:p>
    <w:p w:rsidR="00000000" w:rsidRDefault="0037732E">
      <w:pPr>
        <w:pStyle w:val="just"/>
      </w:pPr>
      <w:r>
        <w:t>2.12. Осуществляет связь с родителями (лицами, их заменяющими).</w:t>
      </w:r>
    </w:p>
    <w:p w:rsidR="00000000" w:rsidRDefault="0037732E">
      <w:pPr>
        <w:pStyle w:val="just"/>
      </w:pPr>
      <w:r>
        <w:t>2.13. Выполняет правила по охране труда и пожарной безопасности.</w:t>
      </w:r>
    </w:p>
    <w:p w:rsidR="00000000" w:rsidRDefault="0037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2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7732E">
      <w:pPr>
        <w:pStyle w:val="just"/>
      </w:pPr>
      <w:r>
        <w:t>3.1. Работник имеет право:</w:t>
      </w:r>
    </w:p>
    <w:p w:rsidR="00000000" w:rsidRDefault="0037732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7732E">
      <w:pPr>
        <w:pStyle w:val="just"/>
      </w:pPr>
      <w:r>
        <w:t>- на предоста</w:t>
      </w:r>
      <w:r>
        <w:t>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37732E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</w:t>
      </w:r>
      <w:r>
        <w:t>очем месте;</w:t>
      </w:r>
    </w:p>
    <w:p w:rsidR="00000000" w:rsidRDefault="0037732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7732E">
      <w:pPr>
        <w:pStyle w:val="just"/>
      </w:pPr>
      <w:r>
        <w:t>- на получение материалов и документов, относящихся к своей деятельности, ознакомление с</w:t>
      </w:r>
      <w:r>
        <w:t xml:space="preserve"> проектами решений руководства Организации, касающимися его деятельности;</w:t>
      </w:r>
    </w:p>
    <w:p w:rsidR="00000000" w:rsidRDefault="0037732E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7732E">
      <w:pPr>
        <w:pStyle w:val="just"/>
      </w:pPr>
      <w:r>
        <w:t>- представлять на рассмотрение своего непосредственно</w:t>
      </w:r>
      <w:r>
        <w:t>го руководителя предложения по вопросам своей деятельности.</w:t>
      </w:r>
    </w:p>
    <w:p w:rsidR="00000000" w:rsidRDefault="0037732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7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2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7732E">
      <w:pPr>
        <w:pStyle w:val="just"/>
      </w:pPr>
      <w:r>
        <w:t>Работник несет ответственность за:</w:t>
      </w:r>
    </w:p>
    <w:p w:rsidR="00000000" w:rsidRDefault="0037732E">
      <w:pPr>
        <w:pStyle w:val="just"/>
      </w:pPr>
      <w:r>
        <w:t>4.1. Неисполнение или ненадле</w:t>
      </w:r>
      <w:r>
        <w:t>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7732E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7732E">
      <w:pPr>
        <w:pStyle w:val="just"/>
      </w:pPr>
      <w:r>
        <w:t>4.3. Непринятие мер по пресечению вы</w:t>
      </w:r>
      <w:r>
        <w:t>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7732E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</w:t>
      </w:r>
      <w:r>
        <w:t>им, административным и уголовным законодательством.</w:t>
      </w:r>
    </w:p>
    <w:p w:rsidR="00000000" w:rsidRDefault="0037732E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377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32E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37732E">
      <w:pPr>
        <w:pStyle w:val="just"/>
      </w:pPr>
      <w:r>
        <w:t>5.1. Режим работы Работника определяется в соответствии с Правилами внутреннего трудов</w:t>
      </w:r>
      <w:r>
        <w:t>ого распорядка, установленными в Организации.</w:t>
      </w:r>
    </w:p>
    <w:p w:rsidR="00000000" w:rsidRDefault="0037732E">
      <w:pPr>
        <w:pStyle w:val="just"/>
      </w:pPr>
      <w:r>
        <w:t>5.2. Оценка работы:</w:t>
      </w:r>
    </w:p>
    <w:p w:rsidR="00000000" w:rsidRDefault="0037732E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7732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37732E">
      <w:pPr>
        <w:pStyle w:val="HTML"/>
      </w:pPr>
      <w:r>
        <w:t>(указать порядок и основания для иных видов работы)</w:t>
      </w:r>
    </w:p>
    <w:p w:rsidR="00000000" w:rsidRDefault="0037732E">
      <w:pPr>
        <w:pStyle w:val="HTML"/>
      </w:pPr>
    </w:p>
    <w:p w:rsidR="00000000" w:rsidRDefault="0037732E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37732E">
      <w:pPr>
        <w:pStyle w:val="HTML"/>
      </w:pPr>
      <w:r>
        <w:t>Минздравсоцразвития  РФ  от  26.08.2010  N  761н  "Об  утве</w:t>
      </w:r>
      <w:r>
        <w:t>рждении  Единого</w:t>
      </w:r>
    </w:p>
    <w:p w:rsidR="00000000" w:rsidRDefault="0037732E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37732E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37732E">
      <w:pPr>
        <w:pStyle w:val="HTML"/>
      </w:pPr>
      <w:r>
        <w:t>образования" (зарегистрировано в Минюсте РФ 06.10.2010 N 18638).</w:t>
      </w:r>
    </w:p>
    <w:p w:rsidR="00000000" w:rsidRDefault="0037732E">
      <w:pPr>
        <w:pStyle w:val="HTML"/>
      </w:pPr>
    </w:p>
    <w:p w:rsidR="00000000" w:rsidRDefault="0037732E">
      <w:pPr>
        <w:pStyle w:val="HTML"/>
      </w:pPr>
      <w:r>
        <w:t>_____________________</w:t>
      </w:r>
      <w:r>
        <w:t>______      ________________      _______________</w:t>
      </w:r>
    </w:p>
    <w:p w:rsidR="00000000" w:rsidRDefault="0037732E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37732E">
      <w:pPr>
        <w:pStyle w:val="HTML"/>
      </w:pPr>
      <w:r>
        <w:t>руководителя структурного                                  подписи)</w:t>
      </w:r>
    </w:p>
    <w:p w:rsidR="00000000" w:rsidRDefault="0037732E">
      <w:pPr>
        <w:pStyle w:val="HTML"/>
      </w:pPr>
      <w:r>
        <w:t>подразделения)</w:t>
      </w:r>
    </w:p>
    <w:p w:rsidR="00000000" w:rsidRDefault="0037732E">
      <w:pPr>
        <w:pStyle w:val="HTML"/>
      </w:pPr>
    </w:p>
    <w:p w:rsidR="00000000" w:rsidRDefault="0037732E">
      <w:pPr>
        <w:pStyle w:val="HTML"/>
      </w:pPr>
      <w:r>
        <w:t>"___"__________ ____ г.</w:t>
      </w:r>
    </w:p>
    <w:p w:rsidR="00000000" w:rsidRDefault="0037732E">
      <w:pPr>
        <w:pStyle w:val="HTML"/>
      </w:pPr>
    </w:p>
    <w:p w:rsidR="00000000" w:rsidRDefault="0037732E">
      <w:pPr>
        <w:pStyle w:val="HTML"/>
      </w:pPr>
      <w:r>
        <w:t>СОГЛАСОВАНО</w:t>
      </w:r>
    </w:p>
    <w:p w:rsidR="00000000" w:rsidRDefault="0037732E">
      <w:pPr>
        <w:pStyle w:val="HTML"/>
      </w:pPr>
      <w:r>
        <w:t>(указать всех з</w:t>
      </w:r>
      <w:r>
        <w:t>аинтересованных</w:t>
      </w:r>
    </w:p>
    <w:p w:rsidR="00000000" w:rsidRDefault="0037732E">
      <w:pPr>
        <w:pStyle w:val="HTML"/>
      </w:pPr>
      <w:r>
        <w:t>лиц и их подписи)</w:t>
      </w:r>
    </w:p>
    <w:p w:rsidR="00000000" w:rsidRDefault="0037732E">
      <w:pPr>
        <w:pStyle w:val="HTML"/>
      </w:pPr>
      <w:r>
        <w:t>___________________________      ________________      _______________</w:t>
      </w:r>
    </w:p>
    <w:p w:rsidR="00000000" w:rsidRDefault="0037732E">
      <w:pPr>
        <w:pStyle w:val="HTML"/>
      </w:pPr>
      <w:r>
        <w:t>(Личная подпись)        (Расшифровка</w:t>
      </w:r>
    </w:p>
    <w:p w:rsidR="00000000" w:rsidRDefault="0037732E">
      <w:pPr>
        <w:pStyle w:val="HTML"/>
      </w:pPr>
      <w:r>
        <w:t>подписи)</w:t>
      </w:r>
    </w:p>
    <w:p w:rsidR="00000000" w:rsidRDefault="0037732E">
      <w:pPr>
        <w:pStyle w:val="HTML"/>
      </w:pPr>
      <w:r>
        <w:t>"___"__________ ____ г.</w:t>
      </w:r>
    </w:p>
    <w:p w:rsidR="00000000" w:rsidRDefault="0037732E">
      <w:pPr>
        <w:pStyle w:val="HTML"/>
      </w:pPr>
    </w:p>
    <w:p w:rsidR="00000000" w:rsidRDefault="0037732E">
      <w:pPr>
        <w:pStyle w:val="HTML"/>
      </w:pPr>
      <w:r>
        <w:t>С инструкцией ознакомлен:        ________________      _______________</w:t>
      </w:r>
    </w:p>
    <w:p w:rsidR="00000000" w:rsidRDefault="0037732E">
      <w:pPr>
        <w:pStyle w:val="HTML"/>
      </w:pPr>
      <w:r>
        <w:t>(Личная п</w:t>
      </w:r>
      <w:r>
        <w:t>одпись)        (Расшифровка</w:t>
      </w:r>
    </w:p>
    <w:p w:rsidR="00000000" w:rsidRDefault="0037732E">
      <w:pPr>
        <w:pStyle w:val="HTML"/>
      </w:pPr>
      <w:r>
        <w:t>подписи)</w:t>
      </w:r>
    </w:p>
    <w:p w:rsidR="00000000" w:rsidRDefault="0037732E">
      <w:pPr>
        <w:pStyle w:val="HTML"/>
      </w:pPr>
      <w:r>
        <w:t>"___"__________ ____ г.</w:t>
      </w:r>
    </w:p>
    <w:p w:rsidR="00000000" w:rsidRDefault="00377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https://порядокправа.рф/obrazecy/dolzhnostnaya_instrukciya_uchitelya_2.htm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2E"/>
    <w:rsid w:val="0037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47A26-99C0-41C8-B44B-F8447993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1423</Words>
  <Characters>8113</Characters>
  <Application>Microsoft Office Word</Application>
  <DocSecurity>0</DocSecurity>
  <Lines>67</Lines>
  <Paragraphs>19</Paragraphs>
  <ScaleCrop>false</ScaleCrop>
  <Company/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учителя.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2022-08-07T08:00:00Z</dcterms:created>
  <dcterms:modified xsi:type="dcterms:W3CDTF">2022-08-07T08:00:00Z</dcterms:modified>
</cp:coreProperties>
</file>