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044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тоннельного мастера на железнодорожном транспорте</w:t>
      </w:r>
    </w:p>
    <w:p w:rsidR="00000000" w:rsidRDefault="00BD0445">
      <w:pPr>
        <w:pStyle w:val="HTML"/>
      </w:pPr>
      <w:r>
        <w:t>Составлена в ___ экз.                                             Утверждаю</w:t>
      </w:r>
    </w:p>
    <w:p w:rsidR="00000000" w:rsidRDefault="00BD0445">
      <w:pPr>
        <w:pStyle w:val="HTML"/>
      </w:pPr>
      <w:r>
        <w:t>_________________________________</w:t>
      </w:r>
    </w:p>
    <w:p w:rsidR="00000000" w:rsidRDefault="00BD0445">
      <w:pPr>
        <w:pStyle w:val="HTML"/>
      </w:pPr>
      <w:r>
        <w:t>(инициалы, фамилия)</w:t>
      </w:r>
    </w:p>
    <w:p w:rsidR="00000000" w:rsidRDefault="00BD0445">
      <w:pPr>
        <w:pStyle w:val="HTML"/>
      </w:pPr>
    </w:p>
    <w:p w:rsidR="00000000" w:rsidRDefault="00BD0445">
      <w:pPr>
        <w:pStyle w:val="HTML"/>
      </w:pPr>
      <w:r>
        <w:t>_________________________________        __________________________________</w:t>
      </w:r>
    </w:p>
    <w:p w:rsidR="00000000" w:rsidRDefault="00BD0445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BD0445">
      <w:pPr>
        <w:pStyle w:val="HTML"/>
      </w:pPr>
    </w:p>
    <w:p w:rsidR="00000000" w:rsidRDefault="00BD0445">
      <w:pPr>
        <w:pStyle w:val="HTML"/>
      </w:pPr>
      <w:r>
        <w:t>_________________________________        __________________________________</w:t>
      </w:r>
    </w:p>
    <w:p w:rsidR="00000000" w:rsidRDefault="00BD0445">
      <w:pPr>
        <w:pStyle w:val="HTML"/>
      </w:pPr>
      <w:r>
        <w:t xml:space="preserve">его организационно-правовая      </w:t>
      </w:r>
      <w:r>
        <w:t xml:space="preserve">         уполномоченное утверждать</w:t>
      </w:r>
    </w:p>
    <w:p w:rsidR="00000000" w:rsidRDefault="00BD0445">
      <w:pPr>
        <w:pStyle w:val="HTML"/>
      </w:pPr>
    </w:p>
    <w:p w:rsidR="00000000" w:rsidRDefault="00BD0445">
      <w:pPr>
        <w:pStyle w:val="HTML"/>
      </w:pPr>
      <w:r>
        <w:t>_________________________________        __________________________________</w:t>
      </w:r>
    </w:p>
    <w:p w:rsidR="00000000" w:rsidRDefault="00BD0445">
      <w:pPr>
        <w:pStyle w:val="HTML"/>
      </w:pPr>
      <w:r>
        <w:t>форма, адрес, телефон, адрес                 должностную инструкцию)</w:t>
      </w:r>
    </w:p>
    <w:p w:rsidR="00000000" w:rsidRDefault="00BD0445">
      <w:pPr>
        <w:pStyle w:val="HTML"/>
      </w:pPr>
    </w:p>
    <w:p w:rsidR="00000000" w:rsidRDefault="00BD0445">
      <w:pPr>
        <w:pStyle w:val="HTML"/>
      </w:pPr>
      <w:r>
        <w:t>_________________________________</w:t>
      </w:r>
    </w:p>
    <w:p w:rsidR="00000000" w:rsidRDefault="00BD0445">
      <w:pPr>
        <w:pStyle w:val="HTML"/>
      </w:pPr>
      <w:r>
        <w:t xml:space="preserve">электронной почты, ОГРН, ИНН/КПП)       </w:t>
      </w:r>
      <w:r>
        <w:t xml:space="preserve">       "___"_______________ ____ г.</w:t>
      </w:r>
    </w:p>
    <w:p w:rsidR="00000000" w:rsidRDefault="00BD0445">
      <w:pPr>
        <w:pStyle w:val="HTML"/>
      </w:pPr>
      <w:r>
        <w:t>М.П.</w:t>
      </w:r>
    </w:p>
    <w:p w:rsidR="00000000" w:rsidRDefault="00BD0445">
      <w:pPr>
        <w:pStyle w:val="HTML"/>
      </w:pPr>
      <w:r>
        <w:t>"___"__________ ____ г. N ______</w:t>
      </w:r>
    </w:p>
    <w:p w:rsidR="00000000" w:rsidRDefault="00BD04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44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тоннельного мастера на железнодорожном транспорте __________________________________________ (наименование работодателя)</w:t>
      </w:r>
    </w:p>
    <w:p w:rsidR="00000000" w:rsidRDefault="00BD0445">
      <w:pPr>
        <w:pStyle w:val="just"/>
      </w:pPr>
      <w:r>
        <w:t>Разработчик: _________________</w:t>
      </w:r>
    </w:p>
    <w:p w:rsidR="00000000" w:rsidRDefault="00BD0445">
      <w:pPr>
        <w:pStyle w:val="just"/>
      </w:pPr>
      <w:r>
        <w:t>Соглас</w:t>
      </w:r>
      <w:r>
        <w:t>овано: _________________</w:t>
      </w:r>
    </w:p>
    <w:p w:rsidR="00000000" w:rsidRDefault="00BD0445">
      <w:pPr>
        <w:pStyle w:val="just"/>
      </w:pPr>
      <w:r>
        <w:t>______________________________</w:t>
      </w:r>
    </w:p>
    <w:p w:rsidR="00000000" w:rsidRDefault="00BD0445">
      <w:pPr>
        <w:pStyle w:val="just"/>
      </w:pPr>
      <w:r>
        <w:t>идентификатор электронной копии документа.</w:t>
      </w:r>
    </w:p>
    <w:p w:rsidR="00000000" w:rsidRDefault="00BD04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44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D0445">
      <w:pPr>
        <w:pStyle w:val="just"/>
      </w:pPr>
      <w:r>
        <w:t>1.1. Тоннельный мастер на железнодорожном транспорте (далее - Работник) относится к руководителям среднего звена.</w:t>
      </w:r>
    </w:p>
    <w:p w:rsidR="00000000" w:rsidRDefault="00BD0445">
      <w:pPr>
        <w:pStyle w:val="just"/>
      </w:pPr>
      <w:r>
        <w:t>1.2. Настоящая должност</w:t>
      </w:r>
      <w:r>
        <w:t>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"________________" (далее - Работодатель).</w:t>
      </w:r>
    </w:p>
    <w:p w:rsidR="00000000" w:rsidRDefault="00BD0445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BD0445">
      <w:pPr>
        <w:pStyle w:val="just"/>
      </w:pPr>
      <w:r>
        <w:t>1.4. Работник подчиняется непосредственно ______________.</w:t>
      </w:r>
    </w:p>
    <w:p w:rsidR="00000000" w:rsidRDefault="00BD0445">
      <w:pPr>
        <w:pStyle w:val="just"/>
      </w:pPr>
      <w:r>
        <w:t>1.5. Работник должен знать:</w:t>
      </w:r>
    </w:p>
    <w:p w:rsidR="00000000" w:rsidRDefault="00BD0445">
      <w:pPr>
        <w:pStyle w:val="just"/>
      </w:pPr>
      <w:r>
        <w:lastRenderedPageBreak/>
        <w:t>- Устав железнод</w:t>
      </w:r>
      <w:r>
        <w:t>орожного транспорта Российской Федерации;</w:t>
      </w:r>
    </w:p>
    <w:p w:rsidR="00000000" w:rsidRDefault="00BD0445">
      <w:pPr>
        <w:pStyle w:val="just"/>
      </w:pPr>
      <w:r>
        <w:t>- положение о дисциплине работников железнодорожного транспорта Российской Федерации;</w:t>
      </w:r>
    </w:p>
    <w:p w:rsidR="00000000" w:rsidRDefault="00BD0445">
      <w:pPr>
        <w:pStyle w:val="just"/>
      </w:pPr>
      <w:r>
        <w:t>- устав Работодателя;</w:t>
      </w:r>
    </w:p>
    <w:p w:rsidR="00000000" w:rsidRDefault="00BD0445">
      <w:pPr>
        <w:pStyle w:val="just"/>
      </w:pPr>
      <w:r>
        <w:t>- отраслевое тарифное соглашение;</w:t>
      </w:r>
    </w:p>
    <w:p w:rsidR="00000000" w:rsidRDefault="00BD0445">
      <w:pPr>
        <w:pStyle w:val="just"/>
      </w:pPr>
      <w:r>
        <w:t>- правила технической эксплуатации железных дорог Российской Федерации;</w:t>
      </w:r>
    </w:p>
    <w:p w:rsidR="00000000" w:rsidRDefault="00BD0445">
      <w:pPr>
        <w:pStyle w:val="just"/>
      </w:pPr>
      <w:r>
        <w:t>- инструкцию по движению поездов и маневровой работе на железных дорогах Российской Федерации;</w:t>
      </w:r>
    </w:p>
    <w:p w:rsidR="00000000" w:rsidRDefault="00BD0445">
      <w:pPr>
        <w:pStyle w:val="just"/>
      </w:pPr>
      <w:r>
        <w:t>- инструкцию по сигнализации на железных дорогах Российской Федерации по кругу обязанностей;</w:t>
      </w:r>
    </w:p>
    <w:p w:rsidR="00000000" w:rsidRDefault="00BD0445">
      <w:pPr>
        <w:pStyle w:val="just"/>
      </w:pPr>
      <w:r>
        <w:t>- инструкцию о порядке расследования и учета несчастных случаев, свя</w:t>
      </w:r>
      <w:r>
        <w:t>занных с производством на железнодорожном транспорте;</w:t>
      </w:r>
    </w:p>
    <w:p w:rsidR="00000000" w:rsidRDefault="00BD0445">
      <w:pPr>
        <w:pStyle w:val="just"/>
      </w:pPr>
      <w:r>
        <w:t>- постановления, распоряжения, приказы, указания и другие руководящие и нормативные материалы, регламентирующие работу мастера тоннельного;</w:t>
      </w:r>
    </w:p>
    <w:p w:rsidR="00000000" w:rsidRDefault="00BD0445">
      <w:pPr>
        <w:pStyle w:val="just"/>
      </w:pPr>
      <w:r>
        <w:t>- технологические процессы по ремонту и эксплуатации искусстве</w:t>
      </w:r>
      <w:r>
        <w:t>нных сооружений;</w:t>
      </w:r>
    </w:p>
    <w:p w:rsidR="00000000" w:rsidRDefault="00BD0445">
      <w:pPr>
        <w:pStyle w:val="just"/>
      </w:pPr>
      <w:r>
        <w:t>- габариты подвижного состава и приближения строений и способы их замеров; оборудование участка и правила его технической эксплуатации;</w:t>
      </w:r>
    </w:p>
    <w:p w:rsidR="00000000" w:rsidRDefault="00BD0445">
      <w:pPr>
        <w:pStyle w:val="just"/>
      </w:pPr>
      <w:r>
        <w:t>- методы производственного планирования;</w:t>
      </w:r>
    </w:p>
    <w:p w:rsidR="00000000" w:rsidRDefault="00BD0445">
      <w:pPr>
        <w:pStyle w:val="just"/>
      </w:pPr>
      <w:r>
        <w:t>- порядок тарификации работ и рабочих, нормы и расценки на раб</w:t>
      </w:r>
      <w:r>
        <w:t>оты, порядок их пересмотра;</w:t>
      </w:r>
    </w:p>
    <w:p w:rsidR="00000000" w:rsidRDefault="00BD0445">
      <w:pPr>
        <w:pStyle w:val="just"/>
      </w:pPr>
      <w:r>
        <w:t>- действующее положение по оплате труда;</w:t>
      </w:r>
    </w:p>
    <w:p w:rsidR="00000000" w:rsidRDefault="00BD0445">
      <w:pPr>
        <w:pStyle w:val="just"/>
      </w:pPr>
      <w:r>
        <w:t>- правила внутреннего трудового распорядка;</w:t>
      </w:r>
    </w:p>
    <w:p w:rsidR="00000000" w:rsidRDefault="00BD0445">
      <w:pPr>
        <w:pStyle w:val="just"/>
      </w:pPr>
      <w:r>
        <w:t>- инструкцию о порядке расследования и учета несчастных случаев, связанных с производством на железнодорожном транспорте;</w:t>
      </w:r>
    </w:p>
    <w:p w:rsidR="00000000" w:rsidRDefault="00BD0445">
      <w:pPr>
        <w:pStyle w:val="just"/>
      </w:pPr>
      <w:r>
        <w:t>- основы экономики, о</w:t>
      </w:r>
      <w:r>
        <w:t>рганизации труда и управления;</w:t>
      </w:r>
    </w:p>
    <w:p w:rsidR="00000000" w:rsidRDefault="00BD0445">
      <w:pPr>
        <w:pStyle w:val="just"/>
      </w:pPr>
      <w:r>
        <w:t>- основы трудового законодательства; правила внутреннего трудового распорядка;</w:t>
      </w:r>
    </w:p>
    <w:p w:rsidR="00000000" w:rsidRDefault="00BD0445">
      <w:pPr>
        <w:pStyle w:val="just"/>
      </w:pPr>
      <w:r>
        <w:t>- положение о рабочем времени и времени отдыха работников железнодорожного транспорта;</w:t>
      </w:r>
    </w:p>
    <w:p w:rsidR="00000000" w:rsidRDefault="00BD0445">
      <w:pPr>
        <w:pStyle w:val="just"/>
      </w:pPr>
      <w:r>
        <w:t>- правила и нормы охраны труда, техники безопасности, произ</w:t>
      </w:r>
      <w:r>
        <w:t>водственной санитарии и пожарной безопасности.</w:t>
      </w:r>
    </w:p>
    <w:p w:rsidR="00000000" w:rsidRDefault="00BD0445">
      <w:pPr>
        <w:pStyle w:val="just"/>
      </w:pPr>
      <w:r>
        <w:t>1.6. Квалификационные требования: высшее профессиональное (техническое) образование и стаж работы на должностях, связанных с движением поездов, не менее 1 года или среднее профессиональное (техническое) образо</w:t>
      </w:r>
      <w:r>
        <w:t>вание и стаж работы на должностях, связанных с движением поездов, не менее 3 лет.</w:t>
      </w:r>
    </w:p>
    <w:p w:rsidR="00000000" w:rsidRDefault="00BD0445">
      <w:pPr>
        <w:pStyle w:val="just"/>
      </w:pPr>
      <w:r>
        <w:t>1.7. В подчинении Работника находятся: _________________________________.</w:t>
      </w:r>
    </w:p>
    <w:p w:rsidR="00000000" w:rsidRDefault="00BD0445">
      <w:pPr>
        <w:pStyle w:val="HTML"/>
      </w:pPr>
      <w:r>
        <w:t xml:space="preserve">    1.8.   Во   время  отсутствия  Работника  его  должностные  обязанности</w:t>
      </w:r>
    </w:p>
    <w:p w:rsidR="00000000" w:rsidRDefault="00BD0445">
      <w:pPr>
        <w:pStyle w:val="HTML"/>
      </w:pPr>
      <w:r>
        <w:t>выполняет: _____________</w:t>
      </w:r>
      <w:r>
        <w:t>____________________________.</w:t>
      </w:r>
    </w:p>
    <w:p w:rsidR="00000000" w:rsidRDefault="00BD0445">
      <w:pPr>
        <w:pStyle w:val="HTML"/>
      </w:pPr>
      <w:r>
        <w:t>(должность)</w:t>
      </w:r>
    </w:p>
    <w:p w:rsidR="00000000" w:rsidRDefault="00BD04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44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BD0445">
      <w:pPr>
        <w:pStyle w:val="just"/>
      </w:pPr>
      <w:r>
        <w:t xml:space="preserve">2.1. Содержание закрепленных за ними сооружений состоянии в надлежащем </w:t>
      </w:r>
      <w:r>
        <w:t>для безопасного и бесперебойного движения поездов с установленными скоростями, пропуска пешеходов и автотранспорта (по пешеходным мостам или тоннелям и автодорожным путепроводам, находящимся на балансе железных дорог); особое внимание при этом должно уделя</w:t>
      </w:r>
      <w:r>
        <w:t>ться содержанию пути на подходах к тоннелям.</w:t>
      </w:r>
    </w:p>
    <w:p w:rsidR="00000000" w:rsidRDefault="00BD0445">
      <w:pPr>
        <w:pStyle w:val="just"/>
      </w:pPr>
      <w:r>
        <w:t>2.2. Организует экономный расход материалов, бережное отношение подчиненных к механизмам и инструментам, принимает меры к увеличению сроков службы всех элементов сооружений.</w:t>
      </w:r>
    </w:p>
    <w:p w:rsidR="00000000" w:rsidRDefault="00BD0445">
      <w:pPr>
        <w:pStyle w:val="just"/>
      </w:pPr>
      <w:r>
        <w:t>2.3. Осуществляет руководство работой</w:t>
      </w:r>
      <w:r>
        <w:t xml:space="preserve"> тоннельного участка в соответствии с типовым положением о мастере производственного участка Работодателя и правилами, инструкциями и техническими условиями по содержанию искусственных сооружений.</w:t>
      </w:r>
    </w:p>
    <w:p w:rsidR="00000000" w:rsidRDefault="00BD0445">
      <w:pPr>
        <w:pStyle w:val="just"/>
      </w:pPr>
      <w:r>
        <w:t>2.4. Участвует в составлении технологических процессов на к</w:t>
      </w:r>
      <w:r>
        <w:t>рупнейшие работы в тоннелях.</w:t>
      </w:r>
    </w:p>
    <w:p w:rsidR="00000000" w:rsidRDefault="00BD0445">
      <w:pPr>
        <w:pStyle w:val="just"/>
      </w:pPr>
      <w:r>
        <w:t>2.5. Осуществляет наблюдение за режимом обводненности тоннелей и составляет график обводненности.</w:t>
      </w:r>
    </w:p>
    <w:p w:rsidR="00000000" w:rsidRDefault="00BD0445">
      <w:pPr>
        <w:pStyle w:val="just"/>
      </w:pPr>
      <w:r>
        <w:t>2.6. Производит осмотр всех поверхностей стен, отводов, порталов с передвижных или переносных подмостей.</w:t>
      </w:r>
    </w:p>
    <w:p w:rsidR="00000000" w:rsidRDefault="00BD0445">
      <w:pPr>
        <w:pStyle w:val="just"/>
      </w:pPr>
      <w:r>
        <w:t>2.7. Ведет наблюдение за</w:t>
      </w:r>
      <w:r>
        <w:t xml:space="preserve"> появившимися трещинами в тоннелях. Обеспечивает периодическую расшивку швов кладки.</w:t>
      </w:r>
    </w:p>
    <w:p w:rsidR="00000000" w:rsidRDefault="00BD0445">
      <w:pPr>
        <w:pStyle w:val="just"/>
      </w:pPr>
      <w:r>
        <w:t>2.8. Обеспечивает доставку строительных материалов к месту работ и расстановку рабочих.</w:t>
      </w:r>
    </w:p>
    <w:p w:rsidR="00000000" w:rsidRDefault="00BD0445">
      <w:pPr>
        <w:pStyle w:val="just"/>
      </w:pPr>
      <w:r>
        <w:t>2.9. Осуществляет контроль за исправным состоянием кладки обратных сводов или распо</w:t>
      </w:r>
      <w:r>
        <w:t>рных плит, состоянием горной породы над порталами и в предпортальных выемках, эффективностью искусственной вентиляции и освещением и принимает меры по ликвидации появившихся отступлений.</w:t>
      </w:r>
    </w:p>
    <w:p w:rsidR="00000000" w:rsidRDefault="00BD0445">
      <w:pPr>
        <w:pStyle w:val="just"/>
      </w:pPr>
      <w:r>
        <w:t>2.10. Обеспечивает сопровождение негабаритных грузов и проверку габар</w:t>
      </w:r>
      <w:r>
        <w:t>итов в тоннелях.</w:t>
      </w:r>
    </w:p>
    <w:p w:rsidR="00000000" w:rsidRDefault="00BD0445">
      <w:pPr>
        <w:pStyle w:val="just"/>
      </w:pPr>
      <w:r>
        <w:t>2.11. Осуществляет контроль за содержанием пути в тоннелях, определяет балльную оценку содержания тоннелей.</w:t>
      </w:r>
    </w:p>
    <w:p w:rsidR="00000000" w:rsidRDefault="00BD0445">
      <w:pPr>
        <w:pStyle w:val="just"/>
      </w:pPr>
      <w:r>
        <w:t>2.12. Следит за обеспечением противопожарной безопасности.</w:t>
      </w:r>
    </w:p>
    <w:p w:rsidR="00000000" w:rsidRDefault="00BD0445">
      <w:pPr>
        <w:pStyle w:val="just"/>
      </w:pPr>
      <w:r>
        <w:t>2.13. Принимает участие в обследовании тоннелей тоннельно-испытательными</w:t>
      </w:r>
      <w:r>
        <w:t xml:space="preserve"> станциями, работниками службы пути и МПС России.</w:t>
      </w:r>
    </w:p>
    <w:p w:rsidR="00000000" w:rsidRDefault="00BD0445">
      <w:pPr>
        <w:pStyle w:val="just"/>
      </w:pPr>
      <w:r>
        <w:t>2.14. Принимает качество работ. Руководит работами по ликвидации повреждений, вызванных стихийными явлениями.</w:t>
      </w:r>
    </w:p>
    <w:p w:rsidR="00000000" w:rsidRDefault="00BD0445">
      <w:pPr>
        <w:pStyle w:val="just"/>
      </w:pPr>
      <w:r>
        <w:t>2.15. Осуществляет формирование бригад (их количественного, профессионального и квалификационног</w:t>
      </w:r>
      <w:r>
        <w:t>о состава), разрабатывает и внедряет мероприятия по рациональному обслуживанию бригад, координирует их деятельность.</w:t>
      </w:r>
    </w:p>
    <w:p w:rsidR="00000000" w:rsidRDefault="00BD0445">
      <w:pPr>
        <w:pStyle w:val="just"/>
      </w:pPr>
      <w:r>
        <w:t>2.16. Устанавливает и своевременно доводит производственные задания бригадам и отдельным рабочим (не входящим в состав бригад) в соответств</w:t>
      </w:r>
      <w:r>
        <w:t>ии с утвержденными планами и графиками производства, плановые показатели по использованию оборудования, сырья, материалов, инструмента.</w:t>
      </w:r>
    </w:p>
    <w:p w:rsidR="00000000" w:rsidRDefault="00BD0445">
      <w:pPr>
        <w:pStyle w:val="just"/>
      </w:pPr>
      <w:r>
        <w:t>2.17. Содействует развитию совмещения профессий, расширению зон обслуживания и применения других прогрессивных форм орга</w:t>
      </w:r>
      <w:r>
        <w:t>низации труда.</w:t>
      </w:r>
    </w:p>
    <w:p w:rsidR="00000000" w:rsidRDefault="00BD0445">
      <w:pPr>
        <w:pStyle w:val="just"/>
      </w:pPr>
      <w:r>
        <w:t>2.18. Принимает участие в приемке законченных работ по реконструкции тоннеля, ремонту оборудования, механизации и автоматизации производственных процессов и ручных работ.</w:t>
      </w:r>
    </w:p>
    <w:p w:rsidR="00000000" w:rsidRDefault="00BD0445">
      <w:pPr>
        <w:pStyle w:val="just"/>
      </w:pPr>
      <w:r>
        <w:t xml:space="preserve">2.19. Организует внедрение передовых методов и приемов труда, а также </w:t>
      </w:r>
      <w:r>
        <w:t>форм его организации, аттестации и рационализации рабочих мест.</w:t>
      </w:r>
    </w:p>
    <w:p w:rsidR="00000000" w:rsidRDefault="00BD0445">
      <w:pPr>
        <w:pStyle w:val="just"/>
      </w:pPr>
      <w:r>
        <w:t>2.20. Обеспечивает выполнение рабочими норм выработки, правильное использование оборудования, оснастки и инструмента, равномерную (ритмичную) работу.</w:t>
      </w:r>
    </w:p>
    <w:p w:rsidR="00000000" w:rsidRDefault="00BD0445">
      <w:pPr>
        <w:pStyle w:val="just"/>
      </w:pPr>
      <w:r>
        <w:t>2.21. Осуществляет производственный инстру</w:t>
      </w:r>
      <w:r>
        <w:t>ктаж рабочих, проводит мероприятия по выполнению правил охраны труда, техники безопасности и производственной санитарии, технической эксплуатации оборудования и инструмента, а также контроль за их соблюдением.</w:t>
      </w:r>
    </w:p>
    <w:p w:rsidR="00000000" w:rsidRDefault="00BD0445">
      <w:pPr>
        <w:pStyle w:val="just"/>
      </w:pPr>
      <w:r>
        <w:t>2.22. Содействует внедрению прогрессивных форм</w:t>
      </w:r>
      <w:r>
        <w:t xml:space="preserve"> организации труда, вносит предложения о пересмотре норм выработки и расценок.</w:t>
      </w:r>
    </w:p>
    <w:p w:rsidR="00000000" w:rsidRDefault="00BD0445">
      <w:pPr>
        <w:pStyle w:val="just"/>
      </w:pPr>
      <w:r>
        <w:t>2.23. Анализирует результаты производственной деятельности, контролирует расходование фонда оплаты труда, установленного участку, обеспечивает правильность и своевременность офо</w:t>
      </w:r>
      <w:r>
        <w:t>рмления первичных документов по учету рабочего времени, выработки, заработной платы, простоев.</w:t>
      </w:r>
    </w:p>
    <w:p w:rsidR="00000000" w:rsidRDefault="00BD0445">
      <w:pPr>
        <w:pStyle w:val="just"/>
      </w:pPr>
      <w:r>
        <w:t>2.24. Содействует распространению передового опыта, развитию инициативы, внедрению рационализаторских предложений и изобретений.</w:t>
      </w:r>
    </w:p>
    <w:p w:rsidR="00000000" w:rsidRDefault="00BD0445">
      <w:pPr>
        <w:pStyle w:val="just"/>
      </w:pPr>
      <w:r>
        <w:t>2.25. Контролирует соблюдение ра</w:t>
      </w:r>
      <w:r>
        <w:t xml:space="preserve">бочими правил охраны труда и техники безопасности, производственной и трудовой дисциплины, правил внутреннего трудового распорядка, способствует созданию в коллективе обстановки взаимной помощи и взыскательности, развитию у рабочих чувства ответственности </w:t>
      </w:r>
      <w:r>
        <w:t>и заинтересованности в своевременном и качественном выполнении производственных заданий.</w:t>
      </w:r>
    </w:p>
    <w:p w:rsidR="00000000" w:rsidRDefault="00BD0445">
      <w:pPr>
        <w:pStyle w:val="just"/>
      </w:pPr>
      <w:r>
        <w:t>2.26. Готовит предложения о поощрении рабочих или применении мер материального воздействия, о наложении дисциплинарных взысканий на нарушителей производственной и труд</w:t>
      </w:r>
      <w:r>
        <w:t>овой дисциплины.</w:t>
      </w:r>
    </w:p>
    <w:p w:rsidR="00000000" w:rsidRDefault="00BD0445">
      <w:pPr>
        <w:pStyle w:val="just"/>
      </w:pPr>
      <w:r>
        <w:t>2.27. Организует работу по повышению квалификации и профессионального мастерства рабочих и бригадиров, обучению их вторым и смежным профессиям, проводит воспитательную работу в коллективе.</w:t>
      </w:r>
    </w:p>
    <w:p w:rsidR="00000000" w:rsidRDefault="00BD04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445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BD0445">
      <w:pPr>
        <w:pStyle w:val="just"/>
      </w:pPr>
      <w:r>
        <w:t>3.1. Работник имеет право на:</w:t>
      </w:r>
    </w:p>
    <w:p w:rsidR="00000000" w:rsidRDefault="00BD0445">
      <w:pPr>
        <w:pStyle w:val="just"/>
      </w:pPr>
      <w:r>
        <w:t>- руководство подчиненными;</w:t>
      </w:r>
    </w:p>
    <w:p w:rsidR="00000000" w:rsidRDefault="00BD0445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BD0445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</w:t>
      </w:r>
      <w:r>
        <w:t>м;</w:t>
      </w:r>
    </w:p>
    <w:p w:rsidR="00000000" w:rsidRDefault="00BD0445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BD0445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BD0445">
      <w:pPr>
        <w:pStyle w:val="just"/>
      </w:pPr>
      <w:r>
        <w:t>- пол</w:t>
      </w:r>
      <w:r>
        <w:t>учение материалов и документов, относящихся к своей деятельности;</w:t>
      </w:r>
    </w:p>
    <w:p w:rsidR="00000000" w:rsidRDefault="00BD0445">
      <w:pPr>
        <w:pStyle w:val="just"/>
      </w:pPr>
      <w:r>
        <w:t>- взаимодействие с другими органами и организациями здравоохранения для решения вопросов своей деятельности.</w:t>
      </w:r>
    </w:p>
    <w:p w:rsidR="00000000" w:rsidRDefault="00BD04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44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D0445">
      <w:pPr>
        <w:pStyle w:val="just"/>
      </w:pPr>
      <w:r>
        <w:t>4.1. Работник несет ответственность за:</w:t>
      </w:r>
    </w:p>
    <w:p w:rsidR="00000000" w:rsidRDefault="00BD0445">
      <w:pPr>
        <w:pStyle w:val="just"/>
      </w:pPr>
      <w:r>
        <w:t>Невыполнение своих фу</w:t>
      </w:r>
      <w:r>
        <w:t>нкциональных обязанностей.</w:t>
      </w:r>
    </w:p>
    <w:p w:rsidR="00000000" w:rsidRDefault="00BD0445">
      <w:pPr>
        <w:pStyle w:val="just"/>
      </w:pPr>
      <w:r>
        <w:t>Недостоверную информацию о состоянии выполнения работы.</w:t>
      </w:r>
    </w:p>
    <w:p w:rsidR="00000000" w:rsidRDefault="00BD0445">
      <w:pPr>
        <w:pStyle w:val="just"/>
      </w:pPr>
      <w:r>
        <w:t>Невыполнение приказов, распоряжений и поручений Работодателя.</w:t>
      </w:r>
    </w:p>
    <w:p w:rsidR="00000000" w:rsidRDefault="00BD0445">
      <w:pPr>
        <w:pStyle w:val="just"/>
      </w:pPr>
      <w:r>
        <w:t>Нарушение правил техники безопасности и инструкции по охране труда.</w:t>
      </w:r>
    </w:p>
    <w:p w:rsidR="00000000" w:rsidRDefault="00BD0445">
      <w:pPr>
        <w:pStyle w:val="just"/>
      </w:pPr>
      <w:r>
        <w:t>Непринятие мер по пресечению выявленных нар</w:t>
      </w:r>
      <w:r>
        <w:t>ушений правил техники безопасности, противопожарных и других правил, создающих угрозу деятельности работников.</w:t>
      </w:r>
    </w:p>
    <w:p w:rsidR="00000000" w:rsidRDefault="00BD0445">
      <w:pPr>
        <w:pStyle w:val="just"/>
      </w:pPr>
      <w:r>
        <w:t>Несоблюдение трудовой дисциплины.</w:t>
      </w:r>
    </w:p>
    <w:p w:rsidR="00000000" w:rsidRDefault="00BD0445">
      <w:pPr>
        <w:pStyle w:val="just"/>
      </w:pPr>
      <w:r>
        <w:t>Работник несет полную индивидуальную материальную ответственность в соответствии с заключенным с ним договором.</w:t>
      </w:r>
    </w:p>
    <w:p w:rsidR="00000000" w:rsidRDefault="00BD0445">
      <w:pPr>
        <w:pStyle w:val="just"/>
      </w:pPr>
      <w:r>
        <w:t xml:space="preserve">Вариант: 4.2. Работник несет полную индивидуальную материальную ответственность в соответствии с заключенным с ним договором о полной индивидуальной материальной ответственности </w:t>
      </w:r>
      <w:r>
        <w:rPr>
          <w:vertAlign w:val="superscript"/>
        </w:rPr>
        <w:t>1</w:t>
      </w:r>
      <w:r>
        <w:t xml:space="preserve"> .</w:t>
      </w:r>
    </w:p>
    <w:p w:rsidR="00000000" w:rsidRDefault="00BD04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44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D0445">
      <w:pPr>
        <w:pStyle w:val="just"/>
      </w:pPr>
      <w:r>
        <w:t>5.1. Режим работы Работника определяется в соответстви</w:t>
      </w:r>
      <w:r>
        <w:t>и с Правилами внутреннего трудового распорядка, установленными у Работодателя.</w:t>
      </w:r>
    </w:p>
    <w:p w:rsidR="00000000" w:rsidRDefault="00BD0445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BD04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445">
      <w:pPr>
        <w:pStyle w:val="HTML"/>
      </w:pPr>
      <w:r>
        <w:t xml:space="preserve">    Должностная инструкция разработана на основании</w:t>
      </w:r>
      <w:r>
        <w:t xml:space="preserve"> _______________________</w:t>
      </w:r>
    </w:p>
    <w:p w:rsidR="00000000" w:rsidRDefault="00BD0445">
      <w:pPr>
        <w:pStyle w:val="HTML"/>
      </w:pPr>
      <w:r>
        <w:t>(наименование,</w:t>
      </w:r>
    </w:p>
    <w:p w:rsidR="00000000" w:rsidRDefault="00BD0445">
      <w:pPr>
        <w:pStyle w:val="HTML"/>
      </w:pPr>
    </w:p>
    <w:p w:rsidR="00000000" w:rsidRDefault="00BD0445">
      <w:pPr>
        <w:pStyle w:val="HTML"/>
      </w:pPr>
      <w:r>
        <w:t>___________________________________________________________________________</w:t>
      </w:r>
    </w:p>
    <w:p w:rsidR="00000000" w:rsidRDefault="00BD0445">
      <w:pPr>
        <w:pStyle w:val="HTML"/>
      </w:pPr>
      <w:r>
        <w:t>номер и дата документа)</w:t>
      </w:r>
    </w:p>
    <w:p w:rsidR="00000000" w:rsidRDefault="00BD0445">
      <w:pPr>
        <w:pStyle w:val="HTML"/>
      </w:pPr>
    </w:p>
    <w:p w:rsidR="00000000" w:rsidRDefault="00BD0445">
      <w:pPr>
        <w:pStyle w:val="HTML"/>
      </w:pPr>
      <w:r>
        <w:t>Руководитель структурного подразделения: ______________________________</w:t>
      </w:r>
    </w:p>
    <w:p w:rsidR="00000000" w:rsidRDefault="00BD0445">
      <w:pPr>
        <w:pStyle w:val="HTML"/>
      </w:pPr>
      <w:r>
        <w:t>(инициалы, фамилия) (подпись)</w:t>
      </w:r>
    </w:p>
    <w:p w:rsidR="00000000" w:rsidRDefault="00BD0445">
      <w:pPr>
        <w:pStyle w:val="HTML"/>
      </w:pPr>
    </w:p>
    <w:p w:rsidR="00000000" w:rsidRDefault="00BD0445">
      <w:pPr>
        <w:pStyle w:val="HTML"/>
      </w:pPr>
      <w:r>
        <w:t>"___"_____________ ____ г.</w:t>
      </w:r>
    </w:p>
    <w:p w:rsidR="00000000" w:rsidRDefault="00BD0445">
      <w:pPr>
        <w:pStyle w:val="HTML"/>
      </w:pPr>
    </w:p>
    <w:p w:rsidR="00000000" w:rsidRDefault="00BD0445">
      <w:pPr>
        <w:pStyle w:val="HTML"/>
      </w:pPr>
      <w:r>
        <w:t>Согласовано:</w:t>
      </w:r>
    </w:p>
    <w:p w:rsidR="00000000" w:rsidRDefault="00BD0445">
      <w:pPr>
        <w:pStyle w:val="HTML"/>
      </w:pPr>
      <w:r>
        <w:t>юридическая служба _________________________/______________</w:t>
      </w:r>
    </w:p>
    <w:p w:rsidR="00000000" w:rsidRDefault="00BD0445">
      <w:pPr>
        <w:pStyle w:val="HTML"/>
      </w:pPr>
      <w:r>
        <w:t>(инициалы, фамилия)      (подпись)</w:t>
      </w:r>
    </w:p>
    <w:p w:rsidR="00000000" w:rsidRDefault="00BD0445">
      <w:pPr>
        <w:pStyle w:val="HTML"/>
      </w:pPr>
    </w:p>
    <w:p w:rsidR="00000000" w:rsidRDefault="00BD0445">
      <w:pPr>
        <w:pStyle w:val="HTML"/>
      </w:pPr>
      <w:r>
        <w:t>"___"___________</w:t>
      </w:r>
      <w:r>
        <w:t>___ ____ г.</w:t>
      </w:r>
    </w:p>
    <w:p w:rsidR="00000000" w:rsidRDefault="00BD0445">
      <w:pPr>
        <w:pStyle w:val="HTML"/>
      </w:pPr>
    </w:p>
    <w:p w:rsidR="00000000" w:rsidRDefault="00BD0445">
      <w:pPr>
        <w:pStyle w:val="HTML"/>
      </w:pPr>
      <w:r>
        <w:t>С инструкцией ознакомлен: ______________________/___________</w:t>
      </w:r>
    </w:p>
    <w:p w:rsidR="00000000" w:rsidRDefault="00BD0445">
      <w:pPr>
        <w:pStyle w:val="HTML"/>
      </w:pPr>
      <w:r>
        <w:t>(или: инструкцию получил)  (инициалы, фамилия)    (подпись)</w:t>
      </w:r>
    </w:p>
    <w:p w:rsidR="00000000" w:rsidRDefault="00BD0445">
      <w:pPr>
        <w:pStyle w:val="HTML"/>
      </w:pPr>
    </w:p>
    <w:p w:rsidR="00000000" w:rsidRDefault="00BD0445">
      <w:pPr>
        <w:pStyle w:val="HTML"/>
      </w:pPr>
      <w:r>
        <w:t>"___"_____________ ____ г.</w:t>
      </w:r>
    </w:p>
    <w:p w:rsidR="00000000" w:rsidRDefault="00BD04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445">
      <w:pPr>
        <w:pStyle w:val="sel"/>
        <w:divId w:val="1413237461"/>
      </w:pPr>
      <w:r>
        <w:t>1 В случае если с Работником заключался договор о полной индивидуальной материальной ответств</w:t>
      </w:r>
      <w:r>
        <w:t xml:space="preserve">енности в соответствии со ст. 244 ТК РФ и Перечнем должностей и работ, замещаемых или выполняемых работниками, с которыми работодатель может заключать письменные договоры о полной материальной ответственности (утв. Постановлением Минтруда РФ от 31.12.2002 </w:t>
      </w:r>
      <w:r>
        <w:t>N 85).</w:t>
      </w:r>
    </w:p>
    <w:p w:rsidR="00000000" w:rsidRDefault="00BD04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ядокправа.рф/obrazecy/dolzhnostnaya_instrukciya_tonnelnogo_mastera_na_zheleznodorozhnom_transporte.htm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445"/>
    <w:rsid w:val="00BD0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CC0625-1627-445B-85DE-752430CCC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3237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onnelnogo_mastera_na_zheleznodorozhnom_transpor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1721</Words>
  <Characters>9810</Characters>
  <Application>Microsoft Office Word</Application>
  <DocSecurity>0</DocSecurity>
  <Lines>81</Lines>
  <Paragraphs>23</Paragraphs>
  <ScaleCrop>false</ScaleCrop>
  <Company/>
  <LinksUpToDate>false</LinksUpToDate>
  <CharactersWithSpaces>11508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тоннельного мастера на железнодорожном транспорте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2022-08-07T07:18:00Z</dcterms:created>
  <dcterms:modified xsi:type="dcterms:W3CDTF">2022-08-07T07:18:00Z</dcterms:modified>
</cp:coreProperties>
</file>