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5EC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техника вычислительного (информационно-вычислительного) центра</w:t>
      </w:r>
    </w:p>
    <w:p w:rsidR="00000000" w:rsidRDefault="00E85EC6">
      <w:pPr>
        <w:pStyle w:val="just"/>
      </w:pPr>
      <w:r>
        <w:t>Техник вычислительного</w:t>
      </w:r>
    </w:p>
    <w:p w:rsidR="00000000" w:rsidRDefault="00E85EC6">
      <w:pPr>
        <w:pStyle w:val="just"/>
      </w:pPr>
      <w:r>
        <w:t>(информационно-вычислительного) центра</w:t>
      </w:r>
    </w:p>
    <w:p w:rsidR="00000000" w:rsidRDefault="00E85E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5EC6">
      <w:pPr>
        <w:pStyle w:val="HTML"/>
      </w:pPr>
      <w:r>
        <w:t>--------------------------------</w:t>
      </w:r>
    </w:p>
    <w:p w:rsidR="00000000" w:rsidRDefault="00E85EC6">
      <w:pPr>
        <w:pStyle w:val="HTML"/>
      </w:pPr>
      <w:r>
        <w:t>(наименование организации)</w:t>
      </w:r>
    </w:p>
    <w:p w:rsidR="00000000" w:rsidRDefault="00E85EC6">
      <w:pPr>
        <w:pStyle w:val="HTML"/>
      </w:pPr>
      <w:r>
        <w:t>УТВЕРЖДАЮ</w:t>
      </w:r>
    </w:p>
    <w:p w:rsidR="00000000" w:rsidRDefault="00E85EC6">
      <w:pPr>
        <w:pStyle w:val="HTML"/>
      </w:pPr>
    </w:p>
    <w:p w:rsidR="00000000" w:rsidRDefault="00E85EC6">
      <w:pPr>
        <w:pStyle w:val="HTML"/>
      </w:pPr>
      <w:r>
        <w:t>ДОЛЖНОСТНАЯ ИНСТРУКЦИЯ</w:t>
      </w:r>
    </w:p>
    <w:p w:rsidR="00000000" w:rsidRDefault="00E85EC6">
      <w:pPr>
        <w:pStyle w:val="HTML"/>
      </w:pPr>
      <w:r>
        <w:t>------------------------------</w:t>
      </w:r>
    </w:p>
    <w:p w:rsidR="00000000" w:rsidRDefault="00E85EC6">
      <w:pPr>
        <w:pStyle w:val="HTML"/>
      </w:pPr>
      <w:r>
        <w:t>(наименование должности)</w:t>
      </w:r>
    </w:p>
    <w:p w:rsidR="00000000" w:rsidRDefault="00E85EC6">
      <w:pPr>
        <w:pStyle w:val="HTML"/>
      </w:pPr>
      <w:r>
        <w:t>00.00.0000               N 000</w:t>
      </w:r>
    </w:p>
    <w:p w:rsidR="00000000" w:rsidRDefault="00E85EC6">
      <w:pPr>
        <w:pStyle w:val="HTML"/>
      </w:pPr>
      <w:r>
        <w:t>---------  -------------------</w:t>
      </w:r>
    </w:p>
    <w:p w:rsidR="00000000" w:rsidRDefault="00E85EC6">
      <w:pPr>
        <w:pStyle w:val="HTML"/>
      </w:pPr>
      <w:r>
        <w:t>(подпись)  (инициалы, фамилия)</w:t>
      </w:r>
    </w:p>
    <w:p w:rsidR="00000000" w:rsidRDefault="00E85EC6">
      <w:pPr>
        <w:pStyle w:val="HTML"/>
      </w:pPr>
      <w:r>
        <w:t>Техника вычислительного                 00.00.0000</w:t>
      </w:r>
    </w:p>
    <w:p w:rsidR="00000000" w:rsidRDefault="00E85EC6">
      <w:pPr>
        <w:pStyle w:val="HTML"/>
      </w:pPr>
      <w:r>
        <w:t>(информационно-вычислительного)</w:t>
      </w:r>
    </w:p>
    <w:p w:rsidR="00000000" w:rsidRDefault="00E85EC6">
      <w:pPr>
        <w:pStyle w:val="HTML"/>
      </w:pPr>
      <w:r>
        <w:t>ц</w:t>
      </w:r>
      <w:r>
        <w:t>ентра</w:t>
      </w:r>
    </w:p>
    <w:p w:rsidR="00000000" w:rsidRDefault="00E85E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5EC6">
      <w:pPr>
        <w:pStyle w:val="just"/>
      </w:pPr>
      <w:r>
        <w:t>1.1. Техник вычислительного (информационно-вычислительного) центра относится к категории специалистов.</w:t>
      </w:r>
    </w:p>
    <w:p w:rsidR="00000000" w:rsidRDefault="00E85EC6">
      <w:pPr>
        <w:pStyle w:val="just"/>
      </w:pPr>
      <w:r>
        <w:t>1.2. На должность:</w:t>
      </w:r>
    </w:p>
    <w:p w:rsidR="00000000" w:rsidRDefault="00E85EC6">
      <w:pPr>
        <w:pStyle w:val="just"/>
      </w:pPr>
      <w:r>
        <w:t>- техника вычислительного (информационно-вычислительного) центра принимается лицо, имеющее среднее профессиональное (техническо</w:t>
      </w:r>
      <w:r>
        <w:t>е) образование, без предъявления требований к стажу работы;</w:t>
      </w:r>
    </w:p>
    <w:p w:rsidR="00000000" w:rsidRDefault="00E85EC6">
      <w:pPr>
        <w:pStyle w:val="just"/>
      </w:pPr>
      <w:r>
        <w:t>- техника вычислительного (информационно-вычислительного) центра II категории принимается (переводится) лицо, имеющее среднее профессиональное (техническое) образование и стаж работы в должности т</w:t>
      </w:r>
      <w:r>
        <w:t>ехника вычислительного (информационно-вычислительного) центра не менее 2 лет;</w:t>
      </w:r>
    </w:p>
    <w:p w:rsidR="00000000" w:rsidRDefault="00E85EC6">
      <w:pPr>
        <w:pStyle w:val="just"/>
      </w:pPr>
      <w:r>
        <w:t>- техника вычислительного (информационно-вычислительного) центра I категории принимается (переводится) лицо, имеющее среднее профессиональное (техническое) образование и стаж раб</w:t>
      </w:r>
      <w:r>
        <w:t>оты в должности техника вычислительного (информационно-вычислительного) центра II категории не менее 2 лет.</w:t>
      </w:r>
    </w:p>
    <w:p w:rsidR="00000000" w:rsidRDefault="00E85EC6">
      <w:pPr>
        <w:pStyle w:val="just"/>
      </w:pPr>
      <w:r>
        <w:t>1.3. Техник вычислительного (информационно-вычислительного) центра должен знать:</w:t>
      </w:r>
    </w:p>
    <w:p w:rsidR="00000000" w:rsidRDefault="00E85EC6">
      <w:pPr>
        <w:pStyle w:val="just"/>
      </w:pPr>
      <w:r>
        <w:t>- нормативные и справочные материалы;</w:t>
      </w:r>
    </w:p>
    <w:p w:rsidR="00000000" w:rsidRDefault="00E85EC6">
      <w:pPr>
        <w:pStyle w:val="just"/>
      </w:pPr>
      <w:r>
        <w:t>- технические средства сбора,</w:t>
      </w:r>
      <w:r>
        <w:t xml:space="preserve"> передачи и обработки информации;</w:t>
      </w:r>
    </w:p>
    <w:p w:rsidR="00000000" w:rsidRDefault="00E85EC6">
      <w:pPr>
        <w:pStyle w:val="just"/>
      </w:pPr>
      <w:r>
        <w:lastRenderedPageBreak/>
        <w:t>- технико-эксплуатационные характеристики и правила технической эксплуатации средств вычислительной техники, получения и передачи информации, комплектующих устройств и другого оборудования;</w:t>
      </w:r>
    </w:p>
    <w:p w:rsidR="00000000" w:rsidRDefault="00E85EC6">
      <w:pPr>
        <w:pStyle w:val="just"/>
      </w:pPr>
      <w:r>
        <w:t>- организацию ремонтного обслужи</w:t>
      </w:r>
      <w:r>
        <w:t>вания оборудования;</w:t>
      </w:r>
    </w:p>
    <w:p w:rsidR="00000000" w:rsidRDefault="00E85EC6">
      <w:pPr>
        <w:pStyle w:val="just"/>
      </w:pPr>
      <w:r>
        <w:t>- порядок разработки планов и графиков работ по техническому обслуживанию и ремонту оборудования;</w:t>
      </w:r>
    </w:p>
    <w:p w:rsidR="00000000" w:rsidRDefault="00E85EC6">
      <w:pPr>
        <w:pStyle w:val="just"/>
      </w:pPr>
      <w:r>
        <w:t>- порядок оформления заявок на оборудование, запасные части, инструмент, материалы и покупные комплектующие изделия;</w:t>
      </w:r>
    </w:p>
    <w:p w:rsidR="00000000" w:rsidRDefault="00E85EC6">
      <w:pPr>
        <w:pStyle w:val="just"/>
      </w:pPr>
      <w:r>
        <w:t>- основы экономики, организации труда и организации производства;</w:t>
      </w:r>
    </w:p>
    <w:p w:rsidR="00000000" w:rsidRDefault="00E85EC6">
      <w:pPr>
        <w:pStyle w:val="just"/>
      </w:pPr>
      <w:r>
        <w:t>- основы трудового законодательства;</w:t>
      </w:r>
    </w:p>
    <w:p w:rsidR="00000000" w:rsidRDefault="00E85EC6">
      <w:pPr>
        <w:pStyle w:val="just"/>
      </w:pPr>
      <w:r>
        <w:t>- Правила внутреннего трудового расп</w:t>
      </w:r>
      <w:r>
        <w:t>орядка;</w:t>
      </w:r>
    </w:p>
    <w:p w:rsidR="00000000" w:rsidRDefault="00E85EC6">
      <w:pPr>
        <w:pStyle w:val="just"/>
      </w:pPr>
      <w:r>
        <w:t>- правила охраны труда и пожарной безопасности;</w:t>
      </w:r>
    </w:p>
    <w:p w:rsidR="00000000" w:rsidRDefault="00E85EC6">
      <w:pPr>
        <w:pStyle w:val="just"/>
      </w:pPr>
      <w:r>
        <w:t>- ______________________________________________________________________.</w:t>
      </w:r>
    </w:p>
    <w:p w:rsidR="00000000" w:rsidRDefault="00E85EC6">
      <w:pPr>
        <w:pStyle w:val="just"/>
      </w:pPr>
      <w:r>
        <w:t>1.4. Техник вычислительного (информационно-вычислительного) центра в своей деятельности руководствуется:</w:t>
      </w:r>
    </w:p>
    <w:p w:rsidR="00000000" w:rsidRDefault="00E85EC6">
      <w:pPr>
        <w:pStyle w:val="HTML"/>
      </w:pPr>
      <w:r>
        <w:t xml:space="preserve">    - Уставом (Положе</w:t>
      </w:r>
      <w:r>
        <w:t>нием) _______________________________________________;</w:t>
      </w:r>
    </w:p>
    <w:p w:rsidR="00000000" w:rsidRDefault="00E85EC6">
      <w:pPr>
        <w:pStyle w:val="HTML"/>
      </w:pPr>
      <w:r>
        <w:t>(наименование организации)</w:t>
      </w:r>
    </w:p>
    <w:p w:rsidR="00000000" w:rsidRDefault="00E85EC6">
      <w:pPr>
        <w:pStyle w:val="HTML"/>
      </w:pPr>
      <w:r>
        <w:t>- настоящей должностной инструкцией;</w:t>
      </w:r>
    </w:p>
    <w:p w:rsidR="00000000" w:rsidRDefault="00E85EC6">
      <w:pPr>
        <w:pStyle w:val="HTML"/>
      </w:pPr>
      <w:r>
        <w:t>- ____________________________________________________________________.</w:t>
      </w:r>
    </w:p>
    <w:p w:rsidR="00000000" w:rsidRDefault="00E85EC6">
      <w:pPr>
        <w:pStyle w:val="HTML"/>
      </w:pPr>
      <w:r>
        <w:t>(иными актами и документами, непосредственно связанными с трудово</w:t>
      </w:r>
      <w:r>
        <w:t>й</w:t>
      </w:r>
    </w:p>
    <w:p w:rsidR="00000000" w:rsidRDefault="00E85EC6">
      <w:pPr>
        <w:pStyle w:val="HTML"/>
      </w:pPr>
      <w:r>
        <w:t>функцией техника вычислительного(информационно-вычислительного)</w:t>
      </w:r>
    </w:p>
    <w:p w:rsidR="00000000" w:rsidRDefault="00E85EC6">
      <w:pPr>
        <w:pStyle w:val="HTML"/>
      </w:pPr>
      <w:r>
        <w:t>центра)</w:t>
      </w:r>
    </w:p>
    <w:p w:rsidR="00000000" w:rsidRDefault="00E85EC6">
      <w:pPr>
        <w:pStyle w:val="HTML"/>
      </w:pPr>
      <w:r>
        <w:t>1.5.  Техник   вычислительного  (информационно-вычислительного)  центра</w:t>
      </w:r>
    </w:p>
    <w:p w:rsidR="00000000" w:rsidRDefault="00E85EC6">
      <w:pPr>
        <w:pStyle w:val="HTML"/>
      </w:pPr>
      <w:r>
        <w:t>подчиняется непосредственно _____________________________________________.</w:t>
      </w:r>
    </w:p>
    <w:p w:rsidR="00000000" w:rsidRDefault="00E85EC6">
      <w:pPr>
        <w:pStyle w:val="HTML"/>
      </w:pPr>
      <w:r>
        <w:t>(наименование должности руководител</w:t>
      </w:r>
      <w:r>
        <w:t>я)</w:t>
      </w:r>
    </w:p>
    <w:p w:rsidR="00000000" w:rsidRDefault="00E85EC6">
      <w:pPr>
        <w:pStyle w:val="just"/>
      </w:pPr>
      <w:r>
        <w:t>1.6. В период отсутствия техника вычислительного (информационно-вычислительного) центра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</w:t>
      </w:r>
      <w:r>
        <w:t xml:space="preserve"> неисполнение или ненадлежащее исполнение обязанностей, возложенных на него в связи с замещением.</w:t>
      </w:r>
    </w:p>
    <w:p w:rsidR="00000000" w:rsidRDefault="00E85EC6">
      <w:pPr>
        <w:pStyle w:val="just"/>
      </w:pPr>
      <w:r>
        <w:t>1.7. ___________________________________________________________________.</w:t>
      </w:r>
    </w:p>
    <w:p w:rsidR="00000000" w:rsidRDefault="00E85E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5EC6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E85EC6">
      <w:pPr>
        <w:pStyle w:val="just"/>
      </w:pPr>
      <w:r>
        <w:t>2.1. Техническое обслуживание и ремонт оборудования вычислительного (инф</w:t>
      </w:r>
      <w:r>
        <w:t>ормационно-вычислительного) центра.</w:t>
      </w:r>
    </w:p>
    <w:p w:rsidR="00000000" w:rsidRDefault="00E85EC6">
      <w:pPr>
        <w:pStyle w:val="just"/>
      </w:pPr>
      <w:r>
        <w:t>2.2. Контроль за соблюдением правил по технической эксплуатации средств вычислительной техники.</w:t>
      </w:r>
    </w:p>
    <w:p w:rsidR="00000000" w:rsidRDefault="00E85E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5EC6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E85EC6">
      <w:pPr>
        <w:pStyle w:val="just"/>
      </w:pPr>
      <w:r>
        <w:t>Техник вычислительного (информационно-вычислительного) центра исполняет следующие обязанности:</w:t>
      </w:r>
    </w:p>
    <w:p w:rsidR="00000000" w:rsidRDefault="00E85EC6">
      <w:pPr>
        <w:pStyle w:val="just"/>
      </w:pPr>
      <w:r>
        <w:t>3</w:t>
      </w:r>
      <w:r>
        <w:t>.1. Выполняет работу по обеспечению эффективной эксплуатации средств вычислительной техники, приема и передачи информации вычислительного (информационно-вычислительного) центра.</w:t>
      </w:r>
    </w:p>
    <w:p w:rsidR="00000000" w:rsidRDefault="00E85EC6">
      <w:pPr>
        <w:pStyle w:val="just"/>
      </w:pPr>
      <w:r>
        <w:t>3.2. Принимает участие в разработке планов и графиков работ по техническому обслуживанию и ремонту оборудования.</w:t>
      </w:r>
    </w:p>
    <w:p w:rsidR="00000000" w:rsidRDefault="00E85EC6">
      <w:pPr>
        <w:pStyle w:val="just"/>
      </w:pPr>
      <w:r>
        <w:t>3.3. Проводит тестовые проверки и профилактические осмотры оборудования с целью своевременного обнаружения неисправностей и их ликвидации, регу</w:t>
      </w:r>
      <w:r>
        <w:t>лировку и наладку элементов и блоков машин, отдельных устройств и узлов, участвует в проведении профилактического и текущего ремонта.</w:t>
      </w:r>
    </w:p>
    <w:p w:rsidR="00000000" w:rsidRDefault="00E85EC6">
      <w:pPr>
        <w:pStyle w:val="just"/>
      </w:pPr>
      <w:r>
        <w:t>3.4. Принимает участие в приемке оборудования из ремонта, а также в приемке и освоении вновь вводимого оборудования, работ</w:t>
      </w:r>
      <w:r>
        <w:t>ах по модернизации и совершенствованию оборудования с учетом специфических требований производства.</w:t>
      </w:r>
    </w:p>
    <w:p w:rsidR="00000000" w:rsidRDefault="00E85EC6">
      <w:pPr>
        <w:pStyle w:val="just"/>
      </w:pPr>
      <w:r>
        <w:t>3.5. Ведет учет показателей использования оборудования, замеченных дефектов работы машин.</w:t>
      </w:r>
    </w:p>
    <w:p w:rsidR="00000000" w:rsidRDefault="00E85EC6">
      <w:pPr>
        <w:pStyle w:val="just"/>
      </w:pPr>
      <w:r>
        <w:t>3.6. Участвует в составлении заявок на оборудование, запасные част</w:t>
      </w:r>
      <w:r>
        <w:t>и, инструмент, материалы и покупные комплектующие изделия для ремонта средств вычислительной техники и передающих устройств, технической документации на ремонт.</w:t>
      </w:r>
    </w:p>
    <w:p w:rsidR="00000000" w:rsidRDefault="00E85EC6">
      <w:pPr>
        <w:pStyle w:val="HTML"/>
      </w:pPr>
      <w:r>
        <w:t xml:space="preserve">    3.7. _________________________________________________________________.</w:t>
      </w:r>
    </w:p>
    <w:p w:rsidR="00000000" w:rsidRDefault="00E85EC6">
      <w:pPr>
        <w:pStyle w:val="HTML"/>
      </w:pPr>
      <w:r>
        <w:t>(иные обязанности)</w:t>
      </w:r>
    </w:p>
    <w:p w:rsidR="00000000" w:rsidRDefault="00E85E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5EC6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E85EC6">
      <w:pPr>
        <w:pStyle w:val="just"/>
      </w:pPr>
      <w:r>
        <w:t>Техник вычислительного (информационно-вычислительного) центра имеет право:</w:t>
      </w:r>
    </w:p>
    <w:p w:rsidR="00000000" w:rsidRDefault="00E85EC6">
      <w:pPr>
        <w:pStyle w:val="just"/>
      </w:pPr>
      <w:r>
        <w:t>4.1. Участвовать в обсуждении проектов решений руководства вычислительного (информационно-вычислительного) центра.</w:t>
      </w:r>
    </w:p>
    <w:p w:rsidR="00000000" w:rsidRDefault="00E85EC6">
      <w:pPr>
        <w:pStyle w:val="just"/>
      </w:pPr>
      <w:r>
        <w:t>4.2. По согласованию с непосредственным руководителем пр</w:t>
      </w:r>
      <w:r>
        <w:t>ивлекать к решению поставленных перед ним задач других работников.</w:t>
      </w:r>
    </w:p>
    <w:p w:rsidR="00000000" w:rsidRDefault="00E85EC6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E85EC6">
      <w:pPr>
        <w:pStyle w:val="just"/>
      </w:pPr>
      <w:r>
        <w:t>4.4. Участвовать в обсуждении вопросов, касающихся исполняемых должностных обяз</w:t>
      </w:r>
      <w:r>
        <w:t>анностей.</w:t>
      </w:r>
    </w:p>
    <w:p w:rsidR="00000000" w:rsidRDefault="00E85EC6">
      <w:pPr>
        <w:pStyle w:val="just"/>
      </w:pPr>
      <w:r>
        <w:t>4.5. Требовать от руководства вычислительного (информационно-вычислительного) центра оказания содействия в исполнении должностных обязанностей.</w:t>
      </w:r>
    </w:p>
    <w:p w:rsidR="00000000" w:rsidRDefault="00E85EC6">
      <w:pPr>
        <w:pStyle w:val="HTML"/>
      </w:pPr>
      <w:r>
        <w:t xml:space="preserve">    4.6. _________________________________________________________________.</w:t>
      </w:r>
    </w:p>
    <w:p w:rsidR="00000000" w:rsidRDefault="00E85EC6">
      <w:pPr>
        <w:pStyle w:val="HTML"/>
      </w:pPr>
      <w:r>
        <w:t>(иные права)</w:t>
      </w:r>
    </w:p>
    <w:p w:rsidR="00000000" w:rsidRDefault="00E85E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5EC6">
      <w:pPr>
        <w:pStyle w:val="3"/>
        <w:rPr>
          <w:rFonts w:eastAsia="Times New Roman"/>
        </w:rPr>
      </w:pPr>
      <w:r>
        <w:rPr>
          <w:rFonts w:eastAsia="Times New Roman"/>
        </w:rPr>
        <w:t>5. Ответстве</w:t>
      </w:r>
      <w:r>
        <w:rPr>
          <w:rFonts w:eastAsia="Times New Roman"/>
        </w:rPr>
        <w:t>нность</w:t>
      </w:r>
    </w:p>
    <w:p w:rsidR="00000000" w:rsidRDefault="00E85EC6">
      <w:pPr>
        <w:pStyle w:val="just"/>
      </w:pPr>
      <w:r>
        <w:t>5.1. Техник вычислительного (информационно-вычислительного) центра привлекается к ответственности:</w:t>
      </w:r>
    </w:p>
    <w:p w:rsidR="00000000" w:rsidRDefault="00E85EC6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</w:t>
      </w:r>
      <w:r>
        <w:t>енном действующим трудовым законодательством Российской Федерации;</w:t>
      </w:r>
    </w:p>
    <w:p w:rsidR="00000000" w:rsidRDefault="00E85EC6">
      <w:pPr>
        <w:pStyle w:val="just"/>
      </w:pPr>
      <w:r>
        <w:t xml:space="preserve"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</w:t>
      </w:r>
      <w:r>
        <w:t>Федерации;</w:t>
      </w:r>
    </w:p>
    <w:p w:rsidR="00000000" w:rsidRDefault="00E85EC6">
      <w:pPr>
        <w:pStyle w:val="just"/>
      </w:pPr>
      <w:r>
        <w:t>- за причинение материального ущерба - в порядке, установленном действующим трудовым законодательством Российской Федерации.</w:t>
      </w:r>
    </w:p>
    <w:p w:rsidR="00000000" w:rsidRDefault="00E85EC6">
      <w:pPr>
        <w:pStyle w:val="just"/>
      </w:pPr>
      <w:r>
        <w:t>5.2. ___________________________________________________________________.</w:t>
      </w:r>
    </w:p>
    <w:p w:rsidR="00000000" w:rsidRDefault="00E85E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5EC6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E85EC6">
      <w:pPr>
        <w:pStyle w:val="HTML"/>
      </w:pPr>
      <w:r>
        <w:t xml:space="preserve">    6.1.   Настоя</w:t>
      </w:r>
      <w:r>
        <w:t>щая   должностная   инструкция   разработана   на   основе</w:t>
      </w:r>
    </w:p>
    <w:p w:rsidR="00000000" w:rsidRDefault="00E85EC6">
      <w:pPr>
        <w:pStyle w:val="HTML"/>
      </w:pPr>
      <w:r>
        <w:t>Квалификационной    характеристики    должности   "Техник   вычислительного</w:t>
      </w:r>
    </w:p>
    <w:p w:rsidR="00000000" w:rsidRDefault="00E85EC6">
      <w:pPr>
        <w:pStyle w:val="HTML"/>
      </w:pPr>
      <w:r>
        <w:t>(информационно-вычислительного) центра" (Единый квалификационный справочник</w:t>
      </w:r>
    </w:p>
    <w:p w:rsidR="00000000" w:rsidRDefault="00E85EC6">
      <w:pPr>
        <w:pStyle w:val="HTML"/>
      </w:pPr>
      <w:r>
        <w:t xml:space="preserve">должностей  руководителей,  </w:t>
      </w:r>
      <w:r>
        <w:t>специалистов и служащих. Раздел "Общеотраслевые</w:t>
      </w:r>
    </w:p>
    <w:p w:rsidR="00000000" w:rsidRDefault="00E85EC6">
      <w:pPr>
        <w:pStyle w:val="HTML"/>
      </w:pPr>
      <w:r>
        <w:t>квалификационные   характеристики   должностей   работников,   занятых   на</w:t>
      </w:r>
    </w:p>
    <w:p w:rsidR="00000000" w:rsidRDefault="00E85EC6">
      <w:pPr>
        <w:pStyle w:val="HTML"/>
      </w:pPr>
      <w:r>
        <w:t>предприятиях,  в  учреждениях  и организациях", утвержденный Постановлением</w:t>
      </w:r>
    </w:p>
    <w:p w:rsidR="00000000" w:rsidRDefault="00E85EC6">
      <w:pPr>
        <w:pStyle w:val="HTML"/>
      </w:pPr>
      <w:r>
        <w:t>Минтруда России от 21.08.1998 N 37), ___________________</w:t>
      </w:r>
      <w:r>
        <w:t>__________________.</w:t>
      </w:r>
    </w:p>
    <w:p w:rsidR="00000000" w:rsidRDefault="00E85EC6">
      <w:pPr>
        <w:pStyle w:val="HTML"/>
      </w:pPr>
      <w:r>
        <w:t>(реквизиты иных актов и документов)</w:t>
      </w:r>
    </w:p>
    <w:p w:rsidR="00000000" w:rsidRDefault="00E85EC6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E85EC6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E85EC6">
      <w:pPr>
        <w:pStyle w:val="HTML"/>
      </w:pPr>
      <w:r>
        <w:t>Факт   ознакомления   работника  с  настоящей  должностн</w:t>
      </w:r>
      <w:r>
        <w:t>ой  инструкцией</w:t>
      </w:r>
    </w:p>
    <w:p w:rsidR="00000000" w:rsidRDefault="00E85EC6">
      <w:pPr>
        <w:pStyle w:val="HTML"/>
      </w:pPr>
      <w:r>
        <w:t>подтверждается ____________________________________________________________</w:t>
      </w:r>
    </w:p>
    <w:p w:rsidR="00000000" w:rsidRDefault="00E85EC6">
      <w:pPr>
        <w:pStyle w:val="HTML"/>
      </w:pPr>
      <w:r>
        <w:t>(росписью в листе ознакомления, являющемся неотъемлемой</w:t>
      </w:r>
    </w:p>
    <w:p w:rsidR="00000000" w:rsidRDefault="00E85EC6">
      <w:pPr>
        <w:pStyle w:val="HTML"/>
      </w:pPr>
      <w:r>
        <w:t>___________________________________________________________________________</w:t>
      </w:r>
    </w:p>
    <w:p w:rsidR="00000000" w:rsidRDefault="00E85EC6">
      <w:pPr>
        <w:pStyle w:val="HTML"/>
      </w:pPr>
      <w:r>
        <w:t>частью настоящей инструкции (в ж</w:t>
      </w:r>
      <w:r>
        <w:t>урнале ознакомления с должностными</w:t>
      </w:r>
    </w:p>
    <w:p w:rsidR="00000000" w:rsidRDefault="00E85EC6">
      <w:pPr>
        <w:pStyle w:val="HTML"/>
      </w:pPr>
      <w:r>
        <w:t>___________________________________________________________________________</w:t>
      </w:r>
    </w:p>
    <w:p w:rsidR="00000000" w:rsidRDefault="00E85EC6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E85EC6">
      <w:pPr>
        <w:pStyle w:val="HTML"/>
      </w:pPr>
      <w:r>
        <w:t>__________________________________________________________________________.</w:t>
      </w:r>
    </w:p>
    <w:p w:rsidR="00000000" w:rsidRDefault="00E85EC6">
      <w:pPr>
        <w:pStyle w:val="HTML"/>
      </w:pPr>
      <w:r>
        <w:t>у рабо</w:t>
      </w:r>
      <w:r>
        <w:t>тодателя; иным способом)</w:t>
      </w:r>
    </w:p>
    <w:p w:rsidR="00000000" w:rsidRDefault="00E85EC6">
      <w:pPr>
        <w:pStyle w:val="just"/>
      </w:pPr>
      <w:r>
        <w:t>6.3. ___________________________________________________________________.</w:t>
      </w:r>
    </w:p>
    <w:p w:rsidR="00000000" w:rsidRDefault="00E85E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https://порядокправа.рф/obrazecy/dolzhnostnaya_instrukciya_texnika_vychislitelnogo_informacionno_vychislitelnogo_centra.htm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EC6"/>
    <w:rsid w:val="00E85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5EECA82-43F7-4C8A-A6F3-3D8791A74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texnika_vychislitelnogo_informacionno_vychislitelnogo_cent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1214</Words>
  <Characters>6926</Characters>
  <Application>Microsoft Office Word</Application>
  <DocSecurity>0</DocSecurity>
  <Lines>57</Lines>
  <Paragraphs>16</Paragraphs>
  <ScaleCrop>false</ScaleCrop>
  <Company/>
  <LinksUpToDate>false</LinksUpToDate>
  <CharactersWithSpaces>8124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техника вычислительного (информационно-вычислительного) центра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2022-08-07T07:17:00Z</dcterms:created>
  <dcterms:modified xsi:type="dcterms:W3CDTF">2022-08-07T07:17:00Z</dcterms:modified>
</cp:coreProperties>
</file>