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7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супервизора телефона доверия</w:t>
      </w:r>
    </w:p>
    <w:p w:rsidR="00000000" w:rsidRDefault="001A673B">
      <w:pPr>
        <w:pStyle w:val="HTML"/>
      </w:pPr>
      <w:r>
        <w:t>Наименование                                     УТВЕРЖДАЮ</w:t>
      </w:r>
    </w:p>
    <w:p w:rsidR="00000000" w:rsidRDefault="001A673B">
      <w:pPr>
        <w:pStyle w:val="HTML"/>
      </w:pPr>
      <w:r>
        <w:t>организации</w:t>
      </w:r>
    </w:p>
    <w:p w:rsidR="00000000" w:rsidRDefault="001A673B">
      <w:pPr>
        <w:pStyle w:val="HTML"/>
      </w:pPr>
      <w:r>
        <w:t>__________________________</w:t>
      </w:r>
    </w:p>
    <w:p w:rsidR="00000000" w:rsidRDefault="001A673B">
      <w:pPr>
        <w:pStyle w:val="HTML"/>
      </w:pPr>
      <w:r>
        <w:t>(Руководитель организации)</w:t>
      </w:r>
    </w:p>
    <w:p w:rsidR="00000000" w:rsidRDefault="001A673B">
      <w:pPr>
        <w:pStyle w:val="HTML"/>
      </w:pPr>
      <w:r>
        <w:t>ДОЛЖНОСТНАЯ ИНСТРУКЦИЯ</w:t>
      </w:r>
    </w:p>
    <w:p w:rsidR="00000000" w:rsidRDefault="001A673B">
      <w:pPr>
        <w:pStyle w:val="HTML"/>
      </w:pPr>
      <w:r>
        <w:t xml:space="preserve">супервизора телефона                             </w:t>
      </w:r>
      <w:r>
        <w:t>____________/_____________</w:t>
      </w:r>
    </w:p>
    <w:p w:rsidR="00000000" w:rsidRDefault="001A673B">
      <w:pPr>
        <w:pStyle w:val="HTML"/>
      </w:pPr>
      <w:r>
        <w:t>доверия                                             Личная     Расшифровка</w:t>
      </w:r>
    </w:p>
    <w:p w:rsidR="00000000" w:rsidRDefault="001A673B">
      <w:pPr>
        <w:pStyle w:val="HTML"/>
      </w:pPr>
      <w:r>
        <w:t>подпись      подписи</w:t>
      </w:r>
    </w:p>
    <w:p w:rsidR="00000000" w:rsidRDefault="001A673B">
      <w:pPr>
        <w:pStyle w:val="HTML"/>
      </w:pPr>
      <w:r>
        <w:t>"___"__________ ____ N ____                      "___"_____________ ____ г.</w:t>
      </w:r>
    </w:p>
    <w:p w:rsidR="00000000" w:rsidRDefault="001A673B">
      <w:pPr>
        <w:pStyle w:val="HTML"/>
      </w:pPr>
    </w:p>
    <w:p w:rsidR="00000000" w:rsidRDefault="001A673B">
      <w:pPr>
        <w:pStyle w:val="HTML"/>
      </w:pPr>
      <w:r>
        <w:t>г. ____________                                       М.</w:t>
      </w:r>
      <w:r>
        <w:t>П.</w:t>
      </w:r>
    </w:p>
    <w:p w:rsidR="00000000" w:rsidRDefault="001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673B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супервизора телефона доверия (далее - "Работник").</w:t>
      </w:r>
    </w:p>
    <w:p w:rsidR="00000000" w:rsidRDefault="001A673B">
      <w:pPr>
        <w:pStyle w:val="just"/>
      </w:pPr>
      <w:r>
        <w:t>1.2. Работник назначается на должность и освобождается от должности в установленн</w:t>
      </w:r>
      <w:r>
        <w:t>ом действующим трудовым законодательством порядке приказом Руководителя Организации.</w:t>
      </w:r>
    </w:p>
    <w:p w:rsidR="00000000" w:rsidRDefault="001A673B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1A673B">
      <w:pPr>
        <w:pStyle w:val="just"/>
      </w:pPr>
      <w:r>
        <w:t xml:space="preserve">1.4. На должность Работника назначается лицо, имеющее 11-й разряд - высшее образование и специальную </w:t>
      </w:r>
      <w:r>
        <w:t>подготовку в области консультирования по телефону (без требований к стажу). 12-й разряд - высшее профессиональное образование: специалист по социальной работе, педагог, психолог, психотерапевт (без требований к стажу) и специальную подготовку в области кон</w:t>
      </w:r>
      <w:r>
        <w:t>сультирования по телефону или в дополнение к 11-му разряду стаж работы в качестве консультанта не менее 1 года. 13-й разряд - высшее профессиональное образование: специалист по социальной работе, психолог, психотерапевт, или иное высшее образование и допол</w:t>
      </w:r>
      <w:r>
        <w:t>нительное образование в области психологии или психотерапии со специализацией в области психологической помощи по телефону и опыт работы в качестве консультанта или супервизора не менее 1 года.</w:t>
      </w:r>
    </w:p>
    <w:p w:rsidR="00000000" w:rsidRDefault="001A673B">
      <w:pPr>
        <w:pStyle w:val="just"/>
      </w:pPr>
      <w:r>
        <w:t>1.5. Работник должен знать:</w:t>
      </w:r>
    </w:p>
    <w:p w:rsidR="00000000" w:rsidRDefault="001A673B">
      <w:pPr>
        <w:pStyle w:val="just"/>
      </w:pPr>
      <w:r>
        <w:t>- Основы трудового законодательств</w:t>
      </w:r>
      <w:r>
        <w:t>а, нормативные материалы системы социальной защиты.</w:t>
      </w:r>
    </w:p>
    <w:p w:rsidR="00000000" w:rsidRDefault="001A673B">
      <w:pPr>
        <w:pStyle w:val="just"/>
      </w:pPr>
      <w:r>
        <w:t xml:space="preserve">- Нормативные, инструктивные и методические материалы по организации супервизорской деятельности в службах психологической помощи населению по телефону. Передовой отечественный и зарубежный опыт в данной </w:t>
      </w:r>
      <w:r>
        <w:t>области психосоциальной работы.</w:t>
      </w:r>
    </w:p>
    <w:p w:rsidR="00000000" w:rsidRDefault="001A673B">
      <w:pPr>
        <w:pStyle w:val="just"/>
      </w:pPr>
      <w:r>
        <w:t>- Основные методы и методики, используемые в индивидуальном консультировании и работе с группой, обеспечивающие наиболее полное раскрытие творческого потенциала работников.</w:t>
      </w:r>
    </w:p>
    <w:p w:rsidR="00000000" w:rsidRDefault="001A673B">
      <w:pPr>
        <w:pStyle w:val="just"/>
      </w:pPr>
      <w:r>
        <w:lastRenderedPageBreak/>
        <w:t>- Работы в области теоретической, практической и пр</w:t>
      </w:r>
      <w:r>
        <w:t>икладной психологии, следить за развитием современной психологической науки.</w:t>
      </w:r>
    </w:p>
    <w:p w:rsidR="00000000" w:rsidRDefault="001A673B">
      <w:pPr>
        <w:pStyle w:val="just"/>
      </w:pPr>
      <w:r>
        <w:t>- Основы психологической диагностики.</w:t>
      </w:r>
    </w:p>
    <w:p w:rsidR="00000000" w:rsidRDefault="001A673B">
      <w:pPr>
        <w:pStyle w:val="just"/>
      </w:pPr>
      <w:r>
        <w:t>- Методы общей психологии в изучении психических процессов и состояний.</w:t>
      </w:r>
    </w:p>
    <w:p w:rsidR="00000000" w:rsidRDefault="001A673B">
      <w:pPr>
        <w:pStyle w:val="just"/>
      </w:pPr>
      <w:r>
        <w:t>1.6. В период временного отсутствия Работника его обязанности возлага</w:t>
      </w:r>
      <w:r>
        <w:t>ются на ___________________.</w:t>
      </w:r>
    </w:p>
    <w:p w:rsidR="00000000" w:rsidRDefault="001A673B">
      <w:pPr>
        <w:pStyle w:val="just"/>
      </w:pPr>
      <w:r>
        <w:t>1.7. Работник подчиняется непосредственно _____________________.</w:t>
      </w:r>
    </w:p>
    <w:p w:rsidR="00000000" w:rsidRDefault="001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A673B">
      <w:pPr>
        <w:pStyle w:val="just"/>
      </w:pPr>
      <w:r>
        <w:t>Работник:</w:t>
      </w:r>
    </w:p>
    <w:p w:rsidR="00000000" w:rsidRDefault="001A673B">
      <w:pPr>
        <w:pStyle w:val="just"/>
      </w:pPr>
      <w:r>
        <w:t>2.1. Планирует и осуществляет супервизорскую работу (контроль и профессиональная помощь консультанту во время дежурства).</w:t>
      </w:r>
    </w:p>
    <w:p w:rsidR="00000000" w:rsidRDefault="001A673B">
      <w:pPr>
        <w:pStyle w:val="just"/>
      </w:pPr>
      <w:r>
        <w:t>2.2. Осуществляет методическую работу с персоналом службы Телефона Доверия по повышению профессионального мастерства сотрудников. Орга</w:t>
      </w:r>
      <w:r>
        <w:t>низует и проводит обучающие семинары, тренинги, занятия.</w:t>
      </w:r>
    </w:p>
    <w:p w:rsidR="00000000" w:rsidRDefault="001A673B">
      <w:pPr>
        <w:pStyle w:val="just"/>
      </w:pPr>
      <w:r>
        <w:t>2.3. В целях профилактики "синдрома сгорания" организует и проводит консультации с сотрудниками службы (ежемесячно).</w:t>
      </w:r>
    </w:p>
    <w:p w:rsidR="00000000" w:rsidRDefault="001A673B">
      <w:pPr>
        <w:pStyle w:val="just"/>
      </w:pPr>
      <w:r>
        <w:t>2.4. Разрабатывает методические материалы, рекомендации для повышения эффективност</w:t>
      </w:r>
      <w:r>
        <w:t>и работы службы.</w:t>
      </w:r>
    </w:p>
    <w:p w:rsidR="00000000" w:rsidRDefault="001A673B">
      <w:pPr>
        <w:pStyle w:val="just"/>
      </w:pPr>
      <w:r>
        <w:t>2.5. Разрабатывает рекламные материалы по информированию населения о деятельности и предоставляемых услугах службы Телефона Доверия. В случае необходимости может представлять службу Телефона Доверия при внешних контактах.</w:t>
      </w:r>
    </w:p>
    <w:p w:rsidR="00000000" w:rsidRDefault="001A673B">
      <w:pPr>
        <w:pStyle w:val="just"/>
      </w:pPr>
      <w:r>
        <w:t>2.6. Занимается н</w:t>
      </w:r>
      <w:r>
        <w:t>абором, отбором и обучением новых сотрудников службы Телефона Доверия.</w:t>
      </w:r>
    </w:p>
    <w:p w:rsidR="00000000" w:rsidRDefault="001A673B">
      <w:pPr>
        <w:pStyle w:val="just"/>
      </w:pPr>
      <w:r>
        <w:t>2.7. Занимается первичной обработкой статистических данных по итогам работы службы Телефона Доверия (ежемесячно).</w:t>
      </w:r>
    </w:p>
    <w:p w:rsidR="00000000" w:rsidRDefault="001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A673B">
      <w:pPr>
        <w:pStyle w:val="just"/>
      </w:pPr>
      <w:r>
        <w:t>3.1. Работник имеет право:</w:t>
      </w:r>
    </w:p>
    <w:p w:rsidR="00000000" w:rsidRDefault="001A673B">
      <w:pPr>
        <w:pStyle w:val="just"/>
      </w:pPr>
      <w:r>
        <w:t>- на предоставление ему работы, об</w:t>
      </w:r>
      <w:r>
        <w:t>условленной трудовым договором;</w:t>
      </w:r>
    </w:p>
    <w:p w:rsidR="00000000" w:rsidRDefault="001A673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A673B">
      <w:pPr>
        <w:pStyle w:val="just"/>
      </w:pPr>
      <w:r>
        <w:t>- на предоставление ему полной и достоверной информации об усл</w:t>
      </w:r>
      <w:r>
        <w:t>овиях труда и требованиях охраны труда на рабочем месте;</w:t>
      </w:r>
    </w:p>
    <w:p w:rsidR="00000000" w:rsidRDefault="001A673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A673B">
      <w:pPr>
        <w:pStyle w:val="just"/>
      </w:pPr>
      <w:r>
        <w:t>- на получение материалов и документов, отн</w:t>
      </w:r>
      <w:r>
        <w:t>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1A673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A673B">
      <w:pPr>
        <w:pStyle w:val="just"/>
      </w:pPr>
      <w:r>
        <w:t>- предст</w:t>
      </w:r>
      <w:r>
        <w:t>авлять на рассмотрение своего непосредственного руководителя предложения по вопросам своей деятельности.</w:t>
      </w:r>
    </w:p>
    <w:p w:rsidR="00000000" w:rsidRDefault="001A673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673B">
      <w:pPr>
        <w:pStyle w:val="just"/>
      </w:pPr>
      <w:r>
        <w:t>Работник несет отве</w:t>
      </w:r>
      <w:r>
        <w:t>тственность за:</w:t>
      </w:r>
    </w:p>
    <w:p w:rsidR="00000000" w:rsidRDefault="001A673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A673B">
      <w:pPr>
        <w:pStyle w:val="just"/>
      </w:pPr>
      <w:r>
        <w:t>4.2. Нарушение правил техники безопасности и инструкции по охран</w:t>
      </w:r>
      <w:r>
        <w:t>е труда.</w:t>
      </w:r>
    </w:p>
    <w:p w:rsidR="00000000" w:rsidRDefault="001A673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A673B">
      <w:pPr>
        <w:pStyle w:val="just"/>
      </w:pPr>
      <w:r>
        <w:t>4.4. Правонарушения, совершенные в период осуществления своей деятель</w:t>
      </w:r>
      <w:r>
        <w:t>ности, в соответствии с действующим гражданским, административным и уголовным законодательством.</w:t>
      </w:r>
    </w:p>
    <w:p w:rsidR="00000000" w:rsidRDefault="001A673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1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3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A673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A673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73B">
      <w:pPr>
        <w:pStyle w:val="HTML"/>
      </w:pPr>
      <w:r>
        <w:t>___________________________      ________________      ______________</w:t>
      </w:r>
    </w:p>
    <w:p w:rsidR="00000000" w:rsidRDefault="001A673B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1A673B">
      <w:pPr>
        <w:pStyle w:val="HTML"/>
      </w:pPr>
      <w:r>
        <w:t>руководителя структурного                                  подписи)</w:t>
      </w:r>
    </w:p>
    <w:p w:rsidR="00000000" w:rsidRDefault="001A673B">
      <w:pPr>
        <w:pStyle w:val="HTML"/>
      </w:pPr>
      <w:r>
        <w:t>подразделения)</w:t>
      </w:r>
    </w:p>
    <w:p w:rsidR="00000000" w:rsidRDefault="001A673B">
      <w:pPr>
        <w:pStyle w:val="HTML"/>
      </w:pPr>
    </w:p>
    <w:p w:rsidR="00000000" w:rsidRDefault="001A673B">
      <w:pPr>
        <w:pStyle w:val="HTML"/>
      </w:pPr>
      <w:r>
        <w:t>"___"__________ _____ г.</w:t>
      </w:r>
    </w:p>
    <w:p w:rsidR="00000000" w:rsidRDefault="001A673B">
      <w:pPr>
        <w:pStyle w:val="HTML"/>
      </w:pPr>
    </w:p>
    <w:p w:rsidR="00000000" w:rsidRDefault="001A673B">
      <w:pPr>
        <w:pStyle w:val="HTML"/>
      </w:pPr>
      <w:r>
        <w:t>СОГЛА</w:t>
      </w:r>
      <w:r>
        <w:t>СОВАНО</w:t>
      </w:r>
    </w:p>
    <w:p w:rsidR="00000000" w:rsidRDefault="001A673B">
      <w:pPr>
        <w:pStyle w:val="HTML"/>
      </w:pPr>
      <w:r>
        <w:t>(указать всех заинтересованных лиц</w:t>
      </w:r>
    </w:p>
    <w:p w:rsidR="00000000" w:rsidRDefault="001A673B">
      <w:pPr>
        <w:pStyle w:val="HTML"/>
      </w:pPr>
      <w:r>
        <w:t>и их подписи)</w:t>
      </w:r>
    </w:p>
    <w:p w:rsidR="00000000" w:rsidRDefault="001A673B">
      <w:pPr>
        <w:pStyle w:val="HTML"/>
      </w:pPr>
      <w:r>
        <w:t>___________________________      ________________      ______________</w:t>
      </w:r>
    </w:p>
    <w:p w:rsidR="00000000" w:rsidRDefault="001A673B">
      <w:pPr>
        <w:pStyle w:val="HTML"/>
      </w:pPr>
      <w:r>
        <w:t>(Личная подпись)       (Расшифровка</w:t>
      </w:r>
    </w:p>
    <w:p w:rsidR="00000000" w:rsidRDefault="001A673B">
      <w:pPr>
        <w:pStyle w:val="HTML"/>
      </w:pPr>
      <w:r>
        <w:t>подписи)</w:t>
      </w:r>
    </w:p>
    <w:p w:rsidR="00000000" w:rsidRDefault="001A673B">
      <w:pPr>
        <w:pStyle w:val="HTML"/>
      </w:pPr>
    </w:p>
    <w:p w:rsidR="00000000" w:rsidRDefault="001A673B">
      <w:pPr>
        <w:pStyle w:val="HTML"/>
      </w:pPr>
      <w:r>
        <w:t>"___"__________ _____ г.</w:t>
      </w:r>
    </w:p>
    <w:p w:rsidR="00000000" w:rsidRDefault="001A673B">
      <w:pPr>
        <w:pStyle w:val="HTML"/>
      </w:pPr>
    </w:p>
    <w:p w:rsidR="00000000" w:rsidRDefault="001A673B">
      <w:pPr>
        <w:pStyle w:val="HTML"/>
      </w:pPr>
      <w:r>
        <w:t>С инструкцией ознакомлен:        ________________      ___</w:t>
      </w:r>
      <w:r>
        <w:t>___________</w:t>
      </w:r>
    </w:p>
    <w:p w:rsidR="00000000" w:rsidRDefault="001A673B">
      <w:pPr>
        <w:pStyle w:val="HTML"/>
      </w:pPr>
      <w:r>
        <w:t>(Личная подпись)       (Расшифровка</w:t>
      </w:r>
    </w:p>
    <w:p w:rsidR="00000000" w:rsidRDefault="001A673B">
      <w:pPr>
        <w:pStyle w:val="HTML"/>
      </w:pPr>
      <w:r>
        <w:t>подписи)</w:t>
      </w:r>
    </w:p>
    <w:p w:rsidR="00000000" w:rsidRDefault="001A673B">
      <w:pPr>
        <w:pStyle w:val="HTML"/>
      </w:pPr>
    </w:p>
    <w:p w:rsidR="00000000" w:rsidRDefault="001A673B">
      <w:pPr>
        <w:pStyle w:val="HTML"/>
      </w:pPr>
      <w:r>
        <w:t>"___"__________ _____ г.</w:t>
      </w:r>
    </w:p>
    <w:p w:rsidR="00000000" w:rsidRDefault="001A6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https://порядокправа.рф/obrazecy/dolzhnostnaya_instrukciya_supervizora_telefona_doveriya.htm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3B"/>
    <w:rsid w:val="001A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F52BD-D128-4B77-8FF2-F122F1E8A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upervizora_telefona_dov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супервизора телефона доверия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