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C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судебного эксперта (эксперта-биохимика, эксперта-генетика, эксперта-химика)</w:t>
      </w:r>
    </w:p>
    <w:p w:rsidR="00000000" w:rsidRDefault="005D4CCD">
      <w:pPr>
        <w:pStyle w:val="just"/>
      </w:pPr>
      <w:r>
        <w:t>Судебный эксперт (эксперт-биохимик,</w:t>
      </w:r>
    </w:p>
    <w:p w:rsidR="00000000" w:rsidRDefault="005D4CCD">
      <w:pPr>
        <w:pStyle w:val="just"/>
      </w:pPr>
      <w:r>
        <w:t>эксперт-генетик, эксперт-химик)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HTML"/>
      </w:pPr>
      <w:r>
        <w:t>------------------------------</w:t>
      </w:r>
    </w:p>
    <w:p w:rsidR="00000000" w:rsidRDefault="005D4CCD">
      <w:pPr>
        <w:pStyle w:val="HTML"/>
      </w:pPr>
      <w:r>
        <w:t>(наименование организации)</w:t>
      </w:r>
    </w:p>
    <w:p w:rsidR="00000000" w:rsidRDefault="005D4CCD">
      <w:pPr>
        <w:pStyle w:val="HTML"/>
      </w:pPr>
      <w:r>
        <w:t>УТВЕРЖДАЮ</w:t>
      </w:r>
    </w:p>
    <w:p w:rsidR="00000000" w:rsidRDefault="005D4CCD">
      <w:pPr>
        <w:pStyle w:val="HTML"/>
      </w:pPr>
    </w:p>
    <w:p w:rsidR="00000000" w:rsidRDefault="005D4CCD">
      <w:pPr>
        <w:pStyle w:val="HTML"/>
      </w:pPr>
      <w:r>
        <w:t>ДОЛЖНОСТНАЯ ИНСТРУКЦИЯ</w:t>
      </w:r>
    </w:p>
    <w:p w:rsidR="00000000" w:rsidRDefault="005D4CCD">
      <w:pPr>
        <w:pStyle w:val="HTML"/>
      </w:pPr>
      <w:r>
        <w:t>------------------------------</w:t>
      </w:r>
    </w:p>
    <w:p w:rsidR="00000000" w:rsidRDefault="005D4CCD">
      <w:pPr>
        <w:pStyle w:val="HTML"/>
      </w:pPr>
      <w:r>
        <w:t>(наименование должности)</w:t>
      </w:r>
    </w:p>
    <w:p w:rsidR="00000000" w:rsidRDefault="005D4CCD">
      <w:pPr>
        <w:pStyle w:val="HTML"/>
      </w:pPr>
      <w:r>
        <w:t>00.00.0000               N 000</w:t>
      </w:r>
    </w:p>
    <w:p w:rsidR="00000000" w:rsidRDefault="005D4CCD">
      <w:pPr>
        <w:pStyle w:val="HTML"/>
      </w:pPr>
      <w:r>
        <w:t>---------  -------------------</w:t>
      </w:r>
    </w:p>
    <w:p w:rsidR="00000000" w:rsidRDefault="005D4CCD">
      <w:pPr>
        <w:pStyle w:val="HTML"/>
      </w:pPr>
      <w:r>
        <w:t>(подпись)  (инициалы, фамилия)</w:t>
      </w:r>
    </w:p>
    <w:p w:rsidR="00000000" w:rsidRDefault="005D4CCD">
      <w:pPr>
        <w:pStyle w:val="HTML"/>
      </w:pPr>
      <w:r>
        <w:t>Судебного эксперта                     00.00.0000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just"/>
      </w:pPr>
      <w:r>
        <w:t>1.1. Судебный эксперт относится к</w:t>
      </w:r>
      <w:r>
        <w:t xml:space="preserve"> категории специалистов.</w:t>
      </w:r>
    </w:p>
    <w:p w:rsidR="00000000" w:rsidRDefault="005D4CCD">
      <w:pPr>
        <w:pStyle w:val="HTML"/>
      </w:pPr>
      <w:r>
        <w:t xml:space="preserve">    1.2. На должность  судебного эксперта  принимается лицо, имеющее высшее</w:t>
      </w:r>
    </w:p>
    <w:p w:rsidR="00000000" w:rsidRDefault="005D4CCD">
      <w:pPr>
        <w:pStyle w:val="HTML"/>
      </w:pPr>
      <w:r>
        <w:t>профессиональное __________________________________________________________</w:t>
      </w:r>
    </w:p>
    <w:p w:rsidR="00000000" w:rsidRDefault="005D4CCD">
      <w:pPr>
        <w:pStyle w:val="HTML"/>
      </w:pPr>
      <w:r>
        <w:t>(биологическое/химическое/биохимическое/</w:t>
      </w:r>
    </w:p>
    <w:p w:rsidR="00000000" w:rsidRDefault="005D4CCD">
      <w:pPr>
        <w:pStyle w:val="HTML"/>
      </w:pPr>
      <w:r>
        <w:t>молекулярно-генетическое)</w:t>
      </w:r>
    </w:p>
    <w:p w:rsidR="00000000" w:rsidRDefault="005D4CCD">
      <w:pPr>
        <w:pStyle w:val="HTML"/>
      </w:pPr>
      <w:r>
        <w:t xml:space="preserve">образование </w:t>
      </w:r>
      <w:r>
        <w:t xml:space="preserve">  и   дополнительную   подготовку  по  специальности  "Судебно-</w:t>
      </w:r>
    </w:p>
    <w:p w:rsidR="00000000" w:rsidRDefault="005D4CCD">
      <w:pPr>
        <w:pStyle w:val="HTML"/>
      </w:pPr>
      <w:r>
        <w:t>медицинская экспертиза", без предъявления требований к стажу работы.</w:t>
      </w:r>
    </w:p>
    <w:p w:rsidR="00000000" w:rsidRDefault="005D4CCD">
      <w:pPr>
        <w:pStyle w:val="just"/>
      </w:pPr>
      <w:r>
        <w:t>1.3. Судебный эксперт должен знать:</w:t>
      </w:r>
    </w:p>
    <w:p w:rsidR="00000000" w:rsidRDefault="005D4CCD">
      <w:pPr>
        <w:pStyle w:val="just"/>
      </w:pPr>
      <w:r>
        <w:t>- Конституцию Российской Федерации;</w:t>
      </w:r>
    </w:p>
    <w:p w:rsidR="00000000" w:rsidRDefault="005D4CCD">
      <w:pPr>
        <w:pStyle w:val="just"/>
      </w:pPr>
      <w:r>
        <w:t>- законы и нормативные правовые акты Российской Фед</w:t>
      </w:r>
      <w:r>
        <w:t>ерации, определяющие деятельность государственных органов и учреждений судебно-медицинской службы;</w:t>
      </w:r>
    </w:p>
    <w:p w:rsidR="00000000" w:rsidRDefault="005D4CCD">
      <w:pPr>
        <w:pStyle w:val="just"/>
      </w:pPr>
      <w:r>
        <w:t>- правила эксплуатации и программное обеспечение приборов и оборудования;</w:t>
      </w:r>
    </w:p>
    <w:p w:rsidR="00000000" w:rsidRDefault="005D4CCD">
      <w:pPr>
        <w:pStyle w:val="just"/>
      </w:pPr>
      <w:r>
        <w:t>- методы статистической обработки и оценки результатов измерений (исследований);</w:t>
      </w:r>
    </w:p>
    <w:p w:rsidR="00000000" w:rsidRDefault="005D4CCD">
      <w:pPr>
        <w:pStyle w:val="just"/>
      </w:pPr>
      <w:r>
        <w:t>- номенклатуру исследований по направлению деятельности экспертного учреждения;</w:t>
      </w:r>
    </w:p>
    <w:p w:rsidR="00000000" w:rsidRDefault="005D4CCD">
      <w:pPr>
        <w:pStyle w:val="just"/>
      </w:pPr>
      <w:r>
        <w:t>- принципы организации контроля качества проводимых измерений (исследований) материалов;</w:t>
      </w:r>
    </w:p>
    <w:p w:rsidR="00000000" w:rsidRDefault="005D4CCD">
      <w:pPr>
        <w:pStyle w:val="just"/>
      </w:pPr>
      <w:r>
        <w:t>- принципы планирования деятельности и отчетности экспертных подразделений;</w:t>
      </w:r>
    </w:p>
    <w:p w:rsidR="00000000" w:rsidRDefault="005D4CCD">
      <w:pPr>
        <w:pStyle w:val="just"/>
      </w:pPr>
      <w:r>
        <w:t xml:space="preserve">- методы и </w:t>
      </w:r>
      <w:r>
        <w:t>порядок контроля деятельности экспертных подразделений работниками органов управления здравоохранения;</w:t>
      </w:r>
    </w:p>
    <w:p w:rsidR="00000000" w:rsidRDefault="005D4CCD">
      <w:pPr>
        <w:pStyle w:val="just"/>
      </w:pPr>
      <w:r>
        <w:lastRenderedPageBreak/>
        <w:t>- санитарного просвещения;</w:t>
      </w:r>
    </w:p>
    <w:p w:rsidR="00000000" w:rsidRDefault="005D4CCD">
      <w:pPr>
        <w:pStyle w:val="just"/>
      </w:pPr>
      <w:r>
        <w:t>- основы трудового законодательства;</w:t>
      </w:r>
    </w:p>
    <w:p w:rsidR="00000000" w:rsidRDefault="005D4CC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5D4CCD">
      <w:pPr>
        <w:pStyle w:val="just"/>
      </w:pPr>
      <w:r>
        <w:t>- правил</w:t>
      </w:r>
      <w:r>
        <w:t>а по охране труда и пожарной безопасности;</w:t>
      </w:r>
    </w:p>
    <w:p w:rsidR="00000000" w:rsidRDefault="005D4CCD">
      <w:pPr>
        <w:pStyle w:val="just"/>
      </w:pPr>
      <w:r>
        <w:t>- ______________________________________________________________________.</w:t>
      </w:r>
    </w:p>
    <w:p w:rsidR="00000000" w:rsidRDefault="005D4CCD">
      <w:pPr>
        <w:pStyle w:val="just"/>
      </w:pPr>
      <w:r>
        <w:t>1.4. Судебный эксперт в своей деятельности руководствуется:</w:t>
      </w:r>
    </w:p>
    <w:p w:rsidR="00000000" w:rsidRDefault="005D4CC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D4CCD">
      <w:pPr>
        <w:pStyle w:val="HTML"/>
      </w:pPr>
      <w:r>
        <w:t>(на</w:t>
      </w:r>
      <w:r>
        <w:t>именование медицинской организации</w:t>
      </w:r>
    </w:p>
    <w:p w:rsidR="00000000" w:rsidRDefault="005D4CCD">
      <w:pPr>
        <w:pStyle w:val="HTML"/>
      </w:pPr>
      <w:r>
        <w:t>(учреждения))</w:t>
      </w:r>
    </w:p>
    <w:p w:rsidR="00000000" w:rsidRDefault="005D4CCD">
      <w:pPr>
        <w:pStyle w:val="just"/>
      </w:pPr>
      <w:r>
        <w:t>- настоящей должностной инструкцией;</w:t>
      </w:r>
    </w:p>
    <w:p w:rsidR="00000000" w:rsidRDefault="005D4CCD">
      <w:pPr>
        <w:pStyle w:val="HTML"/>
      </w:pPr>
      <w:r>
        <w:t xml:space="preserve">    - ____________________________________________________________________.</w:t>
      </w:r>
    </w:p>
    <w:p w:rsidR="00000000" w:rsidRDefault="005D4CCD">
      <w:pPr>
        <w:pStyle w:val="HTML"/>
      </w:pPr>
      <w:r>
        <w:t>(иными актами и документами, непосредственно связанными</w:t>
      </w:r>
    </w:p>
    <w:p w:rsidR="00000000" w:rsidRDefault="005D4CCD">
      <w:pPr>
        <w:pStyle w:val="HTML"/>
      </w:pPr>
      <w:r>
        <w:t>с трудовой функцией судебного эксперта</w:t>
      </w:r>
      <w:r>
        <w:t>)</w:t>
      </w:r>
    </w:p>
    <w:p w:rsidR="00000000" w:rsidRDefault="005D4CCD">
      <w:pPr>
        <w:pStyle w:val="HTML"/>
      </w:pPr>
      <w:r>
        <w:t>1.5. Судебный эксперт подчиняется непосредственно _____________________</w:t>
      </w:r>
    </w:p>
    <w:p w:rsidR="00000000" w:rsidRDefault="005D4CCD">
      <w:pPr>
        <w:pStyle w:val="HTML"/>
      </w:pPr>
      <w:r>
        <w:t>(наименование</w:t>
      </w:r>
    </w:p>
    <w:p w:rsidR="00000000" w:rsidRDefault="005D4CCD">
      <w:pPr>
        <w:pStyle w:val="HTML"/>
      </w:pPr>
      <w:r>
        <w:t>_______________________.</w:t>
      </w:r>
    </w:p>
    <w:p w:rsidR="00000000" w:rsidRDefault="005D4CCD">
      <w:pPr>
        <w:pStyle w:val="HTML"/>
      </w:pPr>
      <w:r>
        <w:t>должности руководителя)</w:t>
      </w:r>
    </w:p>
    <w:p w:rsidR="00000000" w:rsidRDefault="005D4CCD">
      <w:pPr>
        <w:pStyle w:val="just"/>
      </w:pPr>
      <w:r>
        <w:t>1.6. В период отсутствия судебного эксперта (отпуска, болезни, пр.) его обязанности исполняет работник, назначенный в у</w:t>
      </w:r>
      <w:r>
        <w:t>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D4CCD">
      <w:pPr>
        <w:pStyle w:val="just"/>
      </w:pPr>
      <w:r>
        <w:t>1.7. _______________________________________________________________</w:t>
      </w:r>
      <w:r>
        <w:t>____.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D4CCD">
      <w:pPr>
        <w:pStyle w:val="just"/>
      </w:pPr>
      <w:r>
        <w:t>2.1. Проведение судебной экспертизы, исследований и других видов экспертной работы.</w:t>
      </w:r>
    </w:p>
    <w:p w:rsidR="00000000" w:rsidRDefault="005D4CCD">
      <w:pPr>
        <w:pStyle w:val="just"/>
      </w:pPr>
      <w:r>
        <w:t>2.2. Участие в проведении комиссионных и комплексных судебно-медицинских экспертиз.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D4CCD">
      <w:pPr>
        <w:pStyle w:val="just"/>
      </w:pPr>
      <w:r>
        <w:t>Судебный эксперт исполняет следующие обязанности:</w:t>
      </w:r>
    </w:p>
    <w:p w:rsidR="00000000" w:rsidRDefault="005D4CCD">
      <w:pPr>
        <w:pStyle w:val="just"/>
      </w:pPr>
      <w:r>
        <w:t>3.1. Проводит судебные экспертизы, исследования и другие виды экспертной работы в надлежащие сроки.</w:t>
      </w:r>
    </w:p>
    <w:p w:rsidR="00000000" w:rsidRDefault="005D4CCD">
      <w:pPr>
        <w:pStyle w:val="just"/>
      </w:pPr>
      <w:r>
        <w:t xml:space="preserve">3.2. Принимает участие в проведении комиссионных и комплексных судебно-медицинских экспертиз (в том числе </w:t>
      </w:r>
      <w:r>
        <w:t>биологических, биохимических, молекулярно-генетических, химико-токсикологических) в пределах своей компетенции.</w:t>
      </w:r>
    </w:p>
    <w:p w:rsidR="00000000" w:rsidRDefault="005D4CCD">
      <w:pPr>
        <w:pStyle w:val="just"/>
      </w:pPr>
      <w:r>
        <w:t>3.3. Участвует в обучении и повышении квалификации работников экспертных учреждений, оказании им методической и консультативной помощи.</w:t>
      </w:r>
    </w:p>
    <w:p w:rsidR="00000000" w:rsidRDefault="005D4CCD">
      <w:pPr>
        <w:pStyle w:val="just"/>
      </w:pPr>
      <w:r>
        <w:t>3.4. В з</w:t>
      </w:r>
      <w:r>
        <w:t>ависимости от организационного уровня подразделения оказывает методическую и практическую помощь специалистам экспертных учреждений здравоохранения, представителям следственных органов, прокуратуры и суда.</w:t>
      </w:r>
    </w:p>
    <w:p w:rsidR="00000000" w:rsidRDefault="005D4CCD">
      <w:pPr>
        <w:pStyle w:val="HTML"/>
      </w:pPr>
      <w:r>
        <w:t xml:space="preserve">    3.5. _________________________________________</w:t>
      </w:r>
      <w:r>
        <w:t>________________________.</w:t>
      </w:r>
    </w:p>
    <w:p w:rsidR="00000000" w:rsidRDefault="005D4CCD">
      <w:pPr>
        <w:pStyle w:val="HTML"/>
      </w:pPr>
      <w:r>
        <w:t>(иные обязанности)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D4CCD">
      <w:pPr>
        <w:pStyle w:val="just"/>
      </w:pPr>
      <w:r>
        <w:t>Судебный эксперт имеет право:</w:t>
      </w:r>
    </w:p>
    <w:p w:rsidR="00000000" w:rsidRDefault="005D4CCD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5D4CCD">
      <w:pPr>
        <w:pStyle w:val="just"/>
      </w:pPr>
      <w:r>
        <w:t>4.2. По согласованию с непосредственным руководителем привлекать к решению</w:t>
      </w:r>
      <w:r>
        <w:t xml:space="preserve"> поставленных перед ним задач других работников.</w:t>
      </w:r>
    </w:p>
    <w:p w:rsidR="00000000" w:rsidRDefault="005D4CC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D4CC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D4CCD">
      <w:pPr>
        <w:pStyle w:val="just"/>
      </w:pPr>
      <w:r>
        <w:t>4.5. Тре</w:t>
      </w:r>
      <w:r>
        <w:t>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5D4CCD">
      <w:pPr>
        <w:pStyle w:val="HTML"/>
      </w:pPr>
      <w:r>
        <w:t xml:space="preserve">    4.6. _________________________________________________________________.</w:t>
      </w:r>
    </w:p>
    <w:p w:rsidR="00000000" w:rsidRDefault="005D4CCD">
      <w:pPr>
        <w:pStyle w:val="HTML"/>
      </w:pPr>
      <w:r>
        <w:t>(иные права)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D4CCD">
      <w:pPr>
        <w:pStyle w:val="just"/>
      </w:pPr>
      <w:r>
        <w:t>5.1. Судебный эксперт привлек</w:t>
      </w:r>
      <w:r>
        <w:t>ается к ответственности:</w:t>
      </w:r>
    </w:p>
    <w:p w:rsidR="00000000" w:rsidRDefault="005D4CC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D4CCD">
      <w:pPr>
        <w:pStyle w:val="just"/>
      </w:pPr>
      <w:r>
        <w:t>- за нарушение</w:t>
      </w:r>
      <w:r>
        <w:t xml:space="preserve"> Устава (Положения) медицинской организации (учреждения);</w:t>
      </w:r>
    </w:p>
    <w:p w:rsidR="00000000" w:rsidRDefault="005D4CC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t>;</w:t>
      </w:r>
    </w:p>
    <w:p w:rsidR="00000000" w:rsidRDefault="005D4CCD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5D4CCD">
      <w:pPr>
        <w:pStyle w:val="just"/>
      </w:pPr>
      <w:r>
        <w:t>5.2. ___________________________________________________________________.</w:t>
      </w:r>
    </w:p>
    <w:p w:rsidR="00000000" w:rsidRDefault="005D4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C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D4CCD">
      <w:pPr>
        <w:pStyle w:val="HTML"/>
      </w:pPr>
      <w:r>
        <w:t xml:space="preserve">  </w:t>
      </w:r>
      <w:r>
        <w:t xml:space="preserve">  6.1.   Настоящая   должностная   инструкция   разработана   на   основе</w:t>
      </w:r>
    </w:p>
    <w:p w:rsidR="00000000" w:rsidRDefault="005D4CCD">
      <w:pPr>
        <w:pStyle w:val="HTML"/>
      </w:pPr>
      <w:r>
        <w:t>Квалификационной   характеристики  должности  "Судебный  эксперт  (эксперт-</w:t>
      </w:r>
    </w:p>
    <w:p w:rsidR="00000000" w:rsidRDefault="005D4CCD">
      <w:pPr>
        <w:pStyle w:val="HTML"/>
      </w:pPr>
      <w:r>
        <w:t>биохимик,   эксперт-генетик,   эксперт-химик)"   (Единый   квалификационный</w:t>
      </w:r>
    </w:p>
    <w:p w:rsidR="00000000" w:rsidRDefault="005D4CCD">
      <w:pPr>
        <w:pStyle w:val="HTML"/>
      </w:pPr>
      <w:r>
        <w:t>справочник  должностей  руково</w:t>
      </w:r>
      <w:r>
        <w:t>дителей,  специалистов  и   служащих.  Раздел</w:t>
      </w:r>
    </w:p>
    <w:p w:rsidR="00000000" w:rsidRDefault="005D4CCD">
      <w:pPr>
        <w:pStyle w:val="HTML"/>
      </w:pPr>
      <w:r>
        <w:t>"Квалификационные   характеристики    должностей    работников    в   сфере</w:t>
      </w:r>
    </w:p>
    <w:p w:rsidR="00000000" w:rsidRDefault="005D4CCD">
      <w:pPr>
        <w:pStyle w:val="HTML"/>
      </w:pPr>
      <w:r>
        <w:t>здравоохранения",  утвержденный  Приказом  Минздравсоцразвития  России   от</w:t>
      </w:r>
    </w:p>
    <w:p w:rsidR="00000000" w:rsidRDefault="005D4CCD">
      <w:pPr>
        <w:pStyle w:val="HTML"/>
      </w:pPr>
      <w:r>
        <w:t>23.07.2010 N 541н), ___________________________________.</w:t>
      </w:r>
    </w:p>
    <w:p w:rsidR="00000000" w:rsidRDefault="005D4CCD">
      <w:pPr>
        <w:pStyle w:val="HTML"/>
      </w:pPr>
      <w:r>
        <w:t>(</w:t>
      </w:r>
      <w:r>
        <w:t>реквизиты иных актов и документов)</w:t>
      </w:r>
    </w:p>
    <w:p w:rsidR="00000000" w:rsidRDefault="005D4CC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D4CC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D4CC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D4CCD">
      <w:pPr>
        <w:pStyle w:val="HTML"/>
      </w:pPr>
      <w:r>
        <w:t>подтв</w:t>
      </w:r>
      <w:r>
        <w:t>ерждается ____________________________________________________________</w:t>
      </w:r>
    </w:p>
    <w:p w:rsidR="00000000" w:rsidRDefault="005D4CCD">
      <w:pPr>
        <w:pStyle w:val="HTML"/>
      </w:pPr>
      <w:r>
        <w:t>(росписью в листе ознакомления, являющемся неотъемлемой</w:t>
      </w:r>
    </w:p>
    <w:p w:rsidR="00000000" w:rsidRDefault="005D4CCD">
      <w:pPr>
        <w:pStyle w:val="HTML"/>
      </w:pPr>
      <w:r>
        <w:t>___________________________________________________________________________</w:t>
      </w:r>
    </w:p>
    <w:p w:rsidR="00000000" w:rsidRDefault="005D4CCD">
      <w:pPr>
        <w:pStyle w:val="HTML"/>
      </w:pPr>
      <w:r>
        <w:t>частью настоящей инструкции (в журнале ознакомления с</w:t>
      </w:r>
      <w:r>
        <w:t xml:space="preserve"> должностными</w:t>
      </w:r>
    </w:p>
    <w:p w:rsidR="00000000" w:rsidRDefault="005D4CCD">
      <w:pPr>
        <w:pStyle w:val="HTML"/>
      </w:pPr>
      <w:r>
        <w:t>___________________________________________________________________________</w:t>
      </w:r>
    </w:p>
    <w:p w:rsidR="00000000" w:rsidRDefault="005D4CC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D4CCD">
      <w:pPr>
        <w:pStyle w:val="HTML"/>
      </w:pPr>
      <w:r>
        <w:t>__________________________________________________________________________.</w:t>
      </w:r>
    </w:p>
    <w:p w:rsidR="00000000" w:rsidRDefault="005D4CCD">
      <w:pPr>
        <w:pStyle w:val="HTML"/>
      </w:pPr>
      <w:r>
        <w:t>у работодателя; иным способ</w:t>
      </w:r>
      <w:r>
        <w:t>ом)</w:t>
      </w:r>
    </w:p>
    <w:p w:rsidR="00000000" w:rsidRDefault="005D4CCD">
      <w:pPr>
        <w:pStyle w:val="just"/>
      </w:pPr>
      <w:r>
        <w:t>6.3. ___________________________________________________________________.</w:t>
      </w:r>
    </w:p>
    <w:p w:rsidR="00000000" w:rsidRDefault="005D4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https://порядокправа.рф/obrazecy/dolzhnostnaya_instrukciya_sudebnogo_eksperta_eksperta_bioximika_eksperta_genetika_eksperta_ximika.htm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CD"/>
    <w:rsid w:val="005D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77C16-C68C-461A-B316-62F78155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udebnogo_eksperta_eksperta_bioximika_eksperta_genetika_eksperta_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6012</Characters>
  <Application>Microsoft Office Word</Application>
  <DocSecurity>0</DocSecurity>
  <Lines>50</Lines>
  <Paragraphs>14</Paragraphs>
  <ScaleCrop>false</ScaleCrop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судебного эксперта (эксперта-биохимика, эксперта-генетика, эксперта-химика)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