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6F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по налоговому планированию</w:t>
      </w:r>
    </w:p>
    <w:p w:rsidR="00000000" w:rsidRDefault="00FC66F9">
      <w:pPr>
        <w:pStyle w:val="just"/>
      </w:pPr>
      <w:r>
        <w:t>Специалист по налоговому планированию</w:t>
      </w:r>
    </w:p>
    <w:p w:rsidR="00000000" w:rsidRDefault="00FC6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6F9">
      <w:pPr>
        <w:pStyle w:val="HTML"/>
      </w:pPr>
      <w:r>
        <w:t>--------------------------------</w:t>
      </w:r>
    </w:p>
    <w:p w:rsidR="00000000" w:rsidRDefault="00FC66F9">
      <w:pPr>
        <w:pStyle w:val="HTML"/>
      </w:pPr>
      <w:r>
        <w:t>(наименование организации)</w:t>
      </w:r>
    </w:p>
    <w:p w:rsidR="00000000" w:rsidRDefault="00FC66F9">
      <w:pPr>
        <w:pStyle w:val="HTML"/>
      </w:pPr>
      <w:r>
        <w:t>УТВЕРЖДАЮ</w:t>
      </w:r>
    </w:p>
    <w:p w:rsidR="00000000" w:rsidRDefault="00FC66F9">
      <w:pPr>
        <w:pStyle w:val="HTML"/>
      </w:pPr>
    </w:p>
    <w:p w:rsidR="00000000" w:rsidRDefault="00FC66F9">
      <w:pPr>
        <w:pStyle w:val="HTML"/>
      </w:pPr>
      <w:r>
        <w:t>ДОЛЖНОСТНАЯ ИНСТРУКЦИЯ</w:t>
      </w:r>
    </w:p>
    <w:p w:rsidR="00000000" w:rsidRDefault="00FC66F9">
      <w:pPr>
        <w:pStyle w:val="HTML"/>
      </w:pPr>
      <w:r>
        <w:t>------------------------------</w:t>
      </w:r>
    </w:p>
    <w:p w:rsidR="00000000" w:rsidRDefault="00FC66F9">
      <w:pPr>
        <w:pStyle w:val="HTML"/>
      </w:pPr>
      <w:r>
        <w:t>(наименование должности)</w:t>
      </w:r>
    </w:p>
    <w:p w:rsidR="00000000" w:rsidRDefault="00FC66F9">
      <w:pPr>
        <w:pStyle w:val="HTML"/>
      </w:pPr>
      <w:r>
        <w:t>00.00.0000               N 000</w:t>
      </w:r>
    </w:p>
    <w:p w:rsidR="00000000" w:rsidRDefault="00FC66F9">
      <w:pPr>
        <w:pStyle w:val="HTML"/>
      </w:pPr>
      <w:r>
        <w:t>---------  -------------------</w:t>
      </w:r>
    </w:p>
    <w:p w:rsidR="00000000" w:rsidRDefault="00FC66F9">
      <w:pPr>
        <w:pStyle w:val="HTML"/>
      </w:pPr>
      <w:r>
        <w:t>(подпись)  (инициалы, фамилия)</w:t>
      </w:r>
    </w:p>
    <w:p w:rsidR="00000000" w:rsidRDefault="00FC66F9">
      <w:pPr>
        <w:pStyle w:val="HTML"/>
      </w:pPr>
      <w:r>
        <w:t>Специалиста по налоговому               00.00.0000</w:t>
      </w:r>
    </w:p>
    <w:p w:rsidR="00000000" w:rsidRDefault="00FC66F9">
      <w:pPr>
        <w:pStyle w:val="HTML"/>
      </w:pPr>
      <w:r>
        <w:t>планированию</w:t>
      </w:r>
    </w:p>
    <w:p w:rsidR="00000000" w:rsidRDefault="00FC66F9">
      <w:pPr>
        <w:pStyle w:val="HTML"/>
      </w:pPr>
    </w:p>
    <w:p w:rsidR="00000000" w:rsidRDefault="00FC66F9">
      <w:pPr>
        <w:pStyle w:val="HTML"/>
      </w:pPr>
      <w:r>
        <w:t>1.1. На должность специалиста по  налоговому  планированию  принимается</w:t>
      </w:r>
    </w:p>
    <w:p w:rsidR="00000000" w:rsidRDefault="00FC66F9">
      <w:pPr>
        <w:pStyle w:val="HTML"/>
      </w:pPr>
      <w:r>
        <w:t>л</w:t>
      </w:r>
      <w:r>
        <w:t>ицо,  имеющее  высшее  профессиональное  (экономическое  или  юридическое)</w:t>
      </w:r>
    </w:p>
    <w:p w:rsidR="00000000" w:rsidRDefault="00FC66F9">
      <w:pPr>
        <w:pStyle w:val="HTML"/>
      </w:pPr>
      <w:r>
        <w:t>образование, дополнительную  подготовку в области  налогов  и  сборов, стаж</w:t>
      </w:r>
    </w:p>
    <w:p w:rsidR="00000000" w:rsidRDefault="00FC66F9">
      <w:pPr>
        <w:pStyle w:val="HTML"/>
      </w:pPr>
      <w:r>
        <w:t>работы по специальности не менее _________________________________________.</w:t>
      </w:r>
    </w:p>
    <w:p w:rsidR="00000000" w:rsidRDefault="00FC66F9">
      <w:pPr>
        <w:pStyle w:val="HTML"/>
      </w:pPr>
      <w:r>
        <w:t>(2 лет/3 лет/др.)</w:t>
      </w:r>
    </w:p>
    <w:p w:rsidR="00000000" w:rsidRDefault="00FC66F9">
      <w:pPr>
        <w:pStyle w:val="just"/>
      </w:pPr>
      <w:r>
        <w:t>1.2. Специа</w:t>
      </w:r>
      <w:r>
        <w:t>лист по налоговому планированию должен знать:</w:t>
      </w:r>
    </w:p>
    <w:p w:rsidR="00000000" w:rsidRDefault="00FC66F9">
      <w:pPr>
        <w:pStyle w:val="just"/>
      </w:pPr>
      <w:r>
        <w:t xml:space="preserve">- Налоговый кодекс Российской Федерации, законы и иные нормативные правовые акты, регламентирующие налогообложение юридических и физических лиц, основные международные нормативные правовые акты в сфере налогов </w:t>
      </w:r>
      <w:r>
        <w:t>и сборов;</w:t>
      </w:r>
    </w:p>
    <w:p w:rsidR="00000000" w:rsidRDefault="00FC66F9">
      <w:pPr>
        <w:pStyle w:val="just"/>
      </w:pPr>
      <w:r>
        <w:t>- принципы организации предпринимательской деятельности, создания юридических лиц, разработки учредительных документов;</w:t>
      </w:r>
    </w:p>
    <w:p w:rsidR="00000000" w:rsidRDefault="00FC66F9">
      <w:pPr>
        <w:pStyle w:val="just"/>
      </w:pPr>
      <w:r>
        <w:t>- методические материалы, касающиеся предпринимательской и иной деятельности юридических и физических лиц;</w:t>
      </w:r>
    </w:p>
    <w:p w:rsidR="00000000" w:rsidRDefault="00FC66F9">
      <w:pPr>
        <w:pStyle w:val="just"/>
      </w:pPr>
      <w:r>
        <w:t>- основы налогового</w:t>
      </w:r>
      <w:r>
        <w:t xml:space="preserve"> планирования;</w:t>
      </w:r>
    </w:p>
    <w:p w:rsidR="00000000" w:rsidRDefault="00FC66F9">
      <w:pPr>
        <w:pStyle w:val="just"/>
      </w:pPr>
      <w:r>
        <w:t>- основы бухгалтерского учета и бухгалтерской отчетности;</w:t>
      </w:r>
    </w:p>
    <w:p w:rsidR="00000000" w:rsidRDefault="00FC66F9">
      <w:pPr>
        <w:pStyle w:val="just"/>
      </w:pPr>
      <w:r>
        <w:t>- порядок ведения налогового учета и составления налоговой отчетности;</w:t>
      </w:r>
    </w:p>
    <w:p w:rsidR="00000000" w:rsidRDefault="00FC66F9">
      <w:pPr>
        <w:pStyle w:val="just"/>
      </w:pPr>
      <w:r>
        <w:t>- методы оптимизации налогообложения;</w:t>
      </w:r>
    </w:p>
    <w:p w:rsidR="00000000" w:rsidRDefault="00FC66F9">
      <w:pPr>
        <w:pStyle w:val="just"/>
      </w:pPr>
      <w:r>
        <w:t>- договорное право;</w:t>
      </w:r>
    </w:p>
    <w:p w:rsidR="00000000" w:rsidRDefault="00FC66F9">
      <w:pPr>
        <w:pStyle w:val="just"/>
      </w:pPr>
      <w:r>
        <w:t>- современные информационные технологии, порядок эксплуатации, программное обеспечение в сфере налогов;</w:t>
      </w:r>
    </w:p>
    <w:p w:rsidR="00000000" w:rsidRDefault="00FC66F9">
      <w:pPr>
        <w:pStyle w:val="just"/>
      </w:pPr>
      <w:r>
        <w:t>- структуру и принципы организации налоговых органов;</w:t>
      </w:r>
    </w:p>
    <w:p w:rsidR="00000000" w:rsidRDefault="00FC66F9">
      <w:pPr>
        <w:pStyle w:val="just"/>
      </w:pPr>
      <w:r>
        <w:lastRenderedPageBreak/>
        <w:t>- основы трудового законодательства;</w:t>
      </w:r>
    </w:p>
    <w:p w:rsidR="00000000" w:rsidRDefault="00FC66F9">
      <w:pPr>
        <w:pStyle w:val="just"/>
      </w:pPr>
      <w:r>
        <w:t>- Правила внутреннего трудового распорядка;</w:t>
      </w:r>
    </w:p>
    <w:p w:rsidR="00000000" w:rsidRDefault="00FC66F9">
      <w:pPr>
        <w:pStyle w:val="just"/>
      </w:pPr>
      <w:r>
        <w:t xml:space="preserve">- правила охраны </w:t>
      </w:r>
      <w:r>
        <w:t>труда и пожарной безопасности;</w:t>
      </w:r>
    </w:p>
    <w:p w:rsidR="00000000" w:rsidRDefault="00FC66F9">
      <w:pPr>
        <w:pStyle w:val="just"/>
      </w:pPr>
      <w:r>
        <w:t>- ______________________________________________________________________.</w:t>
      </w:r>
    </w:p>
    <w:p w:rsidR="00000000" w:rsidRDefault="00FC66F9">
      <w:pPr>
        <w:pStyle w:val="just"/>
      </w:pPr>
      <w:r>
        <w:t>1.3. Специалист по налоговому планированию в своей деятельности руководствуется:</w:t>
      </w:r>
    </w:p>
    <w:p w:rsidR="00000000" w:rsidRDefault="00FC66F9">
      <w:pPr>
        <w:pStyle w:val="HTML"/>
      </w:pPr>
      <w:r>
        <w:t xml:space="preserve">    - Уставом (Положением) ___________________________________________</w:t>
      </w:r>
      <w:r>
        <w:t>____;</w:t>
      </w:r>
    </w:p>
    <w:p w:rsidR="00000000" w:rsidRDefault="00FC66F9">
      <w:pPr>
        <w:pStyle w:val="HTML"/>
      </w:pPr>
      <w:r>
        <w:t>(наименование организации)</w:t>
      </w:r>
    </w:p>
    <w:p w:rsidR="00000000" w:rsidRDefault="00FC66F9">
      <w:pPr>
        <w:pStyle w:val="just"/>
      </w:pPr>
      <w:r>
        <w:t>- настоящей должностной инструкцией;</w:t>
      </w:r>
    </w:p>
    <w:p w:rsidR="00000000" w:rsidRDefault="00FC66F9">
      <w:pPr>
        <w:pStyle w:val="HTML"/>
      </w:pPr>
      <w:r>
        <w:t xml:space="preserve">    - _____________________________________________________________________</w:t>
      </w:r>
    </w:p>
    <w:p w:rsidR="00000000" w:rsidRDefault="00FC66F9">
      <w:pPr>
        <w:pStyle w:val="HTML"/>
      </w:pPr>
      <w:r>
        <w:t>(иными актами и документами, непосредственно связанными с</w:t>
      </w:r>
    </w:p>
    <w:p w:rsidR="00000000" w:rsidRDefault="00FC66F9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FC66F9">
      <w:pPr>
        <w:pStyle w:val="HTML"/>
      </w:pPr>
      <w:r>
        <w:t>трудовой функцией специалиста по налоговому планированию)</w:t>
      </w:r>
    </w:p>
    <w:p w:rsidR="00000000" w:rsidRDefault="00FC66F9">
      <w:pPr>
        <w:pStyle w:val="HTML"/>
      </w:pPr>
      <w:r>
        <w:t>1.4. Специалист по налоговому планированию подчиняется  непосредственно</w:t>
      </w:r>
    </w:p>
    <w:p w:rsidR="00000000" w:rsidRDefault="00FC66F9">
      <w:pPr>
        <w:pStyle w:val="HTML"/>
      </w:pPr>
      <w:r>
        <w:t>__________________________________________________________________________.</w:t>
      </w:r>
    </w:p>
    <w:p w:rsidR="00000000" w:rsidRDefault="00FC66F9">
      <w:pPr>
        <w:pStyle w:val="HTML"/>
      </w:pPr>
      <w:r>
        <w:t>(наименование должности ру</w:t>
      </w:r>
      <w:r>
        <w:t>ководителя)</w:t>
      </w:r>
    </w:p>
    <w:p w:rsidR="00000000" w:rsidRDefault="00FC66F9">
      <w:pPr>
        <w:pStyle w:val="just"/>
      </w:pPr>
      <w:r>
        <w:t>1.5. В период отсутствия специалиста по налоговому планированию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</w:t>
      </w:r>
      <w:r>
        <w:t>ли ненадлежащее исполнение обязанностей, возложенных на него в связи с замещением.</w:t>
      </w:r>
    </w:p>
    <w:p w:rsidR="00000000" w:rsidRDefault="00FC66F9">
      <w:pPr>
        <w:pStyle w:val="just"/>
      </w:pPr>
      <w:r>
        <w:t>1.6. ___________________________________________________________________.</w:t>
      </w:r>
    </w:p>
    <w:p w:rsidR="00000000" w:rsidRDefault="00FC6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6F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C66F9">
      <w:pPr>
        <w:pStyle w:val="just"/>
      </w:pPr>
      <w:r>
        <w:t>2.1. Стратегическое налоговое планирование.</w:t>
      </w:r>
    </w:p>
    <w:p w:rsidR="00000000" w:rsidRDefault="00FC66F9">
      <w:pPr>
        <w:pStyle w:val="just"/>
      </w:pPr>
      <w:r>
        <w:t>2.2. Контроль за своевременной и полной упл</w:t>
      </w:r>
      <w:r>
        <w:t>атой налогов и сборов.</w:t>
      </w:r>
    </w:p>
    <w:p w:rsidR="00000000" w:rsidRDefault="00FC6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6F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C66F9">
      <w:pPr>
        <w:pStyle w:val="just"/>
      </w:pPr>
      <w:r>
        <w:t>Специалист по налоговому планированию исполняет следующие обязанности:</w:t>
      </w:r>
    </w:p>
    <w:p w:rsidR="00000000" w:rsidRDefault="00FC66F9">
      <w:pPr>
        <w:pStyle w:val="just"/>
      </w:pPr>
      <w:r>
        <w:t>3.1. Изучает законодательство о налогах и сборах, методические указания и рекомендации ФНС России, Минфина России; отслеживает изменения в законодательстве; изучает концепции налоговых реформ; анализирует направления государственной налоговой политики.</w:t>
      </w:r>
    </w:p>
    <w:p w:rsidR="00000000" w:rsidRDefault="00FC66F9">
      <w:pPr>
        <w:pStyle w:val="just"/>
      </w:pPr>
      <w:r>
        <w:t>3.2</w:t>
      </w:r>
      <w:r>
        <w:t>. Разрабатывает программы проведения мероприятий, позволяющих изменить налоговое положение организации (участие в капитале новых организаций; изменение организационно-правовой формы; внесение изменений в учредительные документы организации; изменение поряд</w:t>
      </w:r>
      <w:r>
        <w:t>ка формирования уставного капитала, способствующего налоговой оптимизации; внедрение видов деятельности, по которым законодательством предусмотрено предоставление налоговых льгот; внесение изменений в кадровую и структурно-организационную политику организа</w:t>
      </w:r>
      <w:r>
        <w:t>ции; др.).</w:t>
      </w:r>
    </w:p>
    <w:p w:rsidR="00000000" w:rsidRDefault="00FC66F9">
      <w:pPr>
        <w:pStyle w:val="just"/>
      </w:pPr>
      <w:r>
        <w:t>3.3. Разрабатывает основные концепции налоговой политики организации.</w:t>
      </w:r>
    </w:p>
    <w:p w:rsidR="00000000" w:rsidRDefault="00FC66F9">
      <w:pPr>
        <w:pStyle w:val="just"/>
      </w:pPr>
      <w:r>
        <w:t>3.4. Осуществляет текущее налоговое планирование (разрабатывает налоговый бюджет; составляет прогнозы исполнения налоговых обязательств, исходя из планируемых сделок; прогнози</w:t>
      </w:r>
      <w:r>
        <w:t>рует налоговые последствия от проводимых сделок, изменений организационной и производственной структуры; определяет способы и условия формирования налоговой базы по видам налогов и сборов, источники их выплаты; составляет графики исполнения налоговых обяза</w:t>
      </w:r>
      <w:r>
        <w:t>тельств, проведения взаимозачетов; др.).</w:t>
      </w:r>
    </w:p>
    <w:p w:rsidR="00000000" w:rsidRDefault="00FC66F9">
      <w:pPr>
        <w:pStyle w:val="just"/>
      </w:pPr>
      <w:r>
        <w:t>3.5. Совместно с финансовыми работниками организации и бухгалтерией определяет учетную политику организации, устанавливает необходимость ее корректировки, просчитывает варианты положений учетной политики; разрабатыв</w:t>
      </w:r>
      <w:r>
        <w:t>ает методическую основу для определения состава затрат, относимых на себестоимость для целей налогообложения.</w:t>
      </w:r>
    </w:p>
    <w:p w:rsidR="00000000" w:rsidRDefault="00FC66F9">
      <w:pPr>
        <w:pStyle w:val="just"/>
      </w:pPr>
      <w:r>
        <w:t>3.6. Разрабатывает предложения по наиболее эффективному использованию оборотных средств организации; вносит на рассмотрение руководителю финансово</w:t>
      </w:r>
      <w:r>
        <w:t>го подразделения предложения по порядку использования и распределения прибыли, позволяющему управлять налоговым бременем, проекты схем налоговой оптимизации.</w:t>
      </w:r>
    </w:p>
    <w:p w:rsidR="00000000" w:rsidRDefault="00FC66F9">
      <w:pPr>
        <w:pStyle w:val="just"/>
      </w:pPr>
      <w:r>
        <w:t>3.7. Совместно с юристом организации разрабатывает контрактные схемы, позволяющие создать оптималь</w:t>
      </w:r>
      <w:r>
        <w:t>ные налоговые условия для осуществления различных сделок с учетом графика поступления и расхода финансовых и товарно-материальных ресурсов.</w:t>
      </w:r>
    </w:p>
    <w:p w:rsidR="00000000" w:rsidRDefault="00FC66F9">
      <w:pPr>
        <w:pStyle w:val="just"/>
      </w:pPr>
      <w:r>
        <w:t>3.8. Разрабатывает комплекс мероприятий, позволяющих использовать налоговые льготы, предусмотренные Налоговым кодекс</w:t>
      </w:r>
      <w:r>
        <w:t>ом Российской Федерации (реструктуризация организации, корректировка финансово-хозяйственной политики организации, участие в благотворительных и иных социальных программах, пр.).</w:t>
      </w:r>
    </w:p>
    <w:p w:rsidR="00000000" w:rsidRDefault="00FC66F9">
      <w:pPr>
        <w:pStyle w:val="just"/>
      </w:pPr>
      <w:r>
        <w:t>3.9. Оформляет необходимую документацию для получения льгот, предоставления о</w:t>
      </w:r>
      <w:r>
        <w:t>собых налоговых условий; курирует движение документации, прохождение ее через различные налоговые инстанции, принятие решения по предоставлению налоговых льгот.</w:t>
      </w:r>
    </w:p>
    <w:p w:rsidR="00000000" w:rsidRDefault="00FC66F9">
      <w:pPr>
        <w:pStyle w:val="just"/>
      </w:pPr>
      <w:r>
        <w:t xml:space="preserve">3.10. Осуществляет стратегическое налоговое планирование (оценивает возможность введения новых </w:t>
      </w:r>
      <w:r>
        <w:t>налогов и сборов, изменения налоговых баз и ставок; составляет прогнозы налоговых обязательств организации в связи с проведением государственной налоговой реформы, введением новых глав части второй Налогового кодекса Российской Федерации, при наступлении ф</w:t>
      </w:r>
      <w:r>
        <w:t>орс-мажорных обстоятельств; составляет график соответствия исполнения налоговых, финансовых и коммерческих обязательств организации; составляет обоснования планируемых к применению налоговых схем; прогнозирует эффективность применяемых налоговых схем; осущ</w:t>
      </w:r>
      <w:r>
        <w:t>ествляет оценку риска различных программ действий; др.).</w:t>
      </w:r>
    </w:p>
    <w:p w:rsidR="00000000" w:rsidRDefault="00FC66F9">
      <w:pPr>
        <w:pStyle w:val="just"/>
      </w:pPr>
      <w:r>
        <w:t>3.11. Осуществляет внутренний налоговый контроль за своевременной и полной уплатой налогов и сборов в бюджеты, представлением отчетности по налогам и сборам в установленные сроки.</w:t>
      </w:r>
    </w:p>
    <w:p w:rsidR="00000000" w:rsidRDefault="00FC66F9">
      <w:pPr>
        <w:pStyle w:val="just"/>
      </w:pPr>
      <w:r>
        <w:t>3.12. Направляет за</w:t>
      </w:r>
      <w:r>
        <w:t>просы в ФНС России, департамент налоговой политики Минфина России, иные налоговые и государственные органы.</w:t>
      </w:r>
    </w:p>
    <w:p w:rsidR="00000000" w:rsidRDefault="00FC66F9">
      <w:pPr>
        <w:pStyle w:val="HTML"/>
      </w:pPr>
      <w:r>
        <w:t xml:space="preserve">    3.13. ________________________________________________________________.</w:t>
      </w:r>
    </w:p>
    <w:p w:rsidR="00000000" w:rsidRDefault="00FC66F9">
      <w:pPr>
        <w:pStyle w:val="HTML"/>
      </w:pPr>
      <w:r>
        <w:t>(иные обязанности)</w:t>
      </w:r>
    </w:p>
    <w:p w:rsidR="00000000" w:rsidRDefault="00FC6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6F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C66F9">
      <w:pPr>
        <w:pStyle w:val="just"/>
      </w:pPr>
      <w:r>
        <w:t>Специалист по налоговому планированию имеет</w:t>
      </w:r>
      <w:r>
        <w:t xml:space="preserve"> право:</w:t>
      </w:r>
    </w:p>
    <w:p w:rsidR="00000000" w:rsidRDefault="00FC66F9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C66F9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FC66F9">
      <w:pPr>
        <w:pStyle w:val="just"/>
      </w:pPr>
      <w:r>
        <w:t>4.3. Запрашивать и получать от работников других стру</w:t>
      </w:r>
      <w:r>
        <w:t>ктурных подразделений необходимую информацию, документы.</w:t>
      </w:r>
    </w:p>
    <w:p w:rsidR="00000000" w:rsidRDefault="00FC66F9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FC66F9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FC66F9">
      <w:pPr>
        <w:pStyle w:val="HTML"/>
      </w:pPr>
      <w:r>
        <w:t xml:space="preserve">    4.6. </w:t>
      </w:r>
      <w:r>
        <w:t>_________________________________________________________________.</w:t>
      </w:r>
    </w:p>
    <w:p w:rsidR="00000000" w:rsidRDefault="00FC66F9">
      <w:pPr>
        <w:pStyle w:val="HTML"/>
      </w:pPr>
      <w:r>
        <w:t>(иные права)</w:t>
      </w:r>
    </w:p>
    <w:p w:rsidR="00000000" w:rsidRDefault="00FC6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6F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C66F9">
      <w:pPr>
        <w:pStyle w:val="just"/>
      </w:pPr>
      <w:r>
        <w:t>5.1. Специалист по налоговому планированию привлекается к ответственности:</w:t>
      </w:r>
    </w:p>
    <w:p w:rsidR="00000000" w:rsidRDefault="00FC66F9">
      <w:pPr>
        <w:pStyle w:val="just"/>
      </w:pPr>
      <w:r>
        <w:t>- за ненадлежащее исполнение или неисполнение своих должностных обязанностей, пре</w:t>
      </w:r>
      <w:r>
        <w:t>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C66F9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C66F9">
      <w:pPr>
        <w:pStyle w:val="just"/>
      </w:pPr>
      <w:r>
        <w:t>- за причинение материального ущерба - в порядке, устано</w:t>
      </w:r>
      <w:r>
        <w:t>вленном действующим трудовым законодательством Российской Федерации.</w:t>
      </w:r>
    </w:p>
    <w:p w:rsidR="00000000" w:rsidRDefault="00FC66F9">
      <w:pPr>
        <w:pStyle w:val="just"/>
      </w:pPr>
      <w:r>
        <w:t>5.2. ___________________________________________________________________.</w:t>
      </w:r>
    </w:p>
    <w:p w:rsidR="00000000" w:rsidRDefault="00FC6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6F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C66F9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FC66F9">
      <w:pPr>
        <w:pStyle w:val="HTML"/>
      </w:pPr>
      <w:r>
        <w:t>осуществ</w:t>
      </w:r>
      <w:r>
        <w:t>ляется при приеме на работу (до подписания трудового договора).</w:t>
      </w:r>
    </w:p>
    <w:p w:rsidR="00000000" w:rsidRDefault="00FC66F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C66F9">
      <w:pPr>
        <w:pStyle w:val="HTML"/>
      </w:pPr>
      <w:r>
        <w:t>подтверждается ____________________________________________________________</w:t>
      </w:r>
    </w:p>
    <w:p w:rsidR="00000000" w:rsidRDefault="00FC66F9">
      <w:pPr>
        <w:pStyle w:val="HTML"/>
      </w:pPr>
      <w:r>
        <w:t>(росписью в листе ознакомления, являющемся н</w:t>
      </w:r>
      <w:r>
        <w:t>еотъемлемой</w:t>
      </w:r>
    </w:p>
    <w:p w:rsidR="00000000" w:rsidRDefault="00FC66F9">
      <w:pPr>
        <w:pStyle w:val="HTML"/>
      </w:pPr>
      <w:r>
        <w:t>___________________________________________________________________________</w:t>
      </w:r>
    </w:p>
    <w:p w:rsidR="00000000" w:rsidRDefault="00FC66F9">
      <w:pPr>
        <w:pStyle w:val="HTML"/>
      </w:pPr>
      <w:r>
        <w:t>частью настоящей инструкции (в журнале ознакомления</w:t>
      </w:r>
    </w:p>
    <w:p w:rsidR="00000000" w:rsidRDefault="00FC66F9">
      <w:pPr>
        <w:pStyle w:val="HTML"/>
      </w:pPr>
      <w:r>
        <w:t>___________________________________________________________________________</w:t>
      </w:r>
    </w:p>
    <w:p w:rsidR="00000000" w:rsidRDefault="00FC66F9">
      <w:pPr>
        <w:pStyle w:val="HTML"/>
      </w:pPr>
      <w:r>
        <w:t>с должностными инструкциями); в экземпля</w:t>
      </w:r>
      <w:r>
        <w:t>ре должностной инструкции,</w:t>
      </w:r>
    </w:p>
    <w:p w:rsidR="00000000" w:rsidRDefault="00FC66F9">
      <w:pPr>
        <w:pStyle w:val="HTML"/>
      </w:pPr>
      <w:r>
        <w:t>__________________________________________________________________________.</w:t>
      </w:r>
    </w:p>
    <w:p w:rsidR="00000000" w:rsidRDefault="00FC66F9">
      <w:pPr>
        <w:pStyle w:val="HTML"/>
      </w:pPr>
      <w:r>
        <w:t>хранящемся у работодателя; иным способом)</w:t>
      </w:r>
    </w:p>
    <w:p w:rsidR="00000000" w:rsidRDefault="00FC66F9">
      <w:pPr>
        <w:pStyle w:val="just"/>
      </w:pPr>
      <w:r>
        <w:t>6.2. ___________________________________________________________________.</w:t>
      </w:r>
    </w:p>
    <w:p w:rsidR="00000000" w:rsidRDefault="00FC66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https://порядокправа.рф/obrazecy/dolzhnostnaya_instrukciya_speci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alista_po_nalogovomu_planirovaniyu.htm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6F9"/>
    <w:rsid w:val="00FC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FFDF45-7A29-470A-96CB-E6178F38D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ecialista_po_nalogovomu_planir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1407</Words>
  <Characters>8022</Characters>
  <Application>Microsoft Office Word</Application>
  <DocSecurity>0</DocSecurity>
  <Lines>66</Lines>
  <Paragraphs>18</Paragraphs>
  <ScaleCrop>false</ScaleCrop>
  <Company/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специалиста по налоговому планированию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2022-08-07T06:55:00Z</dcterms:created>
  <dcterms:modified xsi:type="dcterms:W3CDTF">2022-08-07T06:55:00Z</dcterms:modified>
</cp:coreProperties>
</file>