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544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сборщика мебели</w:t>
      </w:r>
    </w:p>
    <w:p w:rsidR="00000000" w:rsidRDefault="00C05448">
      <w:pPr>
        <w:pStyle w:val="right"/>
      </w:pPr>
      <w:r>
        <w:t>УТВЕРЖДАЮ Руководитель "_____________" _____________ (____________) "____"_____________ _____ г. М.П.</w:t>
      </w:r>
    </w:p>
    <w:p w:rsidR="00000000" w:rsidRDefault="00C054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44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сборщика мебели (примерная форма)</w:t>
      </w:r>
    </w:p>
    <w:p w:rsidR="00000000" w:rsidRDefault="00C0544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05448">
      <w:pPr>
        <w:pStyle w:val="just"/>
      </w:pPr>
      <w:r>
        <w:t>1.1. Настоящая должностная инструкция определяет функциональные обязанности, права и ответственность сборщика мебели.</w:t>
      </w:r>
    </w:p>
    <w:p w:rsidR="00000000" w:rsidRDefault="00C05448">
      <w:pPr>
        <w:pStyle w:val="just"/>
      </w:pPr>
      <w:r>
        <w:t>1.2. Сборщик мебели назначается на должность и освобождается от должности в установленном действующим трудовым законодательством порядке п</w:t>
      </w:r>
      <w:r>
        <w:t>риказом руководителя организации.</w:t>
      </w:r>
    </w:p>
    <w:p w:rsidR="00000000" w:rsidRDefault="00C05448">
      <w:pPr>
        <w:pStyle w:val="just"/>
      </w:pPr>
      <w:r>
        <w:t>1.3. Сборщик мебели подчиняется непосредственно ___________.</w:t>
      </w:r>
    </w:p>
    <w:p w:rsidR="00000000" w:rsidRDefault="00C05448">
      <w:pPr>
        <w:pStyle w:val="just"/>
      </w:pPr>
      <w:r>
        <w:t>1.4. На должность сборщика мебели назначается лицо, имеющее _____________ (высшее, среднее образование) и стаж работы по специальности ______ лет.</w:t>
      </w:r>
    </w:p>
    <w:p w:rsidR="00000000" w:rsidRDefault="00C05448">
      <w:pPr>
        <w:pStyle w:val="just"/>
      </w:pPr>
      <w:r>
        <w:t>1.5. Сборщик м</w:t>
      </w:r>
      <w:r>
        <w:t>ебели должен знать:</w:t>
      </w:r>
    </w:p>
    <w:p w:rsidR="00000000" w:rsidRDefault="00C05448">
      <w:pPr>
        <w:pStyle w:val="just"/>
      </w:pPr>
      <w:r>
        <w:t>- технические условия, виды, способы выполнения работ по сборке мебели;</w:t>
      </w:r>
    </w:p>
    <w:p w:rsidR="00000000" w:rsidRDefault="00C05448">
      <w:pPr>
        <w:pStyle w:val="just"/>
      </w:pPr>
      <w:r>
        <w:t>- постановления, распоряжения, приказы, другие руководящие и нормативные документы, касающиеся работы организации торговли;</w:t>
      </w:r>
    </w:p>
    <w:p w:rsidR="00000000" w:rsidRDefault="00C05448">
      <w:pPr>
        <w:pStyle w:val="just"/>
      </w:pPr>
      <w:r>
        <w:t>- правила и методы организации обслужива</w:t>
      </w:r>
      <w:r>
        <w:t>ния покупателей;</w:t>
      </w:r>
    </w:p>
    <w:p w:rsidR="00000000" w:rsidRDefault="00C05448">
      <w:pPr>
        <w:pStyle w:val="just"/>
      </w:pPr>
      <w:r>
        <w:t>- законодательство о труде;</w:t>
      </w:r>
    </w:p>
    <w:p w:rsidR="00000000" w:rsidRDefault="00C05448">
      <w:pPr>
        <w:pStyle w:val="just"/>
      </w:pPr>
      <w:r>
        <w:t>- права и обязанности работников и режим их работы;</w:t>
      </w:r>
    </w:p>
    <w:p w:rsidR="00000000" w:rsidRDefault="00C05448">
      <w:pPr>
        <w:pStyle w:val="just"/>
      </w:pPr>
      <w:r>
        <w:t>- правила внутреннего трудового распорядка;</w:t>
      </w:r>
    </w:p>
    <w:p w:rsidR="00000000" w:rsidRDefault="00C05448">
      <w:pPr>
        <w:pStyle w:val="just"/>
      </w:pPr>
      <w:r>
        <w:t>- правила и нормы охраны труда;</w:t>
      </w:r>
    </w:p>
    <w:p w:rsidR="00000000" w:rsidRDefault="00C05448">
      <w:pPr>
        <w:pStyle w:val="just"/>
      </w:pPr>
      <w:r>
        <w:t>- правила техники безопасности, производственной санитарии и гигиены, противопожарн</w:t>
      </w:r>
      <w:r>
        <w:t>ой безопасности.</w:t>
      </w:r>
    </w:p>
    <w:p w:rsidR="00000000" w:rsidRDefault="00C054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44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05448">
      <w:pPr>
        <w:pStyle w:val="just"/>
      </w:pPr>
      <w:r>
        <w:t>2.1. Сборщик мебели:</w:t>
      </w:r>
    </w:p>
    <w:p w:rsidR="00000000" w:rsidRDefault="00C05448">
      <w:pPr>
        <w:pStyle w:val="just"/>
      </w:pPr>
      <w:r>
        <w:lastRenderedPageBreak/>
        <w:t>2.1.1. Получает на складе комплектующие детали для сборки мебели на основании договора, заключенного с покупателем.</w:t>
      </w:r>
    </w:p>
    <w:p w:rsidR="00000000" w:rsidRDefault="00C05448">
      <w:pPr>
        <w:pStyle w:val="just"/>
      </w:pPr>
      <w:r>
        <w:t>2.1.2. Сопровождает доставку мебели до покупателя.</w:t>
      </w:r>
    </w:p>
    <w:p w:rsidR="00000000" w:rsidRDefault="00C05448">
      <w:pPr>
        <w:pStyle w:val="just"/>
      </w:pPr>
      <w:r>
        <w:t xml:space="preserve">2.1.3. Получает при </w:t>
      </w:r>
      <w:r>
        <w:t>необходимости на складе инструменты для сборки мебели.</w:t>
      </w:r>
    </w:p>
    <w:p w:rsidR="00000000" w:rsidRDefault="00C05448">
      <w:pPr>
        <w:pStyle w:val="just"/>
      </w:pPr>
      <w:r>
        <w:t>2.1.4. Присутствует при разгрузке комплектующих мебели до квартиры (офиса) покупателя.</w:t>
      </w:r>
    </w:p>
    <w:p w:rsidR="00000000" w:rsidRDefault="00C05448">
      <w:pPr>
        <w:pStyle w:val="just"/>
      </w:pPr>
      <w:r>
        <w:t>2.1.5. Распаковывает комплектующие детали.</w:t>
      </w:r>
    </w:p>
    <w:p w:rsidR="00000000" w:rsidRDefault="00C05448">
      <w:pPr>
        <w:pStyle w:val="just"/>
      </w:pPr>
      <w:r>
        <w:t>2.1.6. Производит сборку комплектующих в соответствии с требованиями пр</w:t>
      </w:r>
      <w:r>
        <w:t>оизводителя.</w:t>
      </w:r>
    </w:p>
    <w:p w:rsidR="00000000" w:rsidRDefault="00C05448">
      <w:pPr>
        <w:pStyle w:val="just"/>
      </w:pPr>
      <w:r>
        <w:t>2.1.7. Производит установку встраиваемых предметов бытовой техники в предметы мебели.</w:t>
      </w:r>
    </w:p>
    <w:p w:rsidR="00000000" w:rsidRDefault="00C05448">
      <w:pPr>
        <w:pStyle w:val="just"/>
      </w:pPr>
      <w:r>
        <w:t>2.1.8. Соблюдает трудовую и производственную дисциплину, правила и нормы охраны труда</w:t>
      </w:r>
      <w:r>
        <w:t>, требования производственной санитарии и гигиены, требования противопожарной безопасности, гражданской обороны.</w:t>
      </w:r>
    </w:p>
    <w:p w:rsidR="00000000" w:rsidRDefault="00C05448">
      <w:pPr>
        <w:pStyle w:val="just"/>
      </w:pPr>
      <w:r>
        <w:t>2.1.9. Исполняет распоряжения и приказы руководства организации.</w:t>
      </w:r>
    </w:p>
    <w:p w:rsidR="00000000" w:rsidRDefault="00C05448">
      <w:pPr>
        <w:pStyle w:val="just"/>
      </w:pPr>
      <w:r>
        <w:t>2.1.10. Информирует руководство об имеющихся недостатках в работе организации,</w:t>
      </w:r>
      <w:r>
        <w:t xml:space="preserve"> возможных мерах по их ликвидации.</w:t>
      </w:r>
    </w:p>
    <w:p w:rsidR="00000000" w:rsidRDefault="00C05448">
      <w:pPr>
        <w:pStyle w:val="just"/>
      </w:pPr>
      <w:r>
        <w:t>2.1.11. Имеет в течение рабочего дня опрятный внешний вид.</w:t>
      </w:r>
    </w:p>
    <w:p w:rsidR="00000000" w:rsidRDefault="00C054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44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05448">
      <w:pPr>
        <w:pStyle w:val="just"/>
      </w:pPr>
      <w:r>
        <w:t>3.1. Сборщик мебели имеет право:</w:t>
      </w:r>
    </w:p>
    <w:p w:rsidR="00000000" w:rsidRDefault="00C05448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</w:t>
      </w:r>
    </w:p>
    <w:p w:rsidR="00000000" w:rsidRDefault="00C05448">
      <w:pPr>
        <w:pStyle w:val="just"/>
      </w:pPr>
      <w:r>
        <w:t>3.1.2. Повы</w:t>
      </w:r>
      <w:r>
        <w:t>шать свою квалификацию.</w:t>
      </w:r>
    </w:p>
    <w:p w:rsidR="00000000" w:rsidRDefault="00C05448">
      <w:pPr>
        <w:pStyle w:val="just"/>
      </w:pPr>
      <w:r>
        <w:t>3.1.3. Знакомиться с проектами решений руководства организации, касающимися его деятельности.</w:t>
      </w:r>
    </w:p>
    <w:p w:rsidR="00000000" w:rsidRDefault="00C05448">
      <w:pPr>
        <w:pStyle w:val="just"/>
      </w:pPr>
      <w:r>
        <w:t>3.1.4.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C05448">
      <w:pPr>
        <w:pStyle w:val="just"/>
      </w:pPr>
      <w:r>
        <w:t>3.1.5. Получать от р</w:t>
      </w:r>
      <w:r>
        <w:t>аботников в организации информацию, необходимую для осуществления своей деятельности.</w:t>
      </w:r>
    </w:p>
    <w:p w:rsidR="00000000" w:rsidRDefault="00C054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44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05448">
      <w:pPr>
        <w:pStyle w:val="just"/>
      </w:pPr>
      <w:r>
        <w:t>4.1. Сборщик мебели несет ответственность за:</w:t>
      </w:r>
    </w:p>
    <w:p w:rsidR="00000000" w:rsidRDefault="00C05448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</w:t>
      </w:r>
      <w:r>
        <w:t>тной инструкцией, - в соответствии с действующим трудовым законодательством.</w:t>
      </w:r>
    </w:p>
    <w:p w:rsidR="00000000" w:rsidRDefault="00C05448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C05448">
      <w:pPr>
        <w:pStyle w:val="just"/>
      </w:pPr>
      <w:r>
        <w:t>4.1.3.</w:t>
      </w:r>
      <w:r>
        <w:t xml:space="preserve"> За причинение материального ущерба - в соответствии с действующим законодательством.</w:t>
      </w:r>
    </w:p>
    <w:p w:rsidR="00000000" w:rsidRDefault="00C05448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C054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44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05448">
      <w:pPr>
        <w:pStyle w:val="just"/>
      </w:pPr>
      <w:r>
        <w:t>5</w:t>
      </w:r>
      <w:r>
        <w:t>.1. Режим работы сборщика мебели определяется в соответствии с правилами внутреннего трудового распорядка, установленными в организации.</w:t>
      </w:r>
    </w:p>
    <w:p w:rsidR="00000000" w:rsidRDefault="00C054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448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C05448">
      <w:pPr>
        <w:pStyle w:val="HTML"/>
      </w:pPr>
      <w:r>
        <w:t>__________________________________________</w:t>
      </w:r>
      <w:r>
        <w:t>________________________________.</w:t>
      </w:r>
    </w:p>
    <w:p w:rsidR="00000000" w:rsidRDefault="00C05448">
      <w:pPr>
        <w:pStyle w:val="HTML"/>
      </w:pPr>
      <w:r>
        <w:t>(наименование, номер и дата документа)</w:t>
      </w:r>
    </w:p>
    <w:p w:rsidR="00000000" w:rsidRDefault="00C05448">
      <w:pPr>
        <w:pStyle w:val="HTML"/>
      </w:pPr>
    </w:p>
    <w:p w:rsidR="00000000" w:rsidRDefault="00C05448">
      <w:pPr>
        <w:pStyle w:val="HTML"/>
      </w:pPr>
      <w:r>
        <w:t>СОГЛАСОВАНО:</w:t>
      </w:r>
    </w:p>
    <w:p w:rsidR="00000000" w:rsidRDefault="00C05448">
      <w:pPr>
        <w:pStyle w:val="HTML"/>
      </w:pPr>
      <w:r>
        <w:t>Юрисконсульт                           ____________ ___________________</w:t>
      </w:r>
    </w:p>
    <w:p w:rsidR="00000000" w:rsidRDefault="00C05448">
      <w:pPr>
        <w:pStyle w:val="HTML"/>
      </w:pPr>
      <w:r>
        <w:t>(подпись)        (Ф.И.О.)</w:t>
      </w:r>
    </w:p>
    <w:p w:rsidR="00000000" w:rsidRDefault="00C05448">
      <w:pPr>
        <w:pStyle w:val="HTML"/>
      </w:pPr>
    </w:p>
    <w:p w:rsidR="00000000" w:rsidRDefault="00C05448">
      <w:pPr>
        <w:pStyle w:val="HTML"/>
      </w:pPr>
      <w:r>
        <w:t>"___"__________ ___ г.</w:t>
      </w:r>
    </w:p>
    <w:p w:rsidR="00000000" w:rsidRDefault="00C05448">
      <w:pPr>
        <w:pStyle w:val="HTML"/>
      </w:pPr>
    </w:p>
    <w:p w:rsidR="00000000" w:rsidRDefault="00C05448">
      <w:pPr>
        <w:pStyle w:val="HTML"/>
      </w:pPr>
      <w:r>
        <w:t>С инструкцией ознакомлен:             _____________ ___________________</w:t>
      </w:r>
    </w:p>
    <w:p w:rsidR="00000000" w:rsidRDefault="00C05448">
      <w:pPr>
        <w:pStyle w:val="HTML"/>
      </w:pPr>
      <w:r>
        <w:t>(подпись)        (Ф.И.О.)</w:t>
      </w:r>
    </w:p>
    <w:p w:rsidR="00000000" w:rsidRDefault="00C054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https://порядокправа.рф/obrazecy/dolzhnostnaya_instrukciya_sborshhika_mebeli.htm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448"/>
    <w:rsid w:val="00C0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76BCB1-4225-436F-A389-B2E2CB9DA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borshhika_mebel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3681</Characters>
  <Application>Microsoft Office Word</Application>
  <DocSecurity>0</DocSecurity>
  <Lines>30</Lines>
  <Paragraphs>8</Paragraphs>
  <ScaleCrop>false</ScaleCrop>
  <Company/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сборщика мебели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2022-08-07T06:37:00Z</dcterms:created>
  <dcterms:modified xsi:type="dcterms:W3CDTF">2022-08-07T06:37:00Z</dcterms:modified>
</cp:coreProperties>
</file>