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3AD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сборщика цельнометаллических растров 2-го разряда</w:t>
      </w:r>
    </w:p>
    <w:p w:rsidR="00000000" w:rsidRDefault="00DF3ADB">
      <w:pPr>
        <w:pStyle w:val="HTML"/>
      </w:pPr>
      <w:r>
        <w:t xml:space="preserve">                                                                  УТВЕРЖДАЮ</w:t>
      </w:r>
    </w:p>
    <w:p w:rsidR="00000000" w:rsidRDefault="00DF3ADB">
      <w:pPr>
        <w:pStyle w:val="HTML"/>
      </w:pPr>
      <w:r>
        <w:t>Руководитель "___________"</w:t>
      </w:r>
    </w:p>
    <w:p w:rsidR="00000000" w:rsidRDefault="00DF3ADB">
      <w:pPr>
        <w:pStyle w:val="HTML"/>
      </w:pPr>
      <w:r>
        <w:t>___________ (____________)</w:t>
      </w:r>
    </w:p>
    <w:p w:rsidR="00000000" w:rsidRDefault="00DF3ADB">
      <w:pPr>
        <w:pStyle w:val="HTML"/>
      </w:pPr>
      <w:r>
        <w:t>"__"__________ _____ г.</w:t>
      </w:r>
    </w:p>
    <w:p w:rsidR="00000000" w:rsidRDefault="00DF3ADB">
      <w:pPr>
        <w:pStyle w:val="HTML"/>
      </w:pPr>
      <w:r>
        <w:t>М.П.</w:t>
      </w:r>
    </w:p>
    <w:p w:rsidR="00000000" w:rsidRDefault="00DF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AD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сборщика цельнометаллических растров 2-го разряда (для организаций, занимающихся производством медицинского инструмента, приборов и оборудования)</w:t>
      </w:r>
    </w:p>
    <w:p w:rsidR="00000000" w:rsidRDefault="00DF3AD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F3ADB">
      <w:pPr>
        <w:pStyle w:val="just"/>
      </w:pPr>
      <w:r>
        <w:t>1.1. Настоящая должностная инструкция определяет функциональные обяз</w:t>
      </w:r>
      <w:r>
        <w:t>анности, права и ответственность сборщика цельнометаллических растров 2-го разряда "____________________" (далее - "Организация").</w:t>
      </w:r>
    </w:p>
    <w:p w:rsidR="00000000" w:rsidRDefault="00DF3ADB">
      <w:pPr>
        <w:pStyle w:val="just"/>
      </w:pPr>
      <w:r>
        <w:t>1.2. Сборщик цельнометаллических растров 2-го разряда назначается на должность и освобождается от должности в установленном д</w:t>
      </w:r>
      <w:r>
        <w:t>ействующим трудовым законодательством порядке приказом Руководителя Организации.</w:t>
      </w:r>
    </w:p>
    <w:p w:rsidR="00000000" w:rsidRDefault="00DF3ADB">
      <w:pPr>
        <w:pStyle w:val="just"/>
      </w:pPr>
      <w:r>
        <w:t>1.3. Сборщик цельнометаллических растров 2-го разряда подчиняется непосредственно ____________________ Организации.</w:t>
      </w:r>
    </w:p>
    <w:p w:rsidR="00000000" w:rsidRDefault="00DF3ADB">
      <w:pPr>
        <w:pStyle w:val="just"/>
      </w:pPr>
      <w:r>
        <w:t>1.4. На должность сборщика цельнометаллических растров 2-го</w:t>
      </w:r>
      <w:r>
        <w:t xml:space="preserve">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DF3ADB">
      <w:pPr>
        <w:pStyle w:val="just"/>
      </w:pPr>
      <w:r>
        <w:t>1.5. Сборщик цельнометаллических растров 2-го разряда должен знать:</w:t>
      </w:r>
    </w:p>
    <w:p w:rsidR="00000000" w:rsidRDefault="00DF3ADB">
      <w:pPr>
        <w:pStyle w:val="just"/>
      </w:pPr>
      <w:r>
        <w:t>- назначение цельнометалличес</w:t>
      </w:r>
      <w:r>
        <w:t>кого растра;</w:t>
      </w:r>
    </w:p>
    <w:p w:rsidR="00000000" w:rsidRDefault="00DF3ADB">
      <w:pPr>
        <w:pStyle w:val="just"/>
      </w:pPr>
      <w:r>
        <w:t>- требования, предъявляемые к алюминиевым и свинцовым заготовкам и цельнометаллическому растру;</w:t>
      </w:r>
    </w:p>
    <w:p w:rsidR="00000000" w:rsidRDefault="00DF3ADB">
      <w:pPr>
        <w:pStyle w:val="just"/>
      </w:pPr>
      <w:r>
        <w:t xml:space="preserve">- приемы работы на специальных рычажных ножницах, правила пользования сушильным шкафом и специальным инструментом и приспособлениями, применяемыми </w:t>
      </w:r>
      <w:r>
        <w:t>при сборке растров;</w:t>
      </w:r>
    </w:p>
    <w:p w:rsidR="00000000" w:rsidRDefault="00DF3ADB">
      <w:pPr>
        <w:pStyle w:val="just"/>
      </w:pPr>
      <w:r>
        <w:t>- технологический процесс и температурный режим склеивания алюминиевых и свинцовых заготовок блока цельнометаллических растров.</w:t>
      </w:r>
    </w:p>
    <w:p w:rsidR="00000000" w:rsidRDefault="00DF3ADB">
      <w:pPr>
        <w:pStyle w:val="just"/>
      </w:pPr>
      <w:r>
        <w:t>1.6. В своей деятельности сборщик цельнометаллических растров 2-го разряда руководствуется:</w:t>
      </w:r>
    </w:p>
    <w:p w:rsidR="00000000" w:rsidRDefault="00DF3ADB">
      <w:pPr>
        <w:pStyle w:val="just"/>
      </w:pPr>
      <w:r>
        <w:lastRenderedPageBreak/>
        <w:t>- нормативными а</w:t>
      </w:r>
      <w:r>
        <w:t>ктами по вопросам выполняемой работы;</w:t>
      </w:r>
    </w:p>
    <w:p w:rsidR="00000000" w:rsidRDefault="00DF3ADB">
      <w:pPr>
        <w:pStyle w:val="just"/>
      </w:pPr>
      <w:r>
        <w:t>- правилами внутреннего трудового распорядка;</w:t>
      </w:r>
    </w:p>
    <w:p w:rsidR="00000000" w:rsidRDefault="00DF3ADB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DF3ADB">
      <w:pPr>
        <w:pStyle w:val="just"/>
      </w:pPr>
      <w:r>
        <w:t>- настоящей должностной инструкцией;</w:t>
      </w:r>
    </w:p>
    <w:p w:rsidR="00000000" w:rsidRDefault="00DF3ADB">
      <w:pPr>
        <w:pStyle w:val="just"/>
      </w:pPr>
      <w:r>
        <w:t>- правилами по охране труда, производственной са</w:t>
      </w:r>
      <w:r>
        <w:t>нитарии и противопожарной защите.</w:t>
      </w:r>
    </w:p>
    <w:p w:rsidR="00000000" w:rsidRDefault="00DF3ADB">
      <w:pPr>
        <w:pStyle w:val="just"/>
      </w:pPr>
      <w:r>
        <w:t>1.7. В период временного отсутствия сборщика цельнометаллических растров 2-го разряда его обязанности возлагаются на ___________________________.</w:t>
      </w:r>
    </w:p>
    <w:p w:rsidR="00000000" w:rsidRDefault="00DF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AD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F3ADB">
      <w:pPr>
        <w:pStyle w:val="just"/>
      </w:pPr>
      <w:r>
        <w:t>Сборщик цельнометаллических растров 2-го разр</w:t>
      </w:r>
      <w:r>
        <w:t>яда осуществляет выполнение следующих работ:</w:t>
      </w:r>
    </w:p>
    <w:p w:rsidR="00000000" w:rsidRDefault="00DF3ADB">
      <w:pPr>
        <w:pStyle w:val="just"/>
      </w:pPr>
      <w:r>
        <w:t>Выполнение простых подготовительных работ по сборке блока цельнометаллических растров.</w:t>
      </w:r>
    </w:p>
    <w:p w:rsidR="00000000" w:rsidRDefault="00DF3ADB">
      <w:pPr>
        <w:pStyle w:val="just"/>
      </w:pPr>
      <w:r>
        <w:t>Проверку толщины свинцовой фольги с точностью до 0,005 мм, разглаживание ее и резку на заготовки по шаблону.</w:t>
      </w:r>
    </w:p>
    <w:p w:rsidR="00000000" w:rsidRDefault="00DF3ADB">
      <w:pPr>
        <w:pStyle w:val="just"/>
      </w:pPr>
      <w:r>
        <w:t>Рихтовку алюминиевых заготовок в специальном зажимном приспособлении с обеспечением заданного температурного режима.</w:t>
      </w:r>
    </w:p>
    <w:p w:rsidR="00000000" w:rsidRDefault="00DF3ADB">
      <w:pPr>
        <w:pStyle w:val="just"/>
      </w:pPr>
      <w:r>
        <w:t>Окончательное обезжиривание ал</w:t>
      </w:r>
      <w:r>
        <w:t>юминиевых и свинцовых заготовок, склеивание их и высушивание в сушильном шкафу с соблюдением температурного режима полимеризации клея.</w:t>
      </w:r>
    </w:p>
    <w:p w:rsidR="00000000" w:rsidRDefault="00DF3ADB">
      <w:pPr>
        <w:pStyle w:val="just"/>
      </w:pPr>
      <w:r>
        <w:t>Обрезку склеенных заготовок в размер на специальных рычажных ножницах, снятие заусенцев и рихтовку.</w:t>
      </w:r>
    </w:p>
    <w:p w:rsidR="00000000" w:rsidRDefault="00DF3ADB">
      <w:pPr>
        <w:pStyle w:val="just"/>
      </w:pPr>
      <w:r>
        <w:t>Приготовление клеевой</w:t>
      </w:r>
      <w:r>
        <w:t xml:space="preserve"> композиции на основе эпоксидной смолы и заливку ею блока цельнометаллических растров.</w:t>
      </w:r>
    </w:p>
    <w:p w:rsidR="00000000" w:rsidRDefault="00DF3ADB">
      <w:pPr>
        <w:pStyle w:val="just"/>
      </w:pPr>
      <w:r>
        <w:t>Примеры работ:</w:t>
      </w:r>
    </w:p>
    <w:p w:rsidR="00000000" w:rsidRDefault="00DF3ADB">
      <w:pPr>
        <w:pStyle w:val="just"/>
      </w:pPr>
      <w:r>
        <w:t xml:space="preserve">1. Заготовки алюминиевые размером 438 х 102 х 0,3 мм, заготовки свинцовые размером 438 х 102 х 0,03 мм - склеивание с выдерживанием в сушильном шкафу при </w:t>
      </w:r>
      <w:r>
        <w:t>температуре 150 градусов до полной полимеризации клея.</w:t>
      </w:r>
    </w:p>
    <w:p w:rsidR="00000000" w:rsidRDefault="00DF3ADB">
      <w:pPr>
        <w:pStyle w:val="just"/>
      </w:pPr>
      <w:r>
        <w:t>2. Заготовки склеенные - обрезка в размерах 50 х 438 х 0,33 мм с точностью до +/- 0,1 мм.</w:t>
      </w:r>
    </w:p>
    <w:p w:rsidR="00000000" w:rsidRDefault="00DF3ADB">
      <w:pPr>
        <w:pStyle w:val="just"/>
      </w:pPr>
      <w:r>
        <w:t>3. Эпоксидная клеевая композиция - приготовление и заливка в специальном приспособлении боковых поверхностей бл</w:t>
      </w:r>
      <w:r>
        <w:t>ока цельнометаллических растров.</w:t>
      </w:r>
    </w:p>
    <w:p w:rsidR="00000000" w:rsidRDefault="00DF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AD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F3ADB">
      <w:pPr>
        <w:pStyle w:val="just"/>
      </w:pPr>
      <w:r>
        <w:t>Сборщик цельнометаллических растров 2-го разряда имеет право:</w:t>
      </w:r>
    </w:p>
    <w:p w:rsidR="00000000" w:rsidRDefault="00DF3ADB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DF3ADB">
      <w:pPr>
        <w:pStyle w:val="just"/>
      </w:pPr>
      <w:r>
        <w:t>3.2. Знакомиться с проектами решений руководства Организ</w:t>
      </w:r>
      <w:r>
        <w:t>ации, касающимися его деятельности.</w:t>
      </w:r>
    </w:p>
    <w:p w:rsidR="00000000" w:rsidRDefault="00DF3ADB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DF3ADB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DF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AD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F3ADB">
      <w:pPr>
        <w:pStyle w:val="just"/>
      </w:pPr>
      <w:r>
        <w:t>Сб</w:t>
      </w:r>
      <w:r>
        <w:t>орщик цельнометаллических растров 2-го разряда несет ответственность:</w:t>
      </w:r>
    </w:p>
    <w:p w:rsidR="00000000" w:rsidRDefault="00DF3ADB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F3ADB">
      <w:pPr>
        <w:pStyle w:val="just"/>
      </w:pPr>
      <w:r>
        <w:t>4.2. За</w:t>
      </w:r>
      <w:r>
        <w:t xml:space="preserve">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F3ADB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DF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ADB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  <w:r>
        <w:rPr>
          <w:rFonts w:eastAsia="Times New Roman"/>
        </w:rPr>
        <w:t>. УСЛОВИЯ РАБОТЫ</w:t>
      </w:r>
    </w:p>
    <w:p w:rsidR="00000000" w:rsidRDefault="00DF3ADB">
      <w:pPr>
        <w:pStyle w:val="just"/>
      </w:pPr>
      <w:r>
        <w:t>5.1. Режим работы сборщика цельнометаллических растров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DF3ADB">
      <w:pPr>
        <w:pStyle w:val="just"/>
      </w:pPr>
      <w:r>
        <w:t>5.2. В связи с производственной необходимостью сборщик цельнометалл</w:t>
      </w:r>
      <w:r>
        <w:t>ических растров 2-го разряда обязан выезжать в служебные командировки (в т.ч. местного значения).</w:t>
      </w:r>
    </w:p>
    <w:p w:rsidR="00000000" w:rsidRDefault="00DF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ADB">
      <w:pPr>
        <w:pStyle w:val="HTML"/>
      </w:pPr>
      <w:r>
        <w:t xml:space="preserve">    _______________________________   ___________ _____________________</w:t>
      </w:r>
    </w:p>
    <w:p w:rsidR="00000000" w:rsidRDefault="00DF3ADB">
      <w:pPr>
        <w:pStyle w:val="HTML"/>
      </w:pPr>
      <w:r>
        <w:t>(должность лица, разработавшего    (подпись)        (Ф.И.О.)</w:t>
      </w:r>
    </w:p>
    <w:p w:rsidR="00000000" w:rsidRDefault="00DF3ADB">
      <w:pPr>
        <w:pStyle w:val="HTML"/>
      </w:pPr>
      <w:r>
        <w:t>инструкцию)</w:t>
      </w:r>
    </w:p>
    <w:p w:rsidR="00000000" w:rsidRDefault="00DF3ADB">
      <w:pPr>
        <w:pStyle w:val="HTML"/>
      </w:pPr>
    </w:p>
    <w:p w:rsidR="00000000" w:rsidRDefault="00DF3ADB">
      <w:pPr>
        <w:pStyle w:val="HTML"/>
      </w:pPr>
      <w:r>
        <w:t>"__"</w:t>
      </w:r>
      <w:r>
        <w:t>__________ ___ г.</w:t>
      </w:r>
    </w:p>
    <w:p w:rsidR="00000000" w:rsidRDefault="00DF3ADB">
      <w:pPr>
        <w:pStyle w:val="HTML"/>
      </w:pPr>
    </w:p>
    <w:p w:rsidR="00000000" w:rsidRDefault="00DF3ADB">
      <w:pPr>
        <w:pStyle w:val="HTML"/>
      </w:pPr>
      <w:r>
        <w:t>СОГЛАСОВАНО:</w:t>
      </w:r>
    </w:p>
    <w:p w:rsidR="00000000" w:rsidRDefault="00DF3ADB">
      <w:pPr>
        <w:pStyle w:val="HTML"/>
      </w:pPr>
    </w:p>
    <w:p w:rsidR="00000000" w:rsidRDefault="00DF3ADB">
      <w:pPr>
        <w:pStyle w:val="HTML"/>
      </w:pPr>
      <w:r>
        <w:t>Начальник юридического отдела</w:t>
      </w:r>
    </w:p>
    <w:p w:rsidR="00000000" w:rsidRDefault="00DF3ADB">
      <w:pPr>
        <w:pStyle w:val="HTML"/>
      </w:pPr>
      <w:r>
        <w:t>(юрисконсульт)                    ___________ _____________________</w:t>
      </w:r>
    </w:p>
    <w:p w:rsidR="00000000" w:rsidRDefault="00DF3ADB">
      <w:pPr>
        <w:pStyle w:val="HTML"/>
      </w:pPr>
      <w:r>
        <w:t>(подпись)        (Ф.И.О.)</w:t>
      </w:r>
    </w:p>
    <w:p w:rsidR="00000000" w:rsidRDefault="00DF3ADB">
      <w:pPr>
        <w:pStyle w:val="HTML"/>
      </w:pPr>
      <w:r>
        <w:t>"__"__________ ___ г.</w:t>
      </w:r>
    </w:p>
    <w:p w:rsidR="00000000" w:rsidRDefault="00DF3ADB">
      <w:pPr>
        <w:pStyle w:val="HTML"/>
      </w:pPr>
    </w:p>
    <w:p w:rsidR="00000000" w:rsidRDefault="00DF3ADB">
      <w:pPr>
        <w:pStyle w:val="HTML"/>
      </w:pPr>
      <w:r>
        <w:t>С инструкцией ознакомлен:         ___________ _____________________</w:t>
      </w:r>
    </w:p>
    <w:p w:rsidR="00000000" w:rsidRDefault="00DF3ADB">
      <w:pPr>
        <w:pStyle w:val="HTML"/>
      </w:pPr>
      <w:r>
        <w:t>(подпись</w:t>
      </w:r>
      <w:r>
        <w:t>)        (Ф.И.О.)</w:t>
      </w:r>
    </w:p>
    <w:p w:rsidR="00000000" w:rsidRDefault="00DF3ADB">
      <w:pPr>
        <w:pStyle w:val="HTML"/>
      </w:pPr>
      <w:r>
        <w:t>"___"__________ ___ г.</w:t>
      </w:r>
    </w:p>
    <w:p w:rsidR="00000000" w:rsidRDefault="00DF3A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https://порядокправа.рф/obrazecy/dolzhnostnaya_instrukciya_sborshhika_celnometallicheskix_rastrov_2_go_razryada.htm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ADB"/>
    <w:rsid w:val="00DF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EDD991-E7F3-4C0B-A004-FB16D3832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borshhika_celnometallicheskix_rastrov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838</Words>
  <Characters>4783</Characters>
  <Application>Microsoft Office Word</Application>
  <DocSecurity>0</DocSecurity>
  <Lines>39</Lines>
  <Paragraphs>11</Paragraphs>
  <ScaleCrop>false</ScaleCrop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сборщика цельнометаллических растров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2022-08-07T06:37:00Z</dcterms:created>
  <dcterms:modified xsi:type="dcterms:W3CDTF">2022-08-07T06:37:00Z</dcterms:modified>
</cp:coreProperties>
</file>