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C5B2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рыбовода 1-го (2, 3, 4, 5, 6, 7) разряда</w:t>
      </w:r>
    </w:p>
    <w:p w:rsidR="00000000" w:rsidRDefault="000C5B27">
      <w:pPr>
        <w:pStyle w:val="HTML"/>
      </w:pPr>
      <w:r>
        <w:t>Составлена в ___ экз.                                   Утверждаю</w:t>
      </w:r>
    </w:p>
    <w:p w:rsidR="00000000" w:rsidRDefault="000C5B27">
      <w:pPr>
        <w:pStyle w:val="HTML"/>
      </w:pPr>
      <w:r>
        <w:t>_______________________________</w:t>
      </w:r>
    </w:p>
    <w:p w:rsidR="00000000" w:rsidRDefault="000C5B27">
      <w:pPr>
        <w:pStyle w:val="HTML"/>
      </w:pPr>
      <w:r>
        <w:t>(инициалы, фамилия)</w:t>
      </w:r>
    </w:p>
    <w:p w:rsidR="00000000" w:rsidRDefault="000C5B27">
      <w:pPr>
        <w:pStyle w:val="HTML"/>
      </w:pPr>
      <w:r>
        <w:t xml:space="preserve">______________________________              </w:t>
      </w:r>
      <w:r>
        <w:t>_______________________________</w:t>
      </w:r>
    </w:p>
    <w:p w:rsidR="00000000" w:rsidRDefault="000C5B27">
      <w:pPr>
        <w:pStyle w:val="HTML"/>
      </w:pPr>
      <w:r>
        <w:t>______________________________              _______________________________</w:t>
      </w:r>
    </w:p>
    <w:p w:rsidR="00000000" w:rsidRDefault="000C5B27">
      <w:pPr>
        <w:pStyle w:val="HTML"/>
      </w:pPr>
      <w:r>
        <w:t>______________________________              _______________________________</w:t>
      </w:r>
    </w:p>
    <w:p w:rsidR="00000000" w:rsidRDefault="000C5B27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0C5B27">
      <w:pPr>
        <w:pStyle w:val="HTML"/>
      </w:pPr>
      <w:r>
        <w:t>его организационно-правовая                  уполномоченное утверждать</w:t>
      </w:r>
    </w:p>
    <w:p w:rsidR="00000000" w:rsidRDefault="000C5B27">
      <w:pPr>
        <w:pStyle w:val="HTML"/>
      </w:pPr>
      <w:r>
        <w:t>форма, адрес, телефон, адрес                   должностную инструкцию)</w:t>
      </w:r>
    </w:p>
    <w:p w:rsidR="00000000" w:rsidRDefault="000C5B27">
      <w:pPr>
        <w:pStyle w:val="HTML"/>
      </w:pPr>
      <w:r>
        <w:t>электронной почты, ОГРН, ИНН/КПП)</w:t>
      </w:r>
    </w:p>
    <w:p w:rsidR="00000000" w:rsidRDefault="000C5B27">
      <w:pPr>
        <w:pStyle w:val="HTML"/>
      </w:pPr>
      <w:r>
        <w:t>"___"________ ___ г. N _____                      "___"________ ___ г.</w:t>
      </w:r>
    </w:p>
    <w:p w:rsidR="00000000" w:rsidRDefault="000C5B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5B27">
      <w:pPr>
        <w:pStyle w:val="3"/>
        <w:rPr>
          <w:rFonts w:eastAsia="Times New Roman"/>
        </w:rPr>
      </w:pPr>
      <w:r>
        <w:rPr>
          <w:rFonts w:eastAsia="Times New Roman"/>
        </w:rPr>
        <w:t>ДОЛЖНОС</w:t>
      </w:r>
      <w:r>
        <w:rPr>
          <w:rFonts w:eastAsia="Times New Roman"/>
        </w:rPr>
        <w:t>ТНАЯ ИНСТРУКЦИЯ рыбовода 1-го (2, 3, 4, 5, 6, 7) разряда (для организаций, осуществляющих добычу и переработку рыбы и морепродуктов) (примерная форма) __________________________________________ (наименование подразделения работодателя)</w:t>
      </w:r>
    </w:p>
    <w:p w:rsidR="00000000" w:rsidRDefault="000C5B27">
      <w:pPr>
        <w:pStyle w:val="just"/>
      </w:pPr>
      <w:r>
        <w:t>Разработчик: _______</w:t>
      </w:r>
      <w:r>
        <w:t>__________</w:t>
      </w:r>
    </w:p>
    <w:p w:rsidR="00000000" w:rsidRDefault="000C5B27">
      <w:pPr>
        <w:pStyle w:val="just"/>
      </w:pPr>
      <w:r>
        <w:t>Согласовано: _________________</w:t>
      </w:r>
    </w:p>
    <w:p w:rsidR="00000000" w:rsidRDefault="000C5B27">
      <w:pPr>
        <w:pStyle w:val="just"/>
      </w:pPr>
      <w:r>
        <w:t>______________________________</w:t>
      </w:r>
    </w:p>
    <w:p w:rsidR="00000000" w:rsidRDefault="000C5B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5B27">
      <w:pPr>
        <w:pStyle w:val="just"/>
      </w:pPr>
      <w:r>
        <w:t>Идентификатор электронной копии документа.</w:t>
      </w:r>
    </w:p>
    <w:p w:rsidR="00000000" w:rsidRDefault="000C5B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5B27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</w:t>
      </w:r>
      <w:r>
        <w:t>тивных актов, регулирующих трудовые правоотношения в Российской Федерации.</w:t>
      </w:r>
    </w:p>
    <w:p w:rsidR="00000000" w:rsidRDefault="000C5B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5B27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0C5B27">
      <w:pPr>
        <w:pStyle w:val="just"/>
      </w:pPr>
      <w:r>
        <w:t>1.1. Рыбовод прибрежного лова (далее - Работник) относится к рабочим.</w:t>
      </w:r>
    </w:p>
    <w:p w:rsidR="00000000" w:rsidRDefault="000C5B27">
      <w:pPr>
        <w:pStyle w:val="just"/>
      </w:pPr>
      <w:r>
        <w:t>1.2. Настоящая должностная инструкция определяет функциональные обязанности, права и ответс</w:t>
      </w:r>
      <w:r>
        <w:t>твенность Работника при выполнении работ по специальности и непосредственно на рабочем месте в "___________" (далее - Работодатель).</w:t>
      </w:r>
    </w:p>
    <w:p w:rsidR="00000000" w:rsidRDefault="000C5B27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</w:t>
      </w:r>
      <w:r>
        <w:t>вым законодательством порядке.</w:t>
      </w:r>
    </w:p>
    <w:p w:rsidR="00000000" w:rsidRDefault="000C5B27">
      <w:pPr>
        <w:pStyle w:val="just"/>
      </w:pPr>
      <w:r>
        <w:lastRenderedPageBreak/>
        <w:t>1.4. Работник подчиняется непосредственно ______________.</w:t>
      </w:r>
    </w:p>
    <w:p w:rsidR="00000000" w:rsidRDefault="000C5B27">
      <w:pPr>
        <w:pStyle w:val="just"/>
      </w:pPr>
      <w:r>
        <w:t>1.5. Работник должен знать:</w:t>
      </w:r>
    </w:p>
    <w:p w:rsidR="00000000" w:rsidRDefault="000C5B27">
      <w:pPr>
        <w:pStyle w:val="just"/>
      </w:pPr>
      <w:r>
        <w:t>1-й разряд.</w:t>
      </w:r>
    </w:p>
    <w:p w:rsidR="00000000" w:rsidRDefault="000C5B27">
      <w:pPr>
        <w:pStyle w:val="just"/>
      </w:pPr>
      <w:r>
        <w:t>Правила заготовки лозы, ее качество; основные виды кормов для рыб и требования, предъявляемые к их хранению.</w:t>
      </w:r>
    </w:p>
    <w:p w:rsidR="00000000" w:rsidRDefault="000C5B27">
      <w:pPr>
        <w:pStyle w:val="just"/>
      </w:pPr>
      <w:r>
        <w:t>2-й разряд.</w:t>
      </w:r>
    </w:p>
    <w:p w:rsidR="00000000" w:rsidRDefault="000C5B27">
      <w:pPr>
        <w:pStyle w:val="just"/>
      </w:pPr>
      <w:r>
        <w:t>Требования, предъявляемые к качеству промывки и дезинфекции инвентаря и оборудования; способы ремонта рыбоводного инвентаря и оборудова</w:t>
      </w:r>
      <w:r>
        <w:t>ния; правила охраны прудов и гидротехнических сооружений; устройство и правила эксплуатации применяемых механизмов и оборудования.</w:t>
      </w:r>
    </w:p>
    <w:p w:rsidR="00000000" w:rsidRDefault="000C5B27">
      <w:pPr>
        <w:pStyle w:val="just"/>
      </w:pPr>
      <w:r>
        <w:t>3-й разряд.</w:t>
      </w:r>
    </w:p>
    <w:p w:rsidR="00000000" w:rsidRDefault="000C5B27">
      <w:pPr>
        <w:pStyle w:val="just"/>
      </w:pPr>
      <w:r>
        <w:t>Правила и способы текущего обслуживания и ремонта гидротехнических сооружений и выполнения работ по технической м</w:t>
      </w:r>
      <w:r>
        <w:t>елиорации водоемов; правила внесения в пруды органических удобрений; правила кройки и съячеивания отдельных частей орудий лова прямоугольной формы, изготовления делевых садков и рыбоводного инвентаря; устройство и правила эксплуатации применяемых инвентаря</w:t>
      </w:r>
      <w:r>
        <w:t>, механизмов и оборудования.</w:t>
      </w:r>
    </w:p>
    <w:p w:rsidR="00000000" w:rsidRDefault="000C5B27">
      <w:pPr>
        <w:pStyle w:val="just"/>
      </w:pPr>
      <w:r>
        <w:t>4-й разряд.</w:t>
      </w:r>
    </w:p>
    <w:p w:rsidR="00000000" w:rsidRDefault="000C5B27">
      <w:pPr>
        <w:pStyle w:val="just"/>
      </w:pPr>
      <w:r>
        <w:t>Правила и способы текущего обслуживания и ремонта гидротехнических сооружений и технической мелиорации водоемов; правила и способы вылова, сортировки и счета товарной рыбы; требования, предъявляемые к качеству товар</w:t>
      </w:r>
      <w:r>
        <w:t>ной рыбы; виды кормов и способы их приготовления, правила кормления рыбы, состав применяемых кормов; требования, предъявляемые к живым кормам; правила обращения с живой рыбой; правила прохождения кефали через каналы; требования, предъявляемые к эксплуатаци</w:t>
      </w:r>
      <w:r>
        <w:t>и бассейнов, садков и другого оборудования, правила и способы их очистки; правила и способы подледного лова; виды искусственных нерестилищ и нерестовых субстратов; правила внесения минеральных удобрений и извести в водоемы; технологический режим содержания</w:t>
      </w:r>
      <w:r>
        <w:t xml:space="preserve"> икры, производителей рыбы и рыбопосадочного материала в контейнерах при доставке; правила кройки и съячеивания отдельных частей орудий лова непрямоугольной формы; устройство и правила эксплуатации и ремонта применяемых механизмов и оборудования.</w:t>
      </w:r>
    </w:p>
    <w:p w:rsidR="00000000" w:rsidRDefault="000C5B27">
      <w:pPr>
        <w:pStyle w:val="just"/>
      </w:pPr>
      <w:r>
        <w:t>5-й разря</w:t>
      </w:r>
      <w:r>
        <w:t>д.</w:t>
      </w:r>
    </w:p>
    <w:p w:rsidR="00000000" w:rsidRDefault="000C5B27">
      <w:pPr>
        <w:pStyle w:val="just"/>
      </w:pPr>
      <w:r>
        <w:t>Правила и способы отлова, вылова, пересадки, сортировки и счета разновозрастной молоди, ремонтной рыбы, кроме лососевых и осетровых; способы и правила, связанные с воспроизводством и нагулом кефали; состав и концентрацию лечебно-профилактических раствор</w:t>
      </w:r>
      <w:r>
        <w:t>ов для обработки рыбы; виды кормов, способы их приготовления, раздачи, контроля за поедаемостью кормов; требования, предъявляемые к живым кормам; правила обращения с живой рыбой; правила выращивания живых кормов и их сортировки, правила кормления живыми ко</w:t>
      </w:r>
      <w:r>
        <w:t xml:space="preserve">рмами; виды искусственных нерестилищ и нерестовых субстратов; правила очистки лотков и бассейнов; методы проведения гидробиологических и гидрохимических анализов; правила отбора проб воды; правила содержания, формирования маточного и ремонтного стада рыб; </w:t>
      </w:r>
      <w:r>
        <w:t>правила изготовления сетных орудий лова; устройство и правила эксплуатации применяемых механизмов и рыбоводного оборудования.</w:t>
      </w:r>
    </w:p>
    <w:p w:rsidR="00000000" w:rsidRDefault="000C5B27">
      <w:pPr>
        <w:pStyle w:val="just"/>
      </w:pPr>
      <w:r>
        <w:t>6-й разряд.</w:t>
      </w:r>
    </w:p>
    <w:p w:rsidR="00000000" w:rsidRDefault="000C5B27">
      <w:pPr>
        <w:pStyle w:val="just"/>
      </w:pPr>
      <w:r>
        <w:t xml:space="preserve">Требования, предъявляемые к селекционно-племенной работе с рыбами; правила обращения с живой рыбой, икрой, личинками; </w:t>
      </w:r>
      <w:r>
        <w:t>требования, предъявляемые к работе по получению половых продуктов, кроме половых продуктов лососевых и осетровых рыб; требования, предъявляемые к качеству спермы и икры; правила содержания, формирования маточного и ремонтного стада рыб; правила и способы к</w:t>
      </w:r>
      <w:r>
        <w:t>онтрольного облова сеголетков, ремонтной рыбы лососевых и осетровых видов; правила бонитировки и инвентаризации рыбы; биотехнику выращивания рыбы в садках и бассейнах тепловодных хозяйств; устройство и правила эксплуатации применяемого рыбоводного оборудов</w:t>
      </w:r>
      <w:r>
        <w:t>ания и механизмов.</w:t>
      </w:r>
    </w:p>
    <w:p w:rsidR="00000000" w:rsidRDefault="000C5B27">
      <w:pPr>
        <w:pStyle w:val="just"/>
      </w:pPr>
      <w:r>
        <w:t>7-й разряд.</w:t>
      </w:r>
    </w:p>
    <w:p w:rsidR="00000000" w:rsidRDefault="000C5B27">
      <w:pPr>
        <w:pStyle w:val="just"/>
      </w:pPr>
      <w:r>
        <w:t>Требования, предъявляемые к работе с производителями лососевых и осетровых рыб при получении половых продуктов; правила обращения с живой рыбой, икрой, личинками и молодью рыб; требования, предъявляемые к качеству спермы рыб,</w:t>
      </w:r>
      <w:r>
        <w:t xml:space="preserve"> условия ее хранения; факторы, влияющие на прохождение стадии развития эмбрионов, предличинок, личинок и мальков рыб; устройство и правила эксплуатации применяемого рыбоводного оборудования.</w:t>
      </w:r>
    </w:p>
    <w:p w:rsidR="00000000" w:rsidRDefault="000C5B27">
      <w:pPr>
        <w:pStyle w:val="just"/>
      </w:pPr>
      <w:r>
        <w:t>1.6. В период временного отсутствия Работника его обязанности воз</w:t>
      </w:r>
      <w:r>
        <w:t>лагаются на ______________ (должность).</w:t>
      </w:r>
    </w:p>
    <w:p w:rsidR="00000000" w:rsidRDefault="000C5B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5B27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0C5B27">
      <w:pPr>
        <w:pStyle w:val="just"/>
      </w:pPr>
      <w:r>
        <w:t>1-й разряд.</w:t>
      </w:r>
    </w:p>
    <w:p w:rsidR="00000000" w:rsidRDefault="000C5B27">
      <w:pPr>
        <w:pStyle w:val="just"/>
      </w:pPr>
      <w:r>
        <w:t>Заготовка и очистка лозы для плетней и кольев. Сгребание и сжигание старой растительности. Разрыхление кормов на складе. Затаривание кормов в мешки вручную.</w:t>
      </w:r>
    </w:p>
    <w:p w:rsidR="00000000" w:rsidRDefault="000C5B27">
      <w:pPr>
        <w:pStyle w:val="just"/>
      </w:pPr>
      <w:r>
        <w:t>2-й ра</w:t>
      </w:r>
      <w:r>
        <w:t>зряд.</w:t>
      </w:r>
    </w:p>
    <w:p w:rsidR="00000000" w:rsidRDefault="000C5B27">
      <w:pPr>
        <w:pStyle w:val="just"/>
      </w:pPr>
      <w:r>
        <w:t>Промывка, дезинфекция и ремонт используемого оборудования и инвентаря. Охрана прудов, бассейнов, садков, гидротехнических сооружений. Загрузка, выгрузка кормов, удобрений, извести и других грузов вручную или при помощи механизмов, при необходимости -</w:t>
      </w:r>
      <w:r>
        <w:t xml:space="preserve"> взвешивание и затаривание.</w:t>
      </w:r>
    </w:p>
    <w:p w:rsidR="00000000" w:rsidRDefault="000C5B27">
      <w:pPr>
        <w:pStyle w:val="just"/>
      </w:pPr>
      <w:r>
        <w:t>3-й разряд.</w:t>
      </w:r>
    </w:p>
    <w:p w:rsidR="00000000" w:rsidRDefault="000C5B27">
      <w:pPr>
        <w:pStyle w:val="just"/>
      </w:pPr>
      <w:r>
        <w:t>Выполнение работ по текущему обслуживанию и ремонту гидротехнических сооружений и работ по технической мелиорации водоемов под руководством рыбовода более высокого разряда. Внесение в пруды органических удобрений. Из</w:t>
      </w:r>
      <w:r>
        <w:t>готовление оснастки для орудий лова вручную. Кройка и съячеивание вручную отдельных частей орудий лова прямоугольной формы. Изготовление делевых садков. Изготовление рыбоводного инвентаря.</w:t>
      </w:r>
    </w:p>
    <w:p w:rsidR="00000000" w:rsidRDefault="000C5B27">
      <w:pPr>
        <w:pStyle w:val="just"/>
      </w:pPr>
      <w:r>
        <w:t>4-й разряд.</w:t>
      </w:r>
    </w:p>
    <w:p w:rsidR="00000000" w:rsidRDefault="000C5B27">
      <w:pPr>
        <w:pStyle w:val="just"/>
      </w:pPr>
      <w:r>
        <w:t>Выполнение работ по текущему обслуживанию и ремонту гид</w:t>
      </w:r>
      <w:r>
        <w:t>ротехнических сооружений и работ по технической мелиорации водоемов. Отлов из бассейнов и водоемов дафний и артемий-Салина. Оборудование кормовых мест. Кормление рыбы с весельных моторных лодок и плавучих кормораздатчиков. Проверка поедаемости кормов, удал</w:t>
      </w:r>
      <w:r>
        <w:t>ение снулой рыбы. Вылов, сортировка и счет товарной рыбы (кроме форели и кефали). Подледный лов рыбы. Отлов производителей рыбы, кроме осетровых и лососевых, в море или на подступах к нерестовым рекам; доставка икры, рыбопосадочного материала и производите</w:t>
      </w:r>
      <w:r>
        <w:t>лей, кроме осетровых и лососевых, в специальных емкостях с соблюдением технологического режима. Наблюдение за ходом разновозрастной кефали через каналы, регулирование его при помощи разного рода заградительных устройств. Установка и подъем искусственных не</w:t>
      </w:r>
      <w:r>
        <w:t>рестилищ, садков вручную и при помощи механизмов, осмотр и уход за ними, очистка от загрязнений бассейнов и садков. Внесение минеральных удобрений и извести в водоемы. Ремонт оборудования и механизмов. Кройка вручную, съячеивание отдельных частей орудий ло</w:t>
      </w:r>
      <w:r>
        <w:t>ва непрямоугольной формы.</w:t>
      </w:r>
    </w:p>
    <w:p w:rsidR="00000000" w:rsidRDefault="000C5B27">
      <w:pPr>
        <w:pStyle w:val="just"/>
      </w:pPr>
      <w:r>
        <w:t>5-й разряд.</w:t>
      </w:r>
    </w:p>
    <w:p w:rsidR="00000000" w:rsidRDefault="000C5B27">
      <w:pPr>
        <w:pStyle w:val="just"/>
      </w:pPr>
      <w:r>
        <w:t>Вылов, контрольный облов, пересадка, сортировка по видам и размеро-весовым группам и счет разновозрастной молоди, ремонтной рыбы, кроме осетровых и лососевых видов. Вылов, сортировка и счет товарной форели, кефали. Раб</w:t>
      </w:r>
      <w:r>
        <w:t xml:space="preserve">оты, связанные с воспроизводством и нагулом разновозрастной кефали в кефалевом хозяйстве, учет заходящей и скатывающейся рыбы. Отлов производителей осетровых и лососевых в море или на подступах к нерестовым рекам; доставка икры рыбопосадочного материала и </w:t>
      </w:r>
      <w:r>
        <w:t>производителей осетровых и лососевых в специальных емкостях с соблюдением технологического режима. Лечебно-профилактическая обработка рыбы с приготовлением растворов необходимой концентрации. Приготовление сухих, тестообразных и пастообразных кормов: измел</w:t>
      </w:r>
      <w:r>
        <w:t xml:space="preserve">ьчение, внесение лечебных и ростостимулирующих добавок, замешивание кормов. Инкубация яиц артемии. Выращивание живых кормов: олигохет, дафний, артемий и других. Сортировка дафний и артемий-Салина. Кормление при подращивании рыбы живыми и сухими стартовыми </w:t>
      </w:r>
      <w:r>
        <w:t>кормами. Облов хищных рыб. Укладка субстрата. Очистка от загрязнений стеклопластиковых лотков и бассейнов в период подращивания молоди. Выявление путем внешнего осмотра заболевших рыб и удаление их из водоемов, взятие проб воды для гидробиологического и ги</w:t>
      </w:r>
      <w:r>
        <w:t xml:space="preserve">дрохимического анализов. Регулирование водообмена в прудах, бассейнах, лотках, инкубационных аппаратах по данным лабораторных анализов. Кормление рыбы с использованием автоматических кормораздатчиков. Выполнение работ, связанных с зимовкой рыбы в прудах и </w:t>
      </w:r>
      <w:r>
        <w:t>бассейнах зимовальных прудов. Выпуск молоди в водоемы, охрана производителей рыбы. Комплексное изготовление сетных орудий лова с кройкой и съячеиванием частей непрямоугольной формы.</w:t>
      </w:r>
    </w:p>
    <w:p w:rsidR="00000000" w:rsidRDefault="000C5B27">
      <w:pPr>
        <w:pStyle w:val="just"/>
      </w:pPr>
      <w:r>
        <w:t>6-й разряд.</w:t>
      </w:r>
    </w:p>
    <w:p w:rsidR="00000000" w:rsidRDefault="000C5B27">
      <w:pPr>
        <w:pStyle w:val="just"/>
      </w:pPr>
      <w:r>
        <w:t>Выполнение операций по отбору, отсадке и содержанию производителей рыбы, кроме осетровых и лососевых. Расчет доз гипофизарных препаратов и стимуляция созревания производителей рыбы (инъецирование), контроль их созревания, получение половых продуктов, опред</w:t>
      </w:r>
      <w:r>
        <w:t>еление качества спермы, оплодотворение и обесклеивание икры. Размещение икры в инкубационных аппаратах, селекционно-племенная работа с рыбами всех видов: бонитировка, инвентаризация племенной рыбы (измерение, взвешивание, мечение различными способами). Опр</w:t>
      </w:r>
      <w:r>
        <w:t>еделение пола и выбраковка травмированных и больных рыб, заготовка гипофиза, приготовление суспензии гипофиза, наблюдение за процессом инкубации, отбор больных и погибших личинок, икринок. Ведение процесса набухания и лечебно-профилактической обработки икр</w:t>
      </w:r>
      <w:r>
        <w:t>ы, загрузка и разгрузка инкубационных аппаратов, регулирование температуры воды в лотках. Ведение процесса подращивания молоди рыб всех видов в лотках, бассейнах, садках, прудах. Вылов, контрольный облов, пересадка, сортировка рыбы по видам и размеро-весов</w:t>
      </w:r>
      <w:r>
        <w:t>ым группам. Счет сеголетков, ремонтной рыбы лососевых и осетровых видов. Выполнение операций по выращиванию рыбы в садках и бассейнах тепловодных хозяйств (кормление, вылов, контрольный облов рыбы). Выполнение комплекса операций по выращиванию молоди осетр</w:t>
      </w:r>
      <w:r>
        <w:t>овых и лососевых.</w:t>
      </w:r>
    </w:p>
    <w:p w:rsidR="00000000" w:rsidRDefault="000C5B27">
      <w:pPr>
        <w:pStyle w:val="just"/>
      </w:pPr>
      <w:r>
        <w:t>7-й разряд.</w:t>
      </w:r>
    </w:p>
    <w:p w:rsidR="00000000" w:rsidRDefault="000C5B27">
      <w:pPr>
        <w:pStyle w:val="just"/>
      </w:pPr>
      <w:r>
        <w:t>Выполнение операций по отбору, отсадке и содержанию производителей лососевых и осетровых рыб. Расчет доз гипофизарных препаратов и стимуляция созревания производителей лососевых и осетровых рыб, их инъецирование, расчет сроков</w:t>
      </w:r>
      <w:r>
        <w:t xml:space="preserve"> и определение момента созревания производителей и качества спермы. Получение половых продуктов, оплодотворение и обесклеивание икры. Определение процента оплодотворения икры и контроль над процессом развития эмбрионов, наступлением ключевых стадий развити</w:t>
      </w:r>
      <w:r>
        <w:t>я (выклев, переход на экзогенное питание, смолтификация).</w:t>
      </w:r>
    </w:p>
    <w:p w:rsidR="00000000" w:rsidRDefault="000C5B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5B27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0C5B27">
      <w:pPr>
        <w:pStyle w:val="just"/>
      </w:pPr>
      <w:r>
        <w:t>Работник имеет право на:</w:t>
      </w:r>
    </w:p>
    <w:p w:rsidR="00000000" w:rsidRDefault="000C5B27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0C5B27">
      <w:pPr>
        <w:pStyle w:val="just"/>
      </w:pPr>
      <w:r>
        <w:t>- рабочее место, соответствующее государственным нормативным требованиям охраны труда и ус</w:t>
      </w:r>
      <w:r>
        <w:t>ловиям, предусмотренным коллективным договором;</w:t>
      </w:r>
    </w:p>
    <w:p w:rsidR="00000000" w:rsidRDefault="000C5B27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0C5B27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</w:t>
      </w:r>
      <w:r>
        <w:t>дексом РФ, иными федеральными законами;</w:t>
      </w:r>
    </w:p>
    <w:p w:rsidR="00000000" w:rsidRDefault="000C5B27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0C5B27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0C5B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5B27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0C5B27">
      <w:pPr>
        <w:pStyle w:val="just"/>
      </w:pPr>
      <w:r>
        <w:t>Работник несет ответственность за:</w:t>
      </w:r>
    </w:p>
    <w:p w:rsidR="00000000" w:rsidRDefault="000C5B27">
      <w:pPr>
        <w:pStyle w:val="just"/>
      </w:pPr>
      <w:r>
        <w:t>4.1. Невыполнение своих функциональных обязанностей.</w:t>
      </w:r>
    </w:p>
    <w:p w:rsidR="00000000" w:rsidRDefault="000C5B27">
      <w:pPr>
        <w:pStyle w:val="just"/>
      </w:pPr>
      <w:r>
        <w:t>4.2. Недостоверную информацию о состоянии выполнения работы.</w:t>
      </w:r>
    </w:p>
    <w:p w:rsidR="00000000" w:rsidRDefault="000C5B27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0C5B27">
      <w:pPr>
        <w:pStyle w:val="just"/>
      </w:pPr>
      <w:r>
        <w:t>4.4. Нарушение правил техники безопасно</w:t>
      </w:r>
      <w:r>
        <w:t>сти и инструкции по охране труда.</w:t>
      </w:r>
    </w:p>
    <w:p w:rsidR="00000000" w:rsidRDefault="000C5B27">
      <w:pPr>
        <w:pStyle w:val="just"/>
      </w:pPr>
      <w:r>
        <w:t>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0C5B27">
      <w:pPr>
        <w:pStyle w:val="just"/>
      </w:pPr>
      <w:r>
        <w:t>4.5. Несоблюдение трудовой дисциплины.</w:t>
      </w:r>
    </w:p>
    <w:p w:rsidR="00000000" w:rsidRDefault="000C5B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5B27">
      <w:pPr>
        <w:pStyle w:val="3"/>
        <w:rPr>
          <w:rFonts w:eastAsia="Times New Roman"/>
        </w:rPr>
      </w:pPr>
      <w:r>
        <w:rPr>
          <w:rFonts w:eastAsia="Times New Roman"/>
        </w:rPr>
        <w:t>5. УСЛОВИ</w:t>
      </w:r>
      <w:r>
        <w:rPr>
          <w:rFonts w:eastAsia="Times New Roman"/>
        </w:rPr>
        <w:t>Я РАБОТЫ</w:t>
      </w:r>
    </w:p>
    <w:p w:rsidR="00000000" w:rsidRDefault="000C5B27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0C5B27">
      <w:pPr>
        <w:pStyle w:val="just"/>
      </w:pPr>
      <w:r>
        <w:t xml:space="preserve">5.2. В связи с производственной необходимостью Работник обязан выезжать в служебные командировки (в т.ч. местного </w:t>
      </w:r>
      <w:r>
        <w:t>значения).</w:t>
      </w:r>
    </w:p>
    <w:p w:rsidR="00000000" w:rsidRDefault="000C5B27">
      <w:pPr>
        <w:pStyle w:val="just"/>
      </w:pPr>
      <w:r>
        <w:t>5.3. В соответствии с ____________________ Работодатель проводит оценку эффективности работы Работника. Комплекс мероприятий по оценке эффективности утвержден _________ и включает в себя:</w:t>
      </w:r>
    </w:p>
    <w:p w:rsidR="00000000" w:rsidRDefault="000C5B27">
      <w:pPr>
        <w:pStyle w:val="just"/>
      </w:pPr>
      <w:r>
        <w:t>- _____________________,</w:t>
      </w:r>
    </w:p>
    <w:p w:rsidR="00000000" w:rsidRDefault="000C5B27">
      <w:pPr>
        <w:pStyle w:val="just"/>
      </w:pPr>
      <w:r>
        <w:t>- _____________________,</w:t>
      </w:r>
    </w:p>
    <w:p w:rsidR="00000000" w:rsidRDefault="000C5B27">
      <w:pPr>
        <w:pStyle w:val="just"/>
      </w:pPr>
      <w:r>
        <w:t>- _____________________.</w:t>
      </w:r>
    </w:p>
    <w:p w:rsidR="00000000" w:rsidRDefault="000C5B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5B27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0C5B27">
      <w:pPr>
        <w:pStyle w:val="HTML"/>
      </w:pPr>
      <w:r>
        <w:t>__________________________________________________________________________.</w:t>
      </w:r>
    </w:p>
    <w:p w:rsidR="00000000" w:rsidRDefault="000C5B27">
      <w:pPr>
        <w:pStyle w:val="HTML"/>
      </w:pPr>
      <w:r>
        <w:t>(наименование, номер и дата документа)</w:t>
      </w:r>
    </w:p>
    <w:p w:rsidR="00000000" w:rsidRDefault="000C5B27">
      <w:pPr>
        <w:pStyle w:val="HTML"/>
      </w:pPr>
    </w:p>
    <w:p w:rsidR="00000000" w:rsidRDefault="000C5B27">
      <w:pPr>
        <w:pStyle w:val="HTML"/>
      </w:pPr>
      <w:r>
        <w:t>Руководитель структурного</w:t>
      </w:r>
    </w:p>
    <w:p w:rsidR="00000000" w:rsidRDefault="000C5B27">
      <w:pPr>
        <w:pStyle w:val="HTML"/>
      </w:pPr>
      <w:r>
        <w:t>подразделени</w:t>
      </w:r>
      <w:r>
        <w:t>я</w:t>
      </w:r>
    </w:p>
    <w:p w:rsidR="00000000" w:rsidRDefault="000C5B27">
      <w:pPr>
        <w:pStyle w:val="HTML"/>
      </w:pPr>
      <w:r>
        <w:t>____________________________                      _____________________</w:t>
      </w:r>
    </w:p>
    <w:p w:rsidR="00000000" w:rsidRDefault="000C5B27">
      <w:pPr>
        <w:pStyle w:val="HTML"/>
      </w:pPr>
      <w:r>
        <w:t>(инициалы, фамилия)                                (подпись)</w:t>
      </w:r>
    </w:p>
    <w:p w:rsidR="00000000" w:rsidRDefault="000C5B27">
      <w:pPr>
        <w:pStyle w:val="HTML"/>
      </w:pPr>
    </w:p>
    <w:p w:rsidR="00000000" w:rsidRDefault="000C5B27">
      <w:pPr>
        <w:pStyle w:val="HTML"/>
      </w:pPr>
      <w:r>
        <w:t>"___"________ ___ г.</w:t>
      </w:r>
    </w:p>
    <w:p w:rsidR="00000000" w:rsidRDefault="000C5B27">
      <w:pPr>
        <w:pStyle w:val="HTML"/>
      </w:pPr>
    </w:p>
    <w:p w:rsidR="00000000" w:rsidRDefault="000C5B27">
      <w:pPr>
        <w:pStyle w:val="HTML"/>
      </w:pPr>
      <w:r>
        <w:t>Согласовано:</w:t>
      </w:r>
    </w:p>
    <w:p w:rsidR="00000000" w:rsidRDefault="000C5B27">
      <w:pPr>
        <w:pStyle w:val="HTML"/>
      </w:pPr>
      <w:r>
        <w:t>юридическая служба</w:t>
      </w:r>
    </w:p>
    <w:p w:rsidR="00000000" w:rsidRDefault="000C5B27">
      <w:pPr>
        <w:pStyle w:val="HTML"/>
      </w:pPr>
      <w:r>
        <w:t>____________________________                      ________________</w:t>
      </w:r>
      <w:r>
        <w:t>_____</w:t>
      </w:r>
    </w:p>
    <w:p w:rsidR="00000000" w:rsidRDefault="000C5B27">
      <w:pPr>
        <w:pStyle w:val="HTML"/>
      </w:pPr>
      <w:r>
        <w:t>(инициалы, фамилия)                                (подпись)</w:t>
      </w:r>
    </w:p>
    <w:p w:rsidR="00000000" w:rsidRDefault="000C5B27">
      <w:pPr>
        <w:pStyle w:val="HTML"/>
      </w:pPr>
    </w:p>
    <w:p w:rsidR="00000000" w:rsidRDefault="000C5B27">
      <w:pPr>
        <w:pStyle w:val="HTML"/>
      </w:pPr>
      <w:r>
        <w:t>"___"________ ___ г.</w:t>
      </w:r>
    </w:p>
    <w:p w:rsidR="00000000" w:rsidRDefault="000C5B27">
      <w:pPr>
        <w:pStyle w:val="HTML"/>
      </w:pPr>
    </w:p>
    <w:p w:rsidR="00000000" w:rsidRDefault="000C5B27">
      <w:pPr>
        <w:pStyle w:val="HTML"/>
      </w:pPr>
      <w:r>
        <w:t>С инструкцией ознакомлен:</w:t>
      </w:r>
    </w:p>
    <w:p w:rsidR="00000000" w:rsidRDefault="000C5B27">
      <w:pPr>
        <w:pStyle w:val="HTML"/>
      </w:pPr>
      <w:r>
        <w:t>(или: инструкцию получил)</w:t>
      </w:r>
    </w:p>
    <w:p w:rsidR="00000000" w:rsidRDefault="000C5B27">
      <w:pPr>
        <w:pStyle w:val="HTML"/>
      </w:pPr>
      <w:r>
        <w:t>____________________________                      _____________________</w:t>
      </w:r>
    </w:p>
    <w:p w:rsidR="00000000" w:rsidRDefault="000C5B27">
      <w:pPr>
        <w:pStyle w:val="HTML"/>
      </w:pPr>
      <w:r>
        <w:t xml:space="preserve">(инициалы, фамилия)                       </w:t>
      </w:r>
      <w:r>
        <w:t xml:space="preserve">         (подпись)</w:t>
      </w:r>
    </w:p>
    <w:p w:rsidR="00000000" w:rsidRDefault="000C5B27">
      <w:pPr>
        <w:pStyle w:val="HTML"/>
      </w:pPr>
      <w:r>
        <w:t>"___"________ ___ г.</w:t>
      </w:r>
    </w:p>
    <w:p w:rsidR="00000000" w:rsidRDefault="000C5B2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https://порядокправа.рф/obrazecy/dolzhnostnaya_instrukciya_rybovoda_1_go_2_3_4_5_6_7_razryada.htm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B27"/>
    <w:rsid w:val="000C5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8BB0D3F-9596-4E1C-8AB8-D84AAEFC2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rybovoda_1_go_2_3_4_5_6_7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2121</Words>
  <Characters>12095</Characters>
  <Application>Microsoft Office Word</Application>
  <DocSecurity>0</DocSecurity>
  <Lines>100</Lines>
  <Paragraphs>28</Paragraphs>
  <ScaleCrop>false</ScaleCrop>
  <Company/>
  <LinksUpToDate>false</LinksUpToDate>
  <CharactersWithSpaces>14188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рыбовода 1-го (2, 3, 4, 5, 6, 7)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2022-08-07T06:36:00Z</dcterms:created>
  <dcterms:modified xsi:type="dcterms:W3CDTF">2022-08-07T06:36:00Z</dcterms:modified>
</cp:coreProperties>
</file>