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3DE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руководителя организации</w:t>
      </w:r>
    </w:p>
    <w:p w:rsidR="00000000" w:rsidRDefault="00953D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DE1">
      <w:pPr>
        <w:pStyle w:val="HTML"/>
      </w:pPr>
      <w:r>
        <w:t>Наименование                                     УТВЕРЖДАЮ</w:t>
      </w:r>
    </w:p>
    <w:p w:rsidR="00000000" w:rsidRDefault="00953DE1">
      <w:pPr>
        <w:pStyle w:val="HTML"/>
      </w:pPr>
      <w:r>
        <w:t>организации</w:t>
      </w:r>
    </w:p>
    <w:p w:rsidR="00000000" w:rsidRDefault="00953DE1">
      <w:pPr>
        <w:pStyle w:val="HTML"/>
      </w:pPr>
      <w:r>
        <w:t>__________________________</w:t>
      </w:r>
    </w:p>
    <w:p w:rsidR="00000000" w:rsidRDefault="00953DE1">
      <w:pPr>
        <w:pStyle w:val="HTML"/>
      </w:pPr>
      <w:r>
        <w:t>(Руководитель организации)</w:t>
      </w:r>
    </w:p>
    <w:p w:rsidR="00000000" w:rsidRDefault="00953DE1">
      <w:pPr>
        <w:pStyle w:val="HTML"/>
      </w:pPr>
      <w:r>
        <w:t>ДОЛЖНОСТНАЯ ИНСТРУКЦИЯ</w:t>
      </w:r>
    </w:p>
    <w:p w:rsidR="00000000" w:rsidRDefault="00953DE1">
      <w:pPr>
        <w:pStyle w:val="HTML"/>
      </w:pPr>
      <w:r>
        <w:t xml:space="preserve">руководителя организации  </w:t>
      </w:r>
      <w:r>
        <w:rPr>
          <w:vertAlign w:val="superscript"/>
        </w:rPr>
        <w:t>1</w:t>
      </w:r>
      <w:r>
        <w:t xml:space="preserve">                      </w:t>
      </w:r>
      <w:r>
        <w:t>____________/_____________</w:t>
      </w:r>
    </w:p>
    <w:p w:rsidR="00000000" w:rsidRDefault="00953DE1">
      <w:pPr>
        <w:pStyle w:val="HTML"/>
      </w:pPr>
      <w:r>
        <w:t>Личная     Расшифровка</w:t>
      </w:r>
    </w:p>
    <w:p w:rsidR="00000000" w:rsidRDefault="00953DE1">
      <w:pPr>
        <w:pStyle w:val="HTML"/>
      </w:pPr>
      <w:r>
        <w:t>подпись      подписи</w:t>
      </w:r>
    </w:p>
    <w:p w:rsidR="00000000" w:rsidRDefault="00953DE1">
      <w:pPr>
        <w:pStyle w:val="HTML"/>
      </w:pPr>
      <w:r>
        <w:t>"___"__________ ____ г. N ____                    "___"_____________ ____ г.</w:t>
      </w:r>
    </w:p>
    <w:p w:rsidR="00000000" w:rsidRDefault="00953DE1">
      <w:pPr>
        <w:pStyle w:val="HTML"/>
      </w:pPr>
    </w:p>
    <w:p w:rsidR="00000000" w:rsidRDefault="00953DE1">
      <w:pPr>
        <w:pStyle w:val="HTML"/>
      </w:pPr>
      <w:r>
        <w:t>г. ____________                                       М.П.</w:t>
      </w:r>
    </w:p>
    <w:p w:rsidR="00000000" w:rsidRDefault="00953D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DE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53DE1">
      <w:pPr>
        <w:pStyle w:val="just"/>
      </w:pPr>
      <w:r>
        <w:t>1.1. Настоящая должностная и</w:t>
      </w:r>
      <w:r>
        <w:t>нструкция определяет функциональные обязанности, права и ответственность руководителя организации (далее - "Работник").</w:t>
      </w:r>
    </w:p>
    <w:p w:rsidR="00000000" w:rsidRDefault="00953DE1">
      <w:pPr>
        <w:pStyle w:val="just"/>
      </w:pPr>
      <w:r>
        <w:t>1.2. Работник назначается на должность и освобождается от должности решением _________________ в установленном действующим трудовым зако</w:t>
      </w:r>
      <w:r>
        <w:t>нодательством порядке.</w:t>
      </w:r>
    </w:p>
    <w:p w:rsidR="00000000" w:rsidRDefault="00953DE1">
      <w:pPr>
        <w:pStyle w:val="just"/>
      </w:pPr>
      <w:r>
        <w:t>1.3. На должность Работника назначается лицо, имеющее высшее профессиональное (техническое или инженерно-экономическое) образование и стаж работы на руководящих должностях в соответствующей профилю организации отрасли не менее 5 лет.</w:t>
      </w:r>
    </w:p>
    <w:p w:rsidR="00000000" w:rsidRDefault="00953DE1">
      <w:pPr>
        <w:pStyle w:val="just"/>
      </w:pPr>
      <w:r>
        <w:t>1.4. Работник должен знать:</w:t>
      </w:r>
    </w:p>
    <w:p w:rsidR="00000000" w:rsidRDefault="00953DE1">
      <w:pPr>
        <w:pStyle w:val="just"/>
      </w:pPr>
      <w:r>
        <w:t xml:space="preserve">- Законодательные и нормативные правовые акты, регламентирующие производственно-хозяйственную и финансово-экономическую деятельность организации, постановления федеральных, региональных и местных органов государственной власти </w:t>
      </w:r>
      <w:r>
        <w:t>и управления, определяющие приоритетные направления развития экономики и соответствующей отрасли; методические и нормативные материалы других органов, касающиеся деятельности организации.</w:t>
      </w:r>
    </w:p>
    <w:p w:rsidR="00000000" w:rsidRDefault="00953DE1">
      <w:pPr>
        <w:pStyle w:val="just"/>
      </w:pPr>
      <w:r>
        <w:t>- Профиль, специализацию и особенности структуры организации.</w:t>
      </w:r>
    </w:p>
    <w:p w:rsidR="00000000" w:rsidRDefault="00953DE1">
      <w:pPr>
        <w:pStyle w:val="just"/>
      </w:pPr>
      <w:r>
        <w:t>- Перс</w:t>
      </w:r>
      <w:r>
        <w:t>пективы технического, экономического и социального развития отрасли и организации.</w:t>
      </w:r>
    </w:p>
    <w:p w:rsidR="00000000" w:rsidRDefault="00953DE1">
      <w:pPr>
        <w:pStyle w:val="just"/>
      </w:pPr>
      <w:r>
        <w:t>- Производственные мощности и кадровые ресурсы организации.</w:t>
      </w:r>
    </w:p>
    <w:p w:rsidR="00000000" w:rsidRDefault="00953DE1">
      <w:pPr>
        <w:pStyle w:val="just"/>
      </w:pPr>
      <w:r>
        <w:t>- Технологию производства продукции организации.</w:t>
      </w:r>
    </w:p>
    <w:p w:rsidR="00000000" w:rsidRDefault="00953DE1">
      <w:pPr>
        <w:pStyle w:val="just"/>
      </w:pPr>
      <w:r>
        <w:t>- Налоговое и экологическое законодательство.</w:t>
      </w:r>
    </w:p>
    <w:p w:rsidR="00000000" w:rsidRDefault="00953DE1">
      <w:pPr>
        <w:pStyle w:val="just"/>
      </w:pPr>
      <w:r>
        <w:lastRenderedPageBreak/>
        <w:t>- Порядок составле</w:t>
      </w:r>
      <w:r>
        <w:t>ния и согласования бизнес-планов производственно-хозяйственной и финансово-экономической деятельности организации.</w:t>
      </w:r>
    </w:p>
    <w:p w:rsidR="00000000" w:rsidRDefault="00953DE1">
      <w:pPr>
        <w:pStyle w:val="just"/>
      </w:pPr>
      <w:r>
        <w:t>- Рыночные методы хозяйствования и управления организацией.</w:t>
      </w:r>
    </w:p>
    <w:p w:rsidR="00000000" w:rsidRDefault="00953DE1">
      <w:pPr>
        <w:pStyle w:val="just"/>
      </w:pPr>
      <w:r>
        <w:t>- Систему экономических индикаторов, позволяющих организации определять свое поло</w:t>
      </w:r>
      <w:r>
        <w:t>жение на рынке и разрабатывать программы выхода на новые рынки сбыта.</w:t>
      </w:r>
    </w:p>
    <w:p w:rsidR="00000000" w:rsidRDefault="00953DE1">
      <w:pPr>
        <w:pStyle w:val="just"/>
      </w:pPr>
      <w:r>
        <w:t>- Порядок заключения и исполнения хозяйственных и финансовых договоров.</w:t>
      </w:r>
    </w:p>
    <w:p w:rsidR="00000000" w:rsidRDefault="00953DE1">
      <w:pPr>
        <w:pStyle w:val="just"/>
      </w:pPr>
      <w:r>
        <w:t>- Конъюнктуру рынка; научно-технические достижения и передовой опыт в соответствующей отрасли производства.</w:t>
      </w:r>
    </w:p>
    <w:p w:rsidR="00000000" w:rsidRDefault="00953DE1">
      <w:pPr>
        <w:pStyle w:val="just"/>
      </w:pPr>
      <w:r>
        <w:t>- Управление экономикой и финансами организации, организацию производства и труда.</w:t>
      </w:r>
    </w:p>
    <w:p w:rsidR="00000000" w:rsidRDefault="00953DE1">
      <w:pPr>
        <w:pStyle w:val="just"/>
      </w:pPr>
      <w:r>
        <w:t>- Порядок разработки и заключения отраслевых тарифных соглашений,</w:t>
      </w:r>
      <w:r>
        <w:t xml:space="preserve"> коллективных договоров и регулирования социально-трудовых отношений.</w:t>
      </w:r>
    </w:p>
    <w:p w:rsidR="00000000" w:rsidRDefault="00953DE1">
      <w:pPr>
        <w:pStyle w:val="just"/>
      </w:pPr>
      <w:r>
        <w:t>- Трудовое законодательство.</w:t>
      </w:r>
    </w:p>
    <w:p w:rsidR="00000000" w:rsidRDefault="00953DE1">
      <w:pPr>
        <w:pStyle w:val="just"/>
      </w:pPr>
      <w:r>
        <w:t>- Правила и нормы охраны труда.</w:t>
      </w:r>
    </w:p>
    <w:p w:rsidR="00000000" w:rsidRDefault="00953DE1">
      <w:pPr>
        <w:pStyle w:val="just"/>
      </w:pPr>
      <w:r>
        <w:t>1.5. В период временного отсутствия Работника его обязанности возлагаются на ____________________.</w:t>
      </w:r>
    </w:p>
    <w:p w:rsidR="00000000" w:rsidRDefault="00953D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DE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</w:t>
      </w:r>
      <w:r>
        <w:rPr>
          <w:rFonts w:eastAsia="Times New Roman"/>
        </w:rPr>
        <w:t>ОСТИ</w:t>
      </w:r>
    </w:p>
    <w:p w:rsidR="00000000" w:rsidRDefault="00953DE1">
      <w:pPr>
        <w:pStyle w:val="just"/>
      </w:pPr>
      <w:r>
        <w:t>Работник:</w:t>
      </w:r>
    </w:p>
    <w:p w:rsidR="00000000" w:rsidRDefault="00953DE1">
      <w:pPr>
        <w:pStyle w:val="just"/>
      </w:pPr>
      <w:r>
        <w:t>2.1. Руководит в соответствии с действующим законодательством производственно-хозяйственной и финансово-экономической деятельностью организации, неся всю полноту ответственности за последствия принимаемых решений, сохранность и эффективное и</w:t>
      </w:r>
      <w:r>
        <w:t>спользование имущества организации, а также финансово-хозяйственные результаты его деятельности.</w:t>
      </w:r>
    </w:p>
    <w:p w:rsidR="00000000" w:rsidRDefault="00953DE1">
      <w:pPr>
        <w:pStyle w:val="just"/>
      </w:pPr>
      <w:r>
        <w:t>2.2. Организует работу и эффективное взаимодействие всех структурных подразделений, цехов и производственных единиц, направляет их деятельность на развитие и с</w:t>
      </w:r>
      <w:r>
        <w:t>овершенствование производства с учетом социальных и рыночных приоритетов, повышение эффективности работы организации, рост объемов сбыта продукции и увеличение прибыли, качества и конкурентоспособности производимой продукции, ее соответствие мировым станда</w:t>
      </w:r>
      <w:r>
        <w:t>ртам в целях завоевания отечественного и зарубежного рынка и удовлетворения потребностей населения в соответствующих видах отечественной продукции.</w:t>
      </w:r>
    </w:p>
    <w:p w:rsidR="00000000" w:rsidRDefault="00953DE1">
      <w:pPr>
        <w:pStyle w:val="just"/>
      </w:pPr>
      <w:r>
        <w:t>2.3. Обеспечивает выполнение организацией всех обязательств перед федеральным, региональным и местным бюджет</w:t>
      </w:r>
      <w:r>
        <w:t>ами, государственными внебюджетными социальными фондами, поставщиками, заказчиками и кредиторами, включая учреждения банка, а также хозяйственных и трудовых договоров (контрактов) и бизнес-планов.</w:t>
      </w:r>
    </w:p>
    <w:p w:rsidR="00000000" w:rsidRDefault="00953DE1">
      <w:pPr>
        <w:pStyle w:val="just"/>
      </w:pPr>
      <w:r>
        <w:t xml:space="preserve">2.4. Организует производственно-хозяйственную деятельность </w:t>
      </w:r>
      <w:r>
        <w:t>на основе широкого использования новейшей техники и технологии, прогрессивных форм управления и организации труда, научно обоснованных нормативов материальных, финансовых и трудовых затрат, изучения конъюнктуры рынка и передового опыта (отечественного и за</w:t>
      </w:r>
      <w:r>
        <w:t>рубежного) в целях всемерного повышения технического уровня и качества продукции (услуг), экономической эффективности ее производства, рационального использования производственных резервов и экономного расходования всех видов ресурсов.</w:t>
      </w:r>
    </w:p>
    <w:p w:rsidR="00000000" w:rsidRDefault="00953DE1">
      <w:pPr>
        <w:pStyle w:val="just"/>
      </w:pPr>
      <w:r>
        <w:t xml:space="preserve">2.5. Принимает меры </w:t>
      </w:r>
      <w:r>
        <w:t>по обеспечению организации квалифицированными кадрами, рациональному использованию и развитию их профессиональных знаний и опыта, созданию безопасных и благоприятных для жизни и здоровья условий труда, соблюдению требований законодательства об охране окруж</w:t>
      </w:r>
      <w:r>
        <w:t>ающей среды.</w:t>
      </w:r>
    </w:p>
    <w:p w:rsidR="00000000" w:rsidRDefault="00953DE1">
      <w:pPr>
        <w:pStyle w:val="just"/>
      </w:pPr>
      <w:r>
        <w:t>2.6. Обеспечивает правильное сочетание экономических и административных методов руководства, единоначалия и коллегиальности в обсуждении и решении вопросов, материальных и моральных стимулов повышения эффективности производства, применение при</w:t>
      </w:r>
      <w:r>
        <w:t>нципа материальной заинтересованности и ответственности каждого работника за порученное ему дело и результаты работы всего коллектива, выплату заработной платы в установленные сроки.</w:t>
      </w:r>
    </w:p>
    <w:p w:rsidR="00000000" w:rsidRDefault="00953DE1">
      <w:pPr>
        <w:pStyle w:val="just"/>
      </w:pPr>
      <w:r>
        <w:t>2.7. Совместно с трудовыми коллективами и профсоюзными организациями обес</w:t>
      </w:r>
      <w:r>
        <w:t>печивает на основе принципов социального партнерства разработку, заключение и выполнение коллективного договора, соблюдение трудовой и производственной дисциплины, способствует развитию трудовой мотивации, инициативы и активности сотрудников организации.</w:t>
      </w:r>
    </w:p>
    <w:p w:rsidR="00000000" w:rsidRDefault="00953DE1">
      <w:pPr>
        <w:pStyle w:val="just"/>
      </w:pPr>
      <w:r>
        <w:t>2</w:t>
      </w:r>
      <w:r>
        <w:t>.8. Решает вопросы, касающиеся финансово-экономической и производственно-хозяйственной деятельности организации, в пределах предоставленных ему законодательством прав, поручает ведение отдельных направлений деятельности другим должностным лицам - заместите</w:t>
      </w:r>
      <w:r>
        <w:t>лям директора, руководителям производственных единиц и филиалов организации, а также функциональных и производственных подразделений.</w:t>
      </w:r>
    </w:p>
    <w:p w:rsidR="00000000" w:rsidRDefault="00953DE1">
      <w:pPr>
        <w:pStyle w:val="just"/>
      </w:pPr>
      <w:r>
        <w:t>2.9. Обеспечивает соблюдение законности в деятельности организации и осуществлении ее хозяйственно-экономических связей, и</w:t>
      </w:r>
      <w:r>
        <w:t>спользование правовых средств для финансового управления и функционирования в рыночных условиях, укрепления договорной и финансовой дисциплины, регулирования социально-трудовых отношений, обеспечения инвестиционной привлекательности организации в целях под</w:t>
      </w:r>
      <w:r>
        <w:t>держания и расширения масштабов предпринимательской деятельности.</w:t>
      </w:r>
    </w:p>
    <w:p w:rsidR="00000000" w:rsidRDefault="00953DE1">
      <w:pPr>
        <w:pStyle w:val="just"/>
      </w:pPr>
      <w:r>
        <w:t>2.10. Защищает имущественные интересы организации в суде, арбитраже, органах государственной власти и управления.</w:t>
      </w:r>
    </w:p>
    <w:p w:rsidR="00000000" w:rsidRDefault="00953D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DE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53DE1">
      <w:pPr>
        <w:pStyle w:val="just"/>
      </w:pPr>
      <w:r>
        <w:t>3.1. Работник:</w:t>
      </w:r>
    </w:p>
    <w:p w:rsidR="00000000" w:rsidRDefault="00953DE1">
      <w:pPr>
        <w:pStyle w:val="just"/>
      </w:pPr>
      <w:r>
        <w:t xml:space="preserve">- без доверенности действует от имени Организации, </w:t>
      </w:r>
      <w:r>
        <w:t>в том числе представляет его интересы и совершает сделки;</w:t>
      </w:r>
    </w:p>
    <w:p w:rsidR="00000000" w:rsidRDefault="00953DE1">
      <w:pPr>
        <w:pStyle w:val="just"/>
      </w:pPr>
      <w:r>
        <w:t>- выдает доверенности на право представительства от имени Организации, в том числе доверенности с правом передоверия;</w:t>
      </w:r>
    </w:p>
    <w:p w:rsidR="00000000" w:rsidRDefault="00953DE1">
      <w:pPr>
        <w:pStyle w:val="just"/>
      </w:pPr>
      <w:r>
        <w:t>- издает приказы о назначении на должности работников Организации, об их перевод</w:t>
      </w:r>
      <w:r>
        <w:t>е и увольнении, применяет меры поощрения и налагает дисциплинарные взыскания.</w:t>
      </w:r>
    </w:p>
    <w:p w:rsidR="00000000" w:rsidRDefault="00953DE1">
      <w:pPr>
        <w:pStyle w:val="just"/>
      </w:pPr>
      <w:r>
        <w:t>3.2. Работник имеет право:</w:t>
      </w:r>
    </w:p>
    <w:p w:rsidR="00000000" w:rsidRDefault="00953DE1">
      <w:pPr>
        <w:pStyle w:val="just"/>
      </w:pPr>
      <w:r>
        <w:t>- на руководство подчиненными;</w:t>
      </w:r>
    </w:p>
    <w:p w:rsidR="00000000" w:rsidRDefault="00953DE1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953DE1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953DE1">
      <w:pPr>
        <w:pStyle w:val="just"/>
      </w:pPr>
      <w:r>
        <w:t>- на предоставление ему полн</w:t>
      </w:r>
      <w:r>
        <w:t>ой и достоверной информации об условиях труда и требованиях охраны труда на рабочем месте;</w:t>
      </w:r>
    </w:p>
    <w:p w:rsidR="00000000" w:rsidRDefault="00953DE1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953DE1">
      <w:pPr>
        <w:pStyle w:val="just"/>
      </w:pPr>
      <w:r>
        <w:t>- на полу</w:t>
      </w:r>
      <w:r>
        <w:t>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953DE1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</w:t>
      </w:r>
      <w:r>
        <w:t>ссиональной деятельности;</w:t>
      </w:r>
    </w:p>
    <w:p w:rsidR="00000000" w:rsidRDefault="00953DE1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деятельности;</w:t>
      </w:r>
    </w:p>
    <w:p w:rsidR="00000000" w:rsidRDefault="00953DE1">
      <w:pPr>
        <w:pStyle w:val="just"/>
      </w:pPr>
      <w:r>
        <w:t>- привлекать сторонних специалистов в области деятельности организации для решения определенных задач.</w:t>
      </w:r>
    </w:p>
    <w:p w:rsidR="00000000" w:rsidRDefault="00953D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DE1">
      <w:pPr>
        <w:pStyle w:val="3"/>
        <w:rPr>
          <w:rFonts w:eastAsia="Times New Roman"/>
        </w:rPr>
      </w:pPr>
      <w:r>
        <w:rPr>
          <w:rFonts w:eastAsia="Times New Roman"/>
        </w:rPr>
        <w:t>4. ОТВЕТСТВЕН</w:t>
      </w:r>
      <w:r>
        <w:rPr>
          <w:rFonts w:eastAsia="Times New Roman"/>
        </w:rPr>
        <w:t>НОСТЬ</w:t>
      </w:r>
    </w:p>
    <w:p w:rsidR="00000000" w:rsidRDefault="00953DE1">
      <w:pPr>
        <w:pStyle w:val="just"/>
      </w:pPr>
      <w:r>
        <w:t>Работник несет ответственность за:</w:t>
      </w:r>
    </w:p>
    <w:p w:rsidR="00000000" w:rsidRDefault="00953DE1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953DE1">
      <w:pPr>
        <w:pStyle w:val="just"/>
      </w:pPr>
      <w:r>
        <w:t>4.2. Нарушение правил техники безопасно</w:t>
      </w:r>
      <w:r>
        <w:t>сти и инструкции по охране труда.</w:t>
      </w:r>
    </w:p>
    <w:p w:rsidR="00000000" w:rsidRDefault="00953DE1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953DE1">
      <w:pPr>
        <w:pStyle w:val="just"/>
      </w:pPr>
      <w:r>
        <w:t>4.4. Правонарушения, совершенные в период ос</w:t>
      </w:r>
      <w:r>
        <w:t>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953DE1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953D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DE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53DE1">
      <w:pPr>
        <w:pStyle w:val="just"/>
      </w:pPr>
      <w:r>
        <w:t>5.1. Режим работы Работни</w:t>
      </w:r>
      <w:r>
        <w:t>ка определяется в соответствии с Правилами внутреннего трудового распорядка, установленными в Организации.</w:t>
      </w:r>
    </w:p>
    <w:p w:rsidR="00000000" w:rsidRDefault="00953DE1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953D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DE1">
      <w:pPr>
        <w:pStyle w:val="HTML"/>
      </w:pPr>
      <w:r>
        <w:t>_______________________</w:t>
      </w:r>
      <w:r>
        <w:t>____      ________________      ______________</w:t>
      </w:r>
    </w:p>
    <w:p w:rsidR="00000000" w:rsidRDefault="00953DE1">
      <w:pPr>
        <w:pStyle w:val="HTML"/>
      </w:pPr>
      <w:r>
        <w:t>(Наименование должности          (Личная подпись)       (Расшифровка</w:t>
      </w:r>
    </w:p>
    <w:p w:rsidR="00000000" w:rsidRDefault="00953DE1">
      <w:pPr>
        <w:pStyle w:val="HTML"/>
      </w:pPr>
      <w:r>
        <w:t>руководителя структурного                                  подписи)</w:t>
      </w:r>
    </w:p>
    <w:p w:rsidR="00000000" w:rsidRDefault="00953DE1">
      <w:pPr>
        <w:pStyle w:val="HTML"/>
      </w:pPr>
      <w:r>
        <w:t>подразделения)</w:t>
      </w:r>
    </w:p>
    <w:p w:rsidR="00000000" w:rsidRDefault="00953DE1">
      <w:pPr>
        <w:pStyle w:val="HTML"/>
      </w:pPr>
    </w:p>
    <w:p w:rsidR="00000000" w:rsidRDefault="00953DE1">
      <w:pPr>
        <w:pStyle w:val="HTML"/>
      </w:pPr>
      <w:r>
        <w:t>"___"__________ _____ г.</w:t>
      </w:r>
    </w:p>
    <w:p w:rsidR="00000000" w:rsidRDefault="00953DE1">
      <w:pPr>
        <w:pStyle w:val="HTML"/>
      </w:pPr>
    </w:p>
    <w:p w:rsidR="00000000" w:rsidRDefault="00953DE1">
      <w:pPr>
        <w:pStyle w:val="HTML"/>
      </w:pPr>
      <w:r>
        <w:t>СОГЛАСОВАНО</w:t>
      </w:r>
    </w:p>
    <w:p w:rsidR="00000000" w:rsidRDefault="00953DE1">
      <w:pPr>
        <w:pStyle w:val="HTML"/>
      </w:pPr>
      <w:r>
        <w:t>(указать всех заинтересованных лиц</w:t>
      </w:r>
    </w:p>
    <w:p w:rsidR="00000000" w:rsidRDefault="00953DE1">
      <w:pPr>
        <w:pStyle w:val="HTML"/>
      </w:pPr>
      <w:r>
        <w:t>и их подписи)</w:t>
      </w:r>
    </w:p>
    <w:p w:rsidR="00000000" w:rsidRDefault="00953DE1">
      <w:pPr>
        <w:pStyle w:val="HTML"/>
      </w:pPr>
      <w:r>
        <w:t>___________________________      ________________      ______________</w:t>
      </w:r>
    </w:p>
    <w:p w:rsidR="00000000" w:rsidRDefault="00953DE1">
      <w:pPr>
        <w:pStyle w:val="HTML"/>
      </w:pPr>
      <w:r>
        <w:t>(Личная подпись)       (Расшифровка</w:t>
      </w:r>
    </w:p>
    <w:p w:rsidR="00000000" w:rsidRDefault="00953DE1">
      <w:pPr>
        <w:pStyle w:val="HTML"/>
      </w:pPr>
      <w:r>
        <w:t>подписи)</w:t>
      </w:r>
    </w:p>
    <w:p w:rsidR="00000000" w:rsidRDefault="00953DE1">
      <w:pPr>
        <w:pStyle w:val="HTML"/>
      </w:pPr>
    </w:p>
    <w:p w:rsidR="00000000" w:rsidRDefault="00953DE1">
      <w:pPr>
        <w:pStyle w:val="HTML"/>
      </w:pPr>
      <w:r>
        <w:t>"___"__________ _____ г.</w:t>
      </w:r>
    </w:p>
    <w:p w:rsidR="00000000" w:rsidRDefault="00953DE1">
      <w:pPr>
        <w:pStyle w:val="HTML"/>
      </w:pPr>
    </w:p>
    <w:p w:rsidR="00000000" w:rsidRDefault="00953DE1">
      <w:pPr>
        <w:pStyle w:val="HTML"/>
      </w:pPr>
      <w:r>
        <w:t>С инструкцией ознакомлен:        ________________      __________</w:t>
      </w:r>
      <w:r>
        <w:t>____</w:t>
      </w:r>
    </w:p>
    <w:p w:rsidR="00000000" w:rsidRDefault="00953DE1">
      <w:pPr>
        <w:pStyle w:val="HTML"/>
      </w:pPr>
      <w:r>
        <w:t>(Личная подпись)       (Расшифровка</w:t>
      </w:r>
    </w:p>
    <w:p w:rsidR="00000000" w:rsidRDefault="00953DE1">
      <w:pPr>
        <w:pStyle w:val="HTML"/>
      </w:pPr>
      <w:r>
        <w:t>подписи)</w:t>
      </w:r>
    </w:p>
    <w:p w:rsidR="00000000" w:rsidRDefault="00953DE1">
      <w:pPr>
        <w:pStyle w:val="HTML"/>
      </w:pPr>
    </w:p>
    <w:p w:rsidR="00000000" w:rsidRDefault="00953DE1">
      <w:pPr>
        <w:pStyle w:val="HTML"/>
      </w:pPr>
      <w:r>
        <w:t>"___"__________ _____ г.</w:t>
      </w:r>
    </w:p>
    <w:p w:rsidR="00000000" w:rsidRDefault="00953D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DE1">
      <w:pPr>
        <w:pStyle w:val="sel"/>
        <w:divId w:val="530000892"/>
      </w:pPr>
      <w:r>
        <w:t>1 Квалификационный справочник должностей руководителей, специалистов и других служащих (ред. от 29.04.2008) (утв. Постановлением Минтруда РФ от 21.08.1998 N 37 "Об утверждении Ква</w:t>
      </w:r>
      <w:r>
        <w:t>лификационного справочника должностей руководителей, специалистов и других служащих").</w:t>
      </w:r>
    </w:p>
    <w:p w:rsidR="00000000" w:rsidRDefault="00953D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https://порядокправа.рф/obrazecy/dolzhnostnaya_instrukciya_rukovoditelya_organizacii.htm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DE1"/>
    <w:rsid w:val="00953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AD2B52-E3DC-407D-AC55-13FC92F7D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000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ukovoditelya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1509</Words>
  <Characters>8602</Characters>
  <Application>Microsoft Office Word</Application>
  <DocSecurity>0</DocSecurity>
  <Lines>71</Lines>
  <Paragraphs>20</Paragraphs>
  <ScaleCrop>false</ScaleCrop>
  <Company/>
  <LinksUpToDate>false</LinksUpToDate>
  <CharactersWithSpaces>10091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руководителя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2022-08-07T06:33:00Z</dcterms:created>
  <dcterms:modified xsi:type="dcterms:W3CDTF">2022-08-07T06:33:00Z</dcterms:modified>
</cp:coreProperties>
</file>