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3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экспертной группы строительно-технической экспертизы</w:t>
      </w:r>
    </w:p>
    <w:p w:rsidR="00000000" w:rsidRDefault="005E7333">
      <w:pPr>
        <w:pStyle w:val="just"/>
      </w:pPr>
      <w:r>
        <w:t>Руководитель экспертной группы</w:t>
      </w:r>
    </w:p>
    <w:p w:rsidR="00000000" w:rsidRDefault="005E7333">
      <w:pPr>
        <w:pStyle w:val="just"/>
      </w:pPr>
      <w:r>
        <w:t>строительно-технической экспертизы</w:t>
      </w:r>
    </w:p>
    <w:p w:rsidR="00000000" w:rsidRDefault="005E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33">
      <w:pPr>
        <w:pStyle w:val="HTML"/>
      </w:pPr>
      <w:r>
        <w:t>------------------------------</w:t>
      </w:r>
    </w:p>
    <w:p w:rsidR="00000000" w:rsidRDefault="005E7333">
      <w:pPr>
        <w:pStyle w:val="HTML"/>
      </w:pPr>
      <w:r>
        <w:t>(наименование организации)</w:t>
      </w:r>
    </w:p>
    <w:p w:rsidR="00000000" w:rsidRDefault="005E7333">
      <w:pPr>
        <w:pStyle w:val="HTML"/>
      </w:pPr>
      <w:r>
        <w:t>УТВЕРЖДАЮ</w:t>
      </w:r>
    </w:p>
    <w:p w:rsidR="00000000" w:rsidRDefault="005E7333">
      <w:pPr>
        <w:pStyle w:val="HTML"/>
      </w:pPr>
    </w:p>
    <w:p w:rsidR="00000000" w:rsidRDefault="005E7333">
      <w:pPr>
        <w:pStyle w:val="HTML"/>
      </w:pPr>
      <w:r>
        <w:t>ДОЛЖНОСТНАЯ ИНСТРУКЦИЯ</w:t>
      </w:r>
    </w:p>
    <w:p w:rsidR="00000000" w:rsidRDefault="005E7333">
      <w:pPr>
        <w:pStyle w:val="HTML"/>
      </w:pPr>
      <w:r>
        <w:t>------------------------------</w:t>
      </w:r>
    </w:p>
    <w:p w:rsidR="00000000" w:rsidRDefault="005E7333">
      <w:pPr>
        <w:pStyle w:val="HTML"/>
      </w:pPr>
      <w:r>
        <w:t>(наименование должности)</w:t>
      </w:r>
    </w:p>
    <w:p w:rsidR="00000000" w:rsidRDefault="005E7333">
      <w:pPr>
        <w:pStyle w:val="HTML"/>
      </w:pPr>
      <w:r>
        <w:t>00.00.0000               N 000</w:t>
      </w:r>
    </w:p>
    <w:p w:rsidR="00000000" w:rsidRDefault="005E7333">
      <w:pPr>
        <w:pStyle w:val="HTML"/>
      </w:pPr>
      <w:r>
        <w:t>---------  -------------------</w:t>
      </w:r>
    </w:p>
    <w:p w:rsidR="00000000" w:rsidRDefault="005E7333">
      <w:pPr>
        <w:pStyle w:val="HTML"/>
      </w:pPr>
      <w:r>
        <w:t>(подпись)  (инициалы, фамилия)</w:t>
      </w:r>
    </w:p>
    <w:p w:rsidR="00000000" w:rsidRDefault="005E7333">
      <w:pPr>
        <w:pStyle w:val="HTML"/>
      </w:pPr>
      <w:r>
        <w:t>Руководителя экспертной                  00.00.0000</w:t>
      </w:r>
    </w:p>
    <w:p w:rsidR="00000000" w:rsidRDefault="005E7333">
      <w:pPr>
        <w:pStyle w:val="HTML"/>
      </w:pPr>
      <w:r>
        <w:t>группы строительно-технической</w:t>
      </w:r>
    </w:p>
    <w:p w:rsidR="00000000" w:rsidRDefault="005E7333">
      <w:pPr>
        <w:pStyle w:val="HTML"/>
      </w:pPr>
      <w:r>
        <w:t>э</w:t>
      </w:r>
      <w:r>
        <w:t>кспертизы</w:t>
      </w:r>
    </w:p>
    <w:p w:rsidR="00000000" w:rsidRDefault="005E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33">
      <w:pPr>
        <w:pStyle w:val="just"/>
      </w:pPr>
      <w:r>
        <w:t>1.1. Руководитель экспертной группы строительно-технической экспертизы относится к категории руководителей.</w:t>
      </w:r>
    </w:p>
    <w:p w:rsidR="00000000" w:rsidRDefault="005E7333">
      <w:pPr>
        <w:pStyle w:val="just"/>
      </w:pPr>
      <w:r>
        <w:t>1.2. На должность руководителя экспертной группы строительно-технической экспертизы принимается лицо, имеющее высшее профессиональное обр</w:t>
      </w:r>
      <w:r>
        <w:t>азование по специальности: "Строительство", "Промышленное и гражданское строительство", "Производство строительных материалов, изделий и конструкций" и профессиональную переподготовку по направлению профессиональной деятельности, стаж работы в соответствую</w:t>
      </w:r>
      <w:r>
        <w:t>щей области знаний не менее 5 лет и квалификационный аттестат на соответствие занимаемой должности.</w:t>
      </w:r>
    </w:p>
    <w:p w:rsidR="00000000" w:rsidRDefault="005E7333">
      <w:pPr>
        <w:pStyle w:val="just"/>
      </w:pPr>
      <w:r>
        <w:t>1.3. Руководитель экспертной группы строительно-технической экспертизы должен знать:</w:t>
      </w:r>
    </w:p>
    <w:p w:rsidR="00000000" w:rsidRDefault="005E7333">
      <w:pPr>
        <w:pStyle w:val="just"/>
      </w:pPr>
      <w:r>
        <w:t>- законы и иные нормативные правовые акты Российской Федерации в област</w:t>
      </w:r>
      <w:r>
        <w:t>и градостроительной деятельности;</w:t>
      </w:r>
    </w:p>
    <w:p w:rsidR="00000000" w:rsidRDefault="005E7333">
      <w:pPr>
        <w:pStyle w:val="just"/>
      </w:pPr>
      <w:r>
        <w:t>- распорядительные, нормативные и методические документы, касающиеся экспертной деятельности;</w:t>
      </w:r>
    </w:p>
    <w:p w:rsidR="00000000" w:rsidRDefault="005E7333">
      <w:pPr>
        <w:pStyle w:val="just"/>
      </w:pPr>
      <w:r>
        <w:t>- методы осуществления контроля качества строительно-монтажных и других видов работ;</w:t>
      </w:r>
    </w:p>
    <w:p w:rsidR="00000000" w:rsidRDefault="005E7333">
      <w:pPr>
        <w:pStyle w:val="just"/>
      </w:pPr>
      <w:r>
        <w:t xml:space="preserve">- методы проведения испытаний строительных </w:t>
      </w:r>
      <w:r>
        <w:t>материалов, изделий и конструкций;</w:t>
      </w:r>
    </w:p>
    <w:p w:rsidR="00000000" w:rsidRDefault="005E7333">
      <w:pPr>
        <w:pStyle w:val="just"/>
      </w:pPr>
      <w:r>
        <w:t>- методы расчета строительных конструкций с применением расчетных программ;</w:t>
      </w:r>
    </w:p>
    <w:p w:rsidR="00000000" w:rsidRDefault="005E7333">
      <w:pPr>
        <w:pStyle w:val="just"/>
      </w:pPr>
      <w:r>
        <w:t>- основы трудового законодательства;</w:t>
      </w:r>
    </w:p>
    <w:p w:rsidR="00000000" w:rsidRDefault="005E7333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5E733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E7333">
      <w:pPr>
        <w:pStyle w:val="just"/>
      </w:pPr>
      <w:r>
        <w:t>- ______________________________________________________________________.</w:t>
      </w:r>
    </w:p>
    <w:p w:rsidR="00000000" w:rsidRDefault="005E7333">
      <w:pPr>
        <w:pStyle w:val="just"/>
      </w:pPr>
      <w:r>
        <w:t>1.4. Руководитель экспертной группы строительно-технической экспертизы в своей деятельност</w:t>
      </w:r>
      <w:r>
        <w:t>и руководствуется:</w:t>
      </w:r>
    </w:p>
    <w:p w:rsidR="00000000" w:rsidRDefault="005E733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E7333">
      <w:pPr>
        <w:pStyle w:val="HTML"/>
      </w:pPr>
      <w:r>
        <w:t>(наименование организации)</w:t>
      </w:r>
    </w:p>
    <w:p w:rsidR="00000000" w:rsidRDefault="005E7333">
      <w:pPr>
        <w:pStyle w:val="HTML"/>
      </w:pPr>
      <w:r>
        <w:t>- настоящей должностной инструкцией;</w:t>
      </w:r>
    </w:p>
    <w:p w:rsidR="00000000" w:rsidRDefault="005E7333">
      <w:pPr>
        <w:pStyle w:val="HTML"/>
      </w:pPr>
      <w:r>
        <w:t>- ____________________________________________________________________.</w:t>
      </w:r>
    </w:p>
    <w:p w:rsidR="00000000" w:rsidRDefault="005E7333">
      <w:pPr>
        <w:pStyle w:val="HTML"/>
      </w:pPr>
      <w:r>
        <w:t>(иными актами и документа</w:t>
      </w:r>
      <w:r>
        <w:t>ми, непосредственно связанными с</w:t>
      </w:r>
    </w:p>
    <w:p w:rsidR="00000000" w:rsidRDefault="005E7333">
      <w:pPr>
        <w:pStyle w:val="HTML"/>
      </w:pPr>
      <w:r>
        <w:t>трудовой функцией руководителя экспертной группы</w:t>
      </w:r>
    </w:p>
    <w:p w:rsidR="00000000" w:rsidRDefault="005E7333">
      <w:pPr>
        <w:pStyle w:val="HTML"/>
      </w:pPr>
      <w:r>
        <w:t>строительно-технической экспертизы)</w:t>
      </w:r>
    </w:p>
    <w:p w:rsidR="00000000" w:rsidRDefault="005E7333">
      <w:pPr>
        <w:pStyle w:val="HTML"/>
      </w:pPr>
      <w:r>
        <w:t>1.5. Руководитель  экспертной группы строительно-технической экспертизы</w:t>
      </w:r>
    </w:p>
    <w:p w:rsidR="00000000" w:rsidRDefault="005E7333">
      <w:pPr>
        <w:pStyle w:val="HTML"/>
      </w:pPr>
      <w:r>
        <w:t>подчиняется непосредственно ______________________________________</w:t>
      </w:r>
      <w:r>
        <w:t>________.</w:t>
      </w:r>
    </w:p>
    <w:p w:rsidR="00000000" w:rsidRDefault="005E7333">
      <w:pPr>
        <w:pStyle w:val="HTML"/>
      </w:pPr>
      <w:r>
        <w:t>(наименование должности руководителя)</w:t>
      </w:r>
    </w:p>
    <w:p w:rsidR="00000000" w:rsidRDefault="005E7333">
      <w:pPr>
        <w:pStyle w:val="just"/>
      </w:pPr>
      <w:r>
        <w:t>1.6. В период отсутствия руководителя экспертной группы строительно-технической экспертизы (отпуска, болезни, пр.) его обязанности исполняет заместитель (работник, назначенный в установленном порядке, который</w:t>
      </w:r>
      <w:r>
        <w:t xml:space="preserve">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E7333">
      <w:pPr>
        <w:pStyle w:val="just"/>
      </w:pPr>
      <w:r>
        <w:t>1.7. ___________________________________________________________________.</w:t>
      </w:r>
    </w:p>
    <w:p w:rsidR="00000000" w:rsidRDefault="005E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3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E7333">
      <w:pPr>
        <w:pStyle w:val="just"/>
      </w:pPr>
      <w:r>
        <w:t>2.1. Руков</w:t>
      </w:r>
      <w:r>
        <w:t>одство научно-технической и производственной деятельностью экспертной группы.</w:t>
      </w:r>
    </w:p>
    <w:p w:rsidR="00000000" w:rsidRDefault="005E7333">
      <w:pPr>
        <w:pStyle w:val="just"/>
      </w:pPr>
      <w:r>
        <w:t>2.2. Нормоконтроль экспертного заключения.</w:t>
      </w:r>
    </w:p>
    <w:p w:rsidR="00000000" w:rsidRDefault="005E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3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E7333">
      <w:pPr>
        <w:pStyle w:val="just"/>
      </w:pPr>
      <w:r>
        <w:t>Руководитель экспертной группы строительно-технической экспертизы исполняет следующие обязанности:</w:t>
      </w:r>
    </w:p>
    <w:p w:rsidR="00000000" w:rsidRDefault="005E7333">
      <w:pPr>
        <w:pStyle w:val="just"/>
      </w:pPr>
      <w:r>
        <w:t>3.1. Осу</w:t>
      </w:r>
      <w:r>
        <w:t>ществляет деятельность по установлению причинно-следственной связи между дефектами в конструкциях, зданиях и сооружениях и некачественным проектированием, строительством, эксплуатацией объекта экспертизы.</w:t>
      </w:r>
    </w:p>
    <w:p w:rsidR="00000000" w:rsidRDefault="005E7333">
      <w:pPr>
        <w:pStyle w:val="just"/>
      </w:pPr>
      <w:r>
        <w:t>3.2. Устанавливает деловые контакты и проводит пере</w:t>
      </w:r>
      <w:r>
        <w:t>говоры с заказчиками с целью проведения работ по оценке объектов гражданских прав.</w:t>
      </w:r>
    </w:p>
    <w:p w:rsidR="00000000" w:rsidRDefault="005E7333">
      <w:pPr>
        <w:pStyle w:val="just"/>
      </w:pPr>
      <w:r>
        <w:t>3.3. Составляет техническое задание на экспертизу, оформляет договор с заказчиком экспертных услуг.</w:t>
      </w:r>
    </w:p>
    <w:p w:rsidR="00000000" w:rsidRDefault="005E7333">
      <w:pPr>
        <w:pStyle w:val="just"/>
      </w:pPr>
      <w:r>
        <w:t>3.4. Обеспечивает организацию производства экспертизы на объекте и в лабо</w:t>
      </w:r>
      <w:r>
        <w:t>ратории.</w:t>
      </w:r>
    </w:p>
    <w:p w:rsidR="00000000" w:rsidRDefault="005E7333">
      <w:pPr>
        <w:pStyle w:val="just"/>
      </w:pPr>
      <w:r>
        <w:t>3.5. Осуществляет нормоконтроль экспертного заключения на соответствие его правовым нормативным актам, строительным нормам и правилам.</w:t>
      </w:r>
    </w:p>
    <w:p w:rsidR="00000000" w:rsidRDefault="005E7333">
      <w:pPr>
        <w:pStyle w:val="just"/>
      </w:pPr>
      <w:r>
        <w:t>3.6. Формулирует окончательные выводы и визирует экспертное заключение.</w:t>
      </w:r>
    </w:p>
    <w:p w:rsidR="00000000" w:rsidRDefault="005E7333">
      <w:pPr>
        <w:pStyle w:val="just"/>
      </w:pPr>
      <w:r>
        <w:t>3.7. Отражает в экспертном заключении исходные данные и содержание использованных методов для полного и недвусмысленного толкования результатов экспертизы.</w:t>
      </w:r>
    </w:p>
    <w:p w:rsidR="00000000" w:rsidRDefault="005E7333">
      <w:pPr>
        <w:pStyle w:val="just"/>
      </w:pPr>
      <w:r>
        <w:t>3.8. Обеспечивает сохранность составленного экспертного заключения в течение 3 лет.</w:t>
      </w:r>
    </w:p>
    <w:p w:rsidR="00000000" w:rsidRDefault="005E7333">
      <w:pPr>
        <w:pStyle w:val="just"/>
      </w:pPr>
      <w:r>
        <w:t>3.9. Предоставля</w:t>
      </w:r>
      <w:r>
        <w:t>ет по требованию правоохранительных органов информацию из экспертного заключения.</w:t>
      </w:r>
    </w:p>
    <w:p w:rsidR="00000000" w:rsidRDefault="005E7333">
      <w:pPr>
        <w:pStyle w:val="just"/>
      </w:pPr>
      <w:r>
        <w:t>3.10. Консультирует заказчика о существующем законодательстве об экспертной деятельности.</w:t>
      </w:r>
    </w:p>
    <w:p w:rsidR="00000000" w:rsidRDefault="005E7333">
      <w:pPr>
        <w:pStyle w:val="just"/>
      </w:pPr>
      <w:r>
        <w:t>3.11. Собирает и систематизирует данные для создания информационной базы, необходимо</w:t>
      </w:r>
      <w:r>
        <w:t>й для экспертной деятельности, используя методы оценки несущей способности зданий и сооружений в натурных и лабораторных условиях.</w:t>
      </w:r>
    </w:p>
    <w:p w:rsidR="00000000" w:rsidRDefault="005E7333">
      <w:pPr>
        <w:pStyle w:val="just"/>
      </w:pPr>
      <w:r>
        <w:t>3.12. Руководит научно-технической и производственной деятельностью экспертной группы.</w:t>
      </w:r>
    </w:p>
    <w:p w:rsidR="00000000" w:rsidRDefault="005E7333">
      <w:pPr>
        <w:pStyle w:val="just"/>
      </w:pPr>
      <w:r>
        <w:t xml:space="preserve">3.13. Формирует и обосновывает цели и </w:t>
      </w:r>
      <w:r>
        <w:t>задачи работ, определяет значение их проведения.</w:t>
      </w:r>
    </w:p>
    <w:p w:rsidR="00000000" w:rsidRDefault="005E7333">
      <w:pPr>
        <w:pStyle w:val="just"/>
      </w:pPr>
      <w:r>
        <w:t>3.14. Повышает квалификацию не реже одного раза в 3 года.</w:t>
      </w:r>
    </w:p>
    <w:p w:rsidR="00000000" w:rsidRDefault="005E7333">
      <w:pPr>
        <w:pStyle w:val="HTML"/>
      </w:pPr>
      <w:r>
        <w:t xml:space="preserve">    3.15. ________________________________________________________________.</w:t>
      </w:r>
    </w:p>
    <w:p w:rsidR="00000000" w:rsidRDefault="005E7333">
      <w:pPr>
        <w:pStyle w:val="HTML"/>
      </w:pPr>
      <w:r>
        <w:t>(иные обязанности)</w:t>
      </w:r>
    </w:p>
    <w:p w:rsidR="00000000" w:rsidRDefault="005E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3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E7333">
      <w:pPr>
        <w:pStyle w:val="just"/>
      </w:pPr>
      <w:r>
        <w:t>Руководитель экспертной группы строительно-т</w:t>
      </w:r>
      <w:r>
        <w:t>ехнической экспертизы имеет право:</w:t>
      </w:r>
    </w:p>
    <w:p w:rsidR="00000000" w:rsidRDefault="005E733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E733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E7333">
      <w:pPr>
        <w:pStyle w:val="just"/>
      </w:pPr>
      <w:r>
        <w:t>4.3. Инициировать и проводить совещания по производственно-хозяйственным и фина</w:t>
      </w:r>
      <w:r>
        <w:t>нсово-экономическим вопросам.</w:t>
      </w:r>
    </w:p>
    <w:p w:rsidR="00000000" w:rsidRDefault="005E733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E733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E7333">
      <w:pPr>
        <w:pStyle w:val="just"/>
      </w:pPr>
      <w:r>
        <w:t xml:space="preserve">4.6. Требовать прекращения (приостановления) работ (в случае </w:t>
      </w:r>
      <w:r>
        <w:t>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E7333">
      <w:pPr>
        <w:pStyle w:val="just"/>
      </w:pPr>
      <w:r>
        <w:t>4.7. Вносить на рассмотрение руководства организации представления о приеме, пер</w:t>
      </w:r>
      <w:r>
        <w:t>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E7333">
      <w:pPr>
        <w:pStyle w:val="just"/>
      </w:pPr>
      <w:r>
        <w:t xml:space="preserve">4.8. Требовать от руководства организации оказания содействия в исполнении своих </w:t>
      </w:r>
      <w:r>
        <w:t>должностных обязанностей и прав.</w:t>
      </w:r>
    </w:p>
    <w:p w:rsidR="00000000" w:rsidRDefault="005E7333">
      <w:pPr>
        <w:pStyle w:val="HTML"/>
      </w:pPr>
      <w:r>
        <w:t xml:space="preserve">    4.9. _________________________________________________________________.</w:t>
      </w:r>
    </w:p>
    <w:p w:rsidR="00000000" w:rsidRDefault="005E7333">
      <w:pPr>
        <w:pStyle w:val="HTML"/>
      </w:pPr>
      <w:r>
        <w:t>(иные права)</w:t>
      </w:r>
    </w:p>
    <w:p w:rsidR="00000000" w:rsidRDefault="005E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E7333">
      <w:pPr>
        <w:pStyle w:val="just"/>
      </w:pPr>
      <w:r>
        <w:t>5.1. Руководитель экспертной группы строительно-технической экспертизы привлекается к ответственности:</w:t>
      </w:r>
    </w:p>
    <w:p w:rsidR="00000000" w:rsidRDefault="005E7333">
      <w:pPr>
        <w:pStyle w:val="just"/>
      </w:pPr>
      <w:r>
        <w:t>- за ненадл</w:t>
      </w:r>
      <w:r>
        <w:t>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E7333">
      <w:pPr>
        <w:pStyle w:val="just"/>
      </w:pPr>
      <w:r>
        <w:t>- за нарушение Устава (Положения) организации;</w:t>
      </w:r>
    </w:p>
    <w:p w:rsidR="00000000" w:rsidRDefault="005E733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E7333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5E7333">
      <w:pPr>
        <w:pStyle w:val="just"/>
      </w:pPr>
      <w:r>
        <w:t>5.2. ___________________________________________________________________.</w:t>
      </w:r>
    </w:p>
    <w:p w:rsidR="00000000" w:rsidRDefault="005E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3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E733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E7333">
      <w:pPr>
        <w:pStyle w:val="HTML"/>
      </w:pPr>
      <w:r>
        <w:t>Квалификац</w:t>
      </w:r>
      <w:r>
        <w:t>ионной характеристики должности "Руководитель экспертной  группы"</w:t>
      </w:r>
    </w:p>
    <w:p w:rsidR="00000000" w:rsidRDefault="005E7333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5E7333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5E7333">
      <w:pPr>
        <w:pStyle w:val="HTML"/>
      </w:pPr>
      <w:r>
        <w:t>руководителей и специалистов архитекту</w:t>
      </w:r>
      <w:r>
        <w:t>ры и градостроительной деятельности",</w:t>
      </w:r>
    </w:p>
    <w:p w:rsidR="00000000" w:rsidRDefault="005E7333">
      <w:pPr>
        <w:pStyle w:val="HTML"/>
      </w:pPr>
      <w:r>
        <w:t>утвержденный  Приказом  Минздравсоцразвития  России  от  23.04.2008  N  188</w:t>
      </w:r>
    </w:p>
    <w:p w:rsidR="00000000" w:rsidRDefault="005E7333">
      <w:pPr>
        <w:pStyle w:val="HTML"/>
      </w:pPr>
      <w:r>
        <w:t>(подраздел 7 "Строительно-техническая экспертиза")), ______________________</w:t>
      </w:r>
    </w:p>
    <w:p w:rsidR="00000000" w:rsidRDefault="005E7333">
      <w:pPr>
        <w:pStyle w:val="HTML"/>
      </w:pPr>
      <w:r>
        <w:t>____________________________________.</w:t>
      </w:r>
    </w:p>
    <w:p w:rsidR="00000000" w:rsidRDefault="005E7333">
      <w:pPr>
        <w:pStyle w:val="HTML"/>
      </w:pPr>
      <w:r>
        <w:t>(реквизиты иных актов и доку</w:t>
      </w:r>
      <w:r>
        <w:t>ментов)</w:t>
      </w:r>
    </w:p>
    <w:p w:rsidR="00000000" w:rsidRDefault="005E7333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5E733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E733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E7333">
      <w:pPr>
        <w:pStyle w:val="HTML"/>
      </w:pPr>
      <w:r>
        <w:t>подтверждается _________________</w:t>
      </w:r>
      <w:r>
        <w:t>___________________________________________</w:t>
      </w:r>
    </w:p>
    <w:p w:rsidR="00000000" w:rsidRDefault="005E7333">
      <w:pPr>
        <w:pStyle w:val="HTML"/>
      </w:pPr>
      <w:r>
        <w:t>(росписью в листе ознакомления, являющемся неотъемлемой</w:t>
      </w:r>
    </w:p>
    <w:p w:rsidR="00000000" w:rsidRDefault="005E7333">
      <w:pPr>
        <w:pStyle w:val="HTML"/>
      </w:pPr>
      <w:r>
        <w:t>___________________________________________________________________________</w:t>
      </w:r>
    </w:p>
    <w:p w:rsidR="00000000" w:rsidRDefault="005E733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E733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E733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E7333">
      <w:pPr>
        <w:pStyle w:val="HTML"/>
      </w:pPr>
      <w:r>
        <w:t>__________________________________________________________________________.</w:t>
      </w:r>
    </w:p>
    <w:p w:rsidR="00000000" w:rsidRDefault="005E7333">
      <w:pPr>
        <w:pStyle w:val="HTML"/>
      </w:pPr>
      <w:r>
        <w:t>у работодателя; иным способом)</w:t>
      </w:r>
    </w:p>
    <w:p w:rsidR="00000000" w:rsidRDefault="005E7333">
      <w:pPr>
        <w:pStyle w:val="just"/>
      </w:pPr>
      <w:r>
        <w:t>6.3. __________________</w:t>
      </w:r>
      <w:r>
        <w:t>_________________________________________________.</w:t>
      </w:r>
    </w:p>
    <w:p w:rsidR="00000000" w:rsidRDefault="005E7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https://порядокправа.рф/obrazecy/dolzhnostnaya_instrukciya_rukovoditelya_ekspertnoj_gruppy_stroitelno_texnicheskoj_ekspertizy.htm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33"/>
    <w:rsid w:val="005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6F087-9EC4-4CE6-BA51-A6C4C20F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ekspertnoj_gruppy_stroitelno_texn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7442</Characters>
  <Application>Microsoft Office Word</Application>
  <DocSecurity>0</DocSecurity>
  <Lines>62</Lines>
  <Paragraphs>17</Paragraphs>
  <ScaleCrop>false</ScaleCrop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экспертной группы строительно-технической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