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E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6-го разряда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HTML"/>
      </w:pPr>
      <w:r>
        <w:t xml:space="preserve">                                                                "УТВЕРЖДАЮ"</w:t>
      </w:r>
    </w:p>
    <w:p w:rsidR="00000000" w:rsidRDefault="00195E12">
      <w:pPr>
        <w:pStyle w:val="HTML"/>
      </w:pPr>
      <w:r>
        <w:t>___________________________</w:t>
      </w:r>
    </w:p>
    <w:p w:rsidR="00000000" w:rsidRDefault="00195E12">
      <w:pPr>
        <w:pStyle w:val="HTML"/>
      </w:pPr>
      <w:r>
        <w:t>(должность руководителя)</w:t>
      </w:r>
    </w:p>
    <w:p w:rsidR="00000000" w:rsidRDefault="00195E12">
      <w:pPr>
        <w:pStyle w:val="HTML"/>
      </w:pPr>
      <w:r>
        <w:t>___________________________</w:t>
      </w:r>
    </w:p>
    <w:p w:rsidR="00000000" w:rsidRDefault="00195E12">
      <w:pPr>
        <w:pStyle w:val="HTML"/>
      </w:pPr>
      <w:r>
        <w:t>(наименование организации)</w:t>
      </w:r>
    </w:p>
    <w:p w:rsidR="00000000" w:rsidRDefault="00195E12">
      <w:pPr>
        <w:pStyle w:val="HTML"/>
      </w:pPr>
    </w:p>
    <w:p w:rsidR="00000000" w:rsidRDefault="00195E12">
      <w:pPr>
        <w:pStyle w:val="HTML"/>
      </w:pPr>
      <w:r>
        <w:t>____________/______________</w:t>
      </w:r>
    </w:p>
    <w:p w:rsidR="00000000" w:rsidRDefault="00195E12">
      <w:pPr>
        <w:pStyle w:val="HTML"/>
      </w:pPr>
      <w:r>
        <w:t>"____"_____________ ____ г.</w:t>
      </w:r>
    </w:p>
    <w:p w:rsidR="00000000" w:rsidRDefault="00195E12">
      <w:pPr>
        <w:pStyle w:val="HTML"/>
      </w:pPr>
    </w:p>
    <w:p w:rsidR="00000000" w:rsidRDefault="00195E12">
      <w:pPr>
        <w:pStyle w:val="HTML"/>
      </w:pPr>
      <w:r>
        <w:t>М.П.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рабочего зеленого строительства 6-го разряда (для организаций, выполняющих строительные, монтажные и ремонтно-строительные работы)</w:t>
      </w:r>
    </w:p>
    <w:p w:rsidR="00000000" w:rsidRDefault="00195E12">
      <w:pPr>
        <w:pStyle w:val="3"/>
        <w:rPr>
          <w:rFonts w:eastAsia="Times New Roman"/>
        </w:rPr>
      </w:pPr>
      <w:r>
        <w:rPr>
          <w:rFonts w:eastAsia="Times New Roman"/>
        </w:rPr>
        <w:t>1. ОБЩИЕ ПО</w:t>
      </w:r>
      <w:r>
        <w:rPr>
          <w:rFonts w:eastAsia="Times New Roman"/>
        </w:rPr>
        <w:t>ЛОЖЕНИЯ</w:t>
      </w:r>
    </w:p>
    <w:p w:rsidR="00000000" w:rsidRDefault="00195E12">
      <w:pPr>
        <w:pStyle w:val="just"/>
      </w:pPr>
      <w:r>
        <w:t>1.1. Настоящая должностная инструкция определяет функциональные обязанности, права и ответственность рабочего зеленого строительства 6-го разряда (далее - Работник) _______ "________________" (далее - Работодатель).</w:t>
      </w:r>
    </w:p>
    <w:p w:rsidR="00000000" w:rsidRDefault="00195E12">
      <w:pPr>
        <w:pStyle w:val="just"/>
      </w:pPr>
      <w:r>
        <w:t>1.2. Работник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195E12">
      <w:pPr>
        <w:pStyle w:val="just"/>
      </w:pPr>
      <w:r>
        <w:t>1.3. Работник подчиняется непосредственно _________________.</w:t>
      </w:r>
    </w:p>
    <w:p w:rsidR="00000000" w:rsidRDefault="00195E12">
      <w:pPr>
        <w:pStyle w:val="just"/>
      </w:pPr>
      <w:r>
        <w:t>1.4. На должность Работника назначается лицо, имеющее ______</w:t>
      </w:r>
      <w:r>
        <w:t>____ образование и стаж работы по специальности _____ лет (без предъявления требований к стажу).</w:t>
      </w:r>
    </w:p>
    <w:p w:rsidR="00000000" w:rsidRDefault="00195E12">
      <w:pPr>
        <w:pStyle w:val="just"/>
      </w:pPr>
      <w:r>
        <w:t>1.5. Работник должен знать:</w:t>
      </w:r>
    </w:p>
    <w:p w:rsidR="00000000" w:rsidRDefault="00195E12">
      <w:pPr>
        <w:pStyle w:val="just"/>
      </w:pPr>
      <w:r>
        <w:t>- способы перенесения проектов озеленения в натуру;</w:t>
      </w:r>
    </w:p>
    <w:p w:rsidR="00000000" w:rsidRDefault="00195E12">
      <w:pPr>
        <w:pStyle w:val="just"/>
      </w:pPr>
      <w:r>
        <w:t>- способы устройства футбольных полей, беговых дорожек и спортивных площадок;</w:t>
      </w:r>
    </w:p>
    <w:p w:rsidR="00000000" w:rsidRDefault="00195E12">
      <w:pPr>
        <w:pStyle w:val="just"/>
      </w:pPr>
      <w:r>
        <w:t>-</w:t>
      </w:r>
      <w:r>
        <w:t xml:space="preserve"> трудовое законодательство;</w:t>
      </w:r>
    </w:p>
    <w:p w:rsidR="00000000" w:rsidRDefault="00195E12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195E12">
      <w:pPr>
        <w:pStyle w:val="just"/>
      </w:pPr>
      <w:r>
        <w:t>- правила пользования средствами индивидуальной защиты;</w:t>
      </w:r>
    </w:p>
    <w:p w:rsidR="00000000" w:rsidRDefault="00195E12">
      <w:pPr>
        <w:pStyle w:val="just"/>
      </w:pPr>
      <w:r>
        <w:t>- требования, предъявляемые к качеству выполняемых работ (услуг), к рациональной орган</w:t>
      </w:r>
      <w:r>
        <w:t>изации труда на рабочем месте.</w:t>
      </w:r>
    </w:p>
    <w:p w:rsidR="00000000" w:rsidRDefault="00195E12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________________.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95E12">
      <w:pPr>
        <w:pStyle w:val="just"/>
      </w:pPr>
      <w:r>
        <w:t>Работник выполняет:</w:t>
      </w:r>
    </w:p>
    <w:p w:rsidR="00000000" w:rsidRDefault="00195E12">
      <w:pPr>
        <w:pStyle w:val="just"/>
      </w:pPr>
      <w:r>
        <w:t xml:space="preserve">Работы по закладке </w:t>
      </w:r>
      <w:r>
        <w:t>зеленых насаждений, разбивке газонов, скверов, строительству спортивных площадок.</w:t>
      </w:r>
    </w:p>
    <w:p w:rsidR="00000000" w:rsidRDefault="00195E12">
      <w:pPr>
        <w:pStyle w:val="just"/>
      </w:pPr>
      <w:r>
        <w:t>Перенесение проектов озеленения в натуру по геодезическим отметкам.</w:t>
      </w:r>
    </w:p>
    <w:p w:rsidR="00000000" w:rsidRDefault="00195E12">
      <w:pPr>
        <w:pStyle w:val="just"/>
      </w:pPr>
      <w:r>
        <w:t>Вертикальную и горизонтальную разбивку футбольных полей (периметра, продольной и поперечной осей) с привяз</w:t>
      </w:r>
      <w:r>
        <w:t>кой к основным нивелирным и теодолитным отметкам.</w:t>
      </w:r>
    </w:p>
    <w:p w:rsidR="00000000" w:rsidRDefault="00195E12">
      <w:pPr>
        <w:pStyle w:val="just"/>
      </w:pPr>
      <w:r>
        <w:t>Устройство на спортивных площадках собирательно-осушительных и магистральных дренажей с соблюдением заданных уклонов.</w:t>
      </w:r>
    </w:p>
    <w:p w:rsidR="00000000" w:rsidRDefault="00195E12">
      <w:pPr>
        <w:pStyle w:val="just"/>
      </w:pPr>
      <w:r>
        <w:t>Устройство на спортивных площадках сплошного дренажного слоя из песка, ракушечника и дру</w:t>
      </w:r>
      <w:r>
        <w:t>гих материалов с соблюдением заданных уклонов.</w:t>
      </w:r>
    </w:p>
    <w:p w:rsidR="00000000" w:rsidRDefault="00195E12">
      <w:pPr>
        <w:pStyle w:val="just"/>
      </w:pPr>
      <w:r>
        <w:t>Укладку растительного слоя футбольных полей с внесением улучшающих органических и минеральных добавок.</w:t>
      </w:r>
    </w:p>
    <w:p w:rsidR="00000000" w:rsidRDefault="00195E12">
      <w:pPr>
        <w:pStyle w:val="just"/>
      </w:pPr>
      <w:r>
        <w:t>Посев на спортивных площадках газонных трав в двух направлениях с составлением смеси газонных семян по про</w:t>
      </w:r>
      <w:r>
        <w:t>ектной схеме, засыпку семян растительной смесью с укаткой.</w:t>
      </w:r>
    </w:p>
    <w:p w:rsidR="00000000" w:rsidRDefault="00195E12">
      <w:pPr>
        <w:pStyle w:val="just"/>
      </w:pPr>
      <w:r>
        <w:t>Сплошную одерновку спортивных площадок с укладкой штучного дерна под рейку, обрезку дерна по шаблону, подготовку постели под каждую дернину, заделку швов растительной землей, землей со смесью газон</w:t>
      </w:r>
      <w:r>
        <w:t>ных семян, укатку одернованной поверхности легким катком с проверкой вертикальных отметок.</w:t>
      </w:r>
    </w:p>
    <w:p w:rsidR="00000000" w:rsidRDefault="00195E12">
      <w:pPr>
        <w:pStyle w:val="just"/>
      </w:pPr>
      <w:r>
        <w:t>Устранение мест просадки отдельных дернин после укатки катком.</w:t>
      </w:r>
    </w:p>
    <w:p w:rsidR="00000000" w:rsidRDefault="00195E12">
      <w:pPr>
        <w:pStyle w:val="just"/>
      </w:pPr>
      <w:r>
        <w:t>Вертикальную и горизонтальную разбивку беговых дорожек и спортивных площадок с привязкой к основным ни</w:t>
      </w:r>
      <w:r>
        <w:t>велирным и теодолитным отметкам.</w:t>
      </w:r>
    </w:p>
    <w:p w:rsidR="00000000" w:rsidRDefault="00195E12">
      <w:pPr>
        <w:pStyle w:val="just"/>
      </w:pPr>
      <w:r>
        <w:t>Составление и укладку спецсмеси на беговые дорожки и спортивные площадки с укаткой катком.</w:t>
      </w:r>
    </w:p>
    <w:p w:rsidR="00000000" w:rsidRDefault="00195E12">
      <w:pPr>
        <w:pStyle w:val="just"/>
      </w:pPr>
      <w:r>
        <w:t>Проверку вертикальных отметок и выправку мест просадки после укатки катком.</w:t>
      </w:r>
    </w:p>
    <w:p w:rsidR="00000000" w:rsidRDefault="00195E12">
      <w:pPr>
        <w:pStyle w:val="just"/>
      </w:pPr>
      <w:r>
        <w:t>Приемку и сдачу смены.</w:t>
      </w:r>
    </w:p>
    <w:p w:rsidR="00000000" w:rsidRDefault="00195E12">
      <w:pPr>
        <w:pStyle w:val="just"/>
      </w:pPr>
      <w:r>
        <w:t>Уборку рабочего места, приспособл</w:t>
      </w:r>
      <w:r>
        <w:t>ений, инструмента, а также содержание их в надлежащем состоянии.</w:t>
      </w:r>
    </w:p>
    <w:p w:rsidR="00000000" w:rsidRDefault="00195E12">
      <w:pPr>
        <w:pStyle w:val="just"/>
      </w:pPr>
      <w:r>
        <w:t>Чистку оборудования.</w:t>
      </w:r>
    </w:p>
    <w:p w:rsidR="00000000" w:rsidRDefault="00195E12">
      <w:pPr>
        <w:pStyle w:val="just"/>
      </w:pPr>
      <w:r>
        <w:t>Ведение установленной технической документации.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95E12">
      <w:pPr>
        <w:pStyle w:val="just"/>
      </w:pPr>
      <w:r>
        <w:t>Работник имеет право на:</w:t>
      </w:r>
    </w:p>
    <w:p w:rsidR="00000000" w:rsidRDefault="00195E1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195E12">
      <w:pPr>
        <w:pStyle w:val="just"/>
      </w:pPr>
      <w:r>
        <w:t>3.2. Рабоче</w:t>
      </w:r>
      <w:r>
        <w:t>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195E12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195E12">
      <w:pPr>
        <w:pStyle w:val="just"/>
      </w:pPr>
      <w:r>
        <w:t>3.4. Профессиональную подгот</w:t>
      </w:r>
      <w:r>
        <w:t>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195E12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</w:t>
      </w:r>
      <w:r>
        <w:t>еля, касающимися его деятельности.</w:t>
      </w:r>
    </w:p>
    <w:p w:rsidR="00000000" w:rsidRDefault="00195E12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95E12">
      <w:pPr>
        <w:pStyle w:val="just"/>
      </w:pPr>
      <w:r>
        <w:t>3.7. Представлять на рассмотрение своего непосредственного руководителя предложения по вопро</w:t>
      </w:r>
      <w:r>
        <w:t>сам своей деятельности.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5E12">
      <w:pPr>
        <w:pStyle w:val="just"/>
      </w:pPr>
      <w:r>
        <w:t>Работник несет ответственность за:</w:t>
      </w:r>
    </w:p>
    <w:p w:rsidR="00000000" w:rsidRDefault="00195E12">
      <w:pPr>
        <w:pStyle w:val="just"/>
      </w:pPr>
      <w:r>
        <w:t xml:space="preserve">4.1.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95E1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95E12">
      <w:pPr>
        <w:pStyle w:val="just"/>
      </w:pPr>
      <w:r>
        <w:t>Непринятие мер по пресечению выявленных нарушений правил техники безопасн</w:t>
      </w:r>
      <w:r>
        <w:t>ости, противопожарных и других правил, создающих угрозу деятельности Работодателя и его работникам.</w:t>
      </w:r>
    </w:p>
    <w:p w:rsidR="00000000" w:rsidRDefault="00195E12">
      <w:pPr>
        <w:pStyle w:val="just"/>
      </w:pPr>
      <w:r>
        <w:t>4.3.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</w:t>
      </w:r>
      <w:r>
        <w:t>ательством.</w:t>
      </w:r>
    </w:p>
    <w:p w:rsidR="00000000" w:rsidRDefault="00195E12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95E1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195E12">
      <w:pPr>
        <w:pStyle w:val="just"/>
      </w:pPr>
      <w:r>
        <w:t>5.2. В</w:t>
      </w:r>
      <w:r>
        <w:t xml:space="preserve">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95E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E12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195E12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195E12">
      <w:pPr>
        <w:pStyle w:val="HTML"/>
      </w:pPr>
      <w:r>
        <w:t>(наименование, номер и дата документа)</w:t>
      </w:r>
    </w:p>
    <w:p w:rsidR="00000000" w:rsidRDefault="00195E12">
      <w:pPr>
        <w:pStyle w:val="HTML"/>
      </w:pPr>
    </w:p>
    <w:p w:rsidR="00000000" w:rsidRDefault="00195E12">
      <w:pPr>
        <w:pStyle w:val="HTML"/>
      </w:pPr>
      <w:r>
        <w:t>СОГЛАСОВАНО:</w:t>
      </w:r>
    </w:p>
    <w:p w:rsidR="00000000" w:rsidRDefault="00195E12">
      <w:pPr>
        <w:pStyle w:val="HTML"/>
      </w:pPr>
      <w:r>
        <w:t>_________________________________________________________</w:t>
      </w:r>
    </w:p>
    <w:p w:rsidR="00000000" w:rsidRDefault="00195E12">
      <w:pPr>
        <w:pStyle w:val="HTML"/>
      </w:pPr>
      <w:r>
        <w:t>(лицо, визирующее должностную инструкцию)</w:t>
      </w:r>
    </w:p>
    <w:p w:rsidR="00000000" w:rsidRDefault="00195E12">
      <w:pPr>
        <w:pStyle w:val="HTML"/>
      </w:pPr>
    </w:p>
    <w:p w:rsidR="00000000" w:rsidRDefault="00195E12">
      <w:pPr>
        <w:pStyle w:val="HTML"/>
      </w:pPr>
      <w:r>
        <w:t>______________/____________________ "___"_________ ____ г.</w:t>
      </w:r>
    </w:p>
    <w:p w:rsidR="00000000" w:rsidRDefault="00195E12">
      <w:pPr>
        <w:pStyle w:val="HTML"/>
      </w:pPr>
      <w:r>
        <w:t>(подпись)           (Ф.И.О.</w:t>
      </w:r>
      <w:r>
        <w:t>)</w:t>
      </w:r>
    </w:p>
    <w:p w:rsidR="00000000" w:rsidRDefault="00195E12">
      <w:pPr>
        <w:pStyle w:val="HTML"/>
      </w:pPr>
    </w:p>
    <w:p w:rsidR="00000000" w:rsidRDefault="00195E12">
      <w:pPr>
        <w:pStyle w:val="HTML"/>
      </w:pPr>
      <w:r>
        <w:t>С инструкцией ознакомлен: ____________/___________________</w:t>
      </w:r>
    </w:p>
    <w:p w:rsidR="00000000" w:rsidRDefault="00195E12">
      <w:pPr>
        <w:pStyle w:val="HTML"/>
      </w:pPr>
      <w:r>
        <w:t>(подпись)       (Ф.И.О.)</w:t>
      </w:r>
    </w:p>
    <w:p w:rsidR="00000000" w:rsidRDefault="00195E12">
      <w:pPr>
        <w:pStyle w:val="HTML"/>
      </w:pPr>
    </w:p>
    <w:p w:rsidR="00000000" w:rsidRDefault="00195E12">
      <w:pPr>
        <w:pStyle w:val="HTML"/>
      </w:pPr>
      <w:r>
        <w:t>"___"_________ ____ г.</w:t>
      </w:r>
    </w:p>
    <w:p w:rsidR="00000000" w:rsidRDefault="00195E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https://порядокправа.рф/obrazecy/dolzhnostnaya_instrukciya_rabochego_zelenogo_stroitelstva_6_go_razryada.htm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12"/>
    <w:rsid w:val="0019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93F2B-78A0-477D-9306-2015CC16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zelenogo_stroitelstv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5226</Characters>
  <Application>Microsoft Office Word</Application>
  <DocSecurity>0</DocSecurity>
  <Lines>43</Lines>
  <Paragraphs>12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зеленого строительства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