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30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провизора. Вариант 2</w:t>
      </w:r>
    </w:p>
    <w:p w:rsidR="00000000" w:rsidRDefault="00415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309">
      <w:pPr>
        <w:pStyle w:val="HTML"/>
      </w:pPr>
      <w:r>
        <w:t>__________________________                       УТВЕРЖДАЮ</w:t>
      </w:r>
    </w:p>
    <w:p w:rsidR="00000000" w:rsidRDefault="00415309">
      <w:pPr>
        <w:pStyle w:val="HTML"/>
      </w:pPr>
      <w:r>
        <w:t>(наименование организации)</w:t>
      </w:r>
    </w:p>
    <w:p w:rsidR="00000000" w:rsidRDefault="00415309">
      <w:pPr>
        <w:pStyle w:val="HTML"/>
      </w:pPr>
      <w:r>
        <w:t>__________________________</w:t>
      </w:r>
    </w:p>
    <w:p w:rsidR="00000000" w:rsidRDefault="00415309">
      <w:pPr>
        <w:pStyle w:val="HTML"/>
      </w:pPr>
      <w:r>
        <w:t>(руководитель организации)</w:t>
      </w:r>
    </w:p>
    <w:p w:rsidR="00000000" w:rsidRDefault="00415309">
      <w:pPr>
        <w:pStyle w:val="HTML"/>
      </w:pPr>
      <w:r>
        <w:t>ДОЛЖНОСТНАЯ ИНСТРУКЦИЯ</w:t>
      </w:r>
    </w:p>
    <w:p w:rsidR="00000000" w:rsidRDefault="00415309">
      <w:pPr>
        <w:pStyle w:val="HTML"/>
      </w:pPr>
      <w:r>
        <w:t xml:space="preserve">провизора                                     </w:t>
      </w:r>
      <w:r>
        <w:t xml:space="preserve">   ____________/_____________</w:t>
      </w:r>
    </w:p>
    <w:p w:rsidR="00000000" w:rsidRDefault="00415309">
      <w:pPr>
        <w:pStyle w:val="HTML"/>
      </w:pPr>
      <w:r>
        <w:t>(подпись)     (Ф.И.О.)</w:t>
      </w:r>
    </w:p>
    <w:p w:rsidR="00000000" w:rsidRDefault="00415309">
      <w:pPr>
        <w:pStyle w:val="HTML"/>
      </w:pPr>
    </w:p>
    <w:p w:rsidR="00000000" w:rsidRDefault="00415309">
      <w:pPr>
        <w:pStyle w:val="HTML"/>
      </w:pPr>
      <w:r>
        <w:t>"___"_________ ___ г. N ____                      "___"____________ ____ г.</w:t>
      </w:r>
    </w:p>
    <w:p w:rsidR="00000000" w:rsidRDefault="00415309">
      <w:pPr>
        <w:pStyle w:val="HTML"/>
      </w:pPr>
    </w:p>
    <w:p w:rsidR="00000000" w:rsidRDefault="00415309">
      <w:pPr>
        <w:pStyle w:val="HTML"/>
      </w:pPr>
      <w:r>
        <w:t>г. ____________                                            М.П.</w:t>
      </w:r>
    </w:p>
    <w:p w:rsidR="00000000" w:rsidRDefault="00415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30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5309">
      <w:pPr>
        <w:pStyle w:val="just"/>
      </w:pPr>
      <w:r>
        <w:t>1.1. Настоящая должностная инструкция опр</w:t>
      </w:r>
      <w:r>
        <w:t>еделяет функциональные обязанности, права и ответственность провизора (далее - "Работник").</w:t>
      </w:r>
    </w:p>
    <w:p w:rsidR="00000000" w:rsidRDefault="0041530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</w:t>
      </w:r>
      <w:r>
        <w:t>.</w:t>
      </w:r>
    </w:p>
    <w:p w:rsidR="00000000" w:rsidRDefault="00415309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415309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"Фармация", послевузовское и (или) дополнительное профессиональное образова</w:t>
      </w:r>
      <w:r>
        <w:t>ние и сертификат специалиста по специальности "Фармацевтическая технология", "Фармацевтическая химия и фармакогнозия" без предъявления требований к стажу работы.</w:t>
      </w:r>
    </w:p>
    <w:p w:rsidR="00000000" w:rsidRDefault="00415309">
      <w:pPr>
        <w:pStyle w:val="just"/>
      </w:pPr>
      <w:r>
        <w:t>1.5. Работник должен знать:</w:t>
      </w:r>
    </w:p>
    <w:p w:rsidR="00000000" w:rsidRDefault="00415309">
      <w:pPr>
        <w:pStyle w:val="just"/>
      </w:pPr>
      <w:r>
        <w:t>- Конституцию Российской Федерации;</w:t>
      </w:r>
    </w:p>
    <w:p w:rsidR="00000000" w:rsidRDefault="00415309">
      <w:pPr>
        <w:pStyle w:val="just"/>
      </w:pPr>
      <w:r>
        <w:t>- законы и иные нормативные пр</w:t>
      </w:r>
      <w:r>
        <w:t>авовые акты Российской Федерации по вопросам фармации;</w:t>
      </w:r>
    </w:p>
    <w:p w:rsidR="00000000" w:rsidRDefault="00415309">
      <w:pPr>
        <w:pStyle w:val="just"/>
      </w:pPr>
      <w:r>
        <w:t>- фармацевтическое дело;</w:t>
      </w:r>
    </w:p>
    <w:p w:rsidR="00000000" w:rsidRDefault="00415309">
      <w:pPr>
        <w:pStyle w:val="just"/>
      </w:pPr>
      <w:r>
        <w:t>- организацию и экономику аптечной службы;</w:t>
      </w:r>
    </w:p>
    <w:p w:rsidR="00000000" w:rsidRDefault="00415309">
      <w:pPr>
        <w:pStyle w:val="just"/>
      </w:pPr>
      <w:r>
        <w:t>- нормативные и методические документы по технологии изготовления, контролю качества лекарственных средств, фармацевтическому порядку</w:t>
      </w:r>
      <w:r>
        <w:t>, санитарному режиму;</w:t>
      </w:r>
    </w:p>
    <w:p w:rsidR="00000000" w:rsidRDefault="00415309">
      <w:pPr>
        <w:pStyle w:val="just"/>
      </w:pPr>
      <w:r>
        <w:t>- маркетинг лекарственных средств и изделий медицинского назначения;</w:t>
      </w:r>
    </w:p>
    <w:p w:rsidR="00000000" w:rsidRDefault="00415309">
      <w:pPr>
        <w:pStyle w:val="just"/>
      </w:pPr>
      <w:r>
        <w:t>- методы получения и обработки научно-технической информации;</w:t>
      </w:r>
    </w:p>
    <w:p w:rsidR="00000000" w:rsidRDefault="00415309">
      <w:pPr>
        <w:pStyle w:val="just"/>
      </w:pPr>
      <w:r>
        <w:lastRenderedPageBreak/>
        <w:t>- основы функционирования бюджетно-страховой медицины и добровольного медицинского страхования;</w:t>
      </w:r>
    </w:p>
    <w:p w:rsidR="00000000" w:rsidRDefault="00415309">
      <w:pPr>
        <w:pStyle w:val="just"/>
      </w:pPr>
      <w:r>
        <w:t>- медицинскую этику;</w:t>
      </w:r>
    </w:p>
    <w:p w:rsidR="00000000" w:rsidRDefault="00415309">
      <w:pPr>
        <w:pStyle w:val="just"/>
      </w:pPr>
      <w:r>
        <w:t>- психологию профессионального общения;</w:t>
      </w:r>
    </w:p>
    <w:p w:rsidR="00000000" w:rsidRDefault="00415309">
      <w:pPr>
        <w:pStyle w:val="just"/>
      </w:pPr>
      <w:r>
        <w:t>- основы трудового законодательства;</w:t>
      </w:r>
    </w:p>
    <w:p w:rsidR="00000000" w:rsidRDefault="00415309">
      <w:pPr>
        <w:pStyle w:val="just"/>
      </w:pPr>
      <w:r>
        <w:t>- правила внутреннего трудового распорядка;</w:t>
      </w:r>
    </w:p>
    <w:p w:rsidR="00000000" w:rsidRDefault="00415309">
      <w:pPr>
        <w:pStyle w:val="just"/>
      </w:pPr>
      <w:r>
        <w:t>- правила по охране труда и пожарной безопасности.</w:t>
      </w:r>
    </w:p>
    <w:p w:rsidR="00000000" w:rsidRDefault="00415309">
      <w:pPr>
        <w:pStyle w:val="just"/>
      </w:pPr>
      <w:r>
        <w:t>1.6. В период временного отсутствия Работника его обязанности в</w:t>
      </w:r>
      <w:r>
        <w:t>озлагаются на ___________________________.</w:t>
      </w:r>
    </w:p>
    <w:p w:rsidR="00000000" w:rsidRDefault="00415309">
      <w:pPr>
        <w:pStyle w:val="just"/>
      </w:pPr>
      <w:r>
        <w:t>1.7. Работник подчиняется непосредственно __________________________.</w:t>
      </w:r>
    </w:p>
    <w:p w:rsidR="00000000" w:rsidRDefault="00415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30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15309">
      <w:pPr>
        <w:pStyle w:val="just"/>
      </w:pPr>
      <w:r>
        <w:t>Работник:</w:t>
      </w:r>
    </w:p>
    <w:p w:rsidR="00000000" w:rsidRDefault="00415309">
      <w:pPr>
        <w:pStyle w:val="just"/>
      </w:pPr>
      <w:r>
        <w:t>2.1. Осуществляет прием рецептов, требований медицинских организаций, отпуск лекарственных средств и и</w:t>
      </w:r>
      <w:r>
        <w:t>зделий медицинского назначения в соответствии с действующими правилами, хранение лекарственных средств и изделий медицинского назначения в соответствии с их физико-химическими свойствами и установленными правилами хранения.</w:t>
      </w:r>
    </w:p>
    <w:p w:rsidR="00000000" w:rsidRDefault="00415309">
      <w:pPr>
        <w:pStyle w:val="just"/>
      </w:pPr>
      <w:r>
        <w:t>2.2. Изготавливает лекарственные</w:t>
      </w:r>
      <w:r>
        <w:t xml:space="preserve"> средства.</w:t>
      </w:r>
    </w:p>
    <w:p w:rsidR="00000000" w:rsidRDefault="00415309">
      <w:pPr>
        <w:pStyle w:val="just"/>
      </w:pPr>
      <w:r>
        <w:t>2.3. Проводит контроль качества поступающих и изготовленных в фармацевтической организации лекарственных средств, применяя все виды внутриаптечного контроля и фармацевтического анализа.</w:t>
      </w:r>
    </w:p>
    <w:p w:rsidR="00000000" w:rsidRDefault="00415309">
      <w:pPr>
        <w:pStyle w:val="just"/>
      </w:pPr>
      <w:r>
        <w:t xml:space="preserve">2.4. Информирует врачей и население о наличии и применении </w:t>
      </w:r>
      <w:r>
        <w:t>лекарственных средств и изделий медицинского назначения, проводит санитарно-просветительную работу по вопросам их применения среди населения.</w:t>
      </w:r>
    </w:p>
    <w:p w:rsidR="00000000" w:rsidRDefault="00415309">
      <w:pPr>
        <w:pStyle w:val="just"/>
      </w:pPr>
      <w:r>
        <w:t>2.5. Участвует в оформлении заявки на получение, прием и распределение лекарственных средств и изделий медицинског</w:t>
      </w:r>
      <w:r>
        <w:t>о назначения.</w:t>
      </w:r>
    </w:p>
    <w:p w:rsidR="00000000" w:rsidRDefault="00415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30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15309">
      <w:pPr>
        <w:pStyle w:val="just"/>
      </w:pPr>
      <w:r>
        <w:t>3.1. Работник имеет право:</w:t>
      </w:r>
    </w:p>
    <w:p w:rsidR="00000000" w:rsidRDefault="00415309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15309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</w:t>
      </w:r>
      <w:r>
        <w:t>оллективным договором;</w:t>
      </w:r>
    </w:p>
    <w:p w:rsidR="00000000" w:rsidRDefault="00415309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415309">
      <w:pPr>
        <w:pStyle w:val="just"/>
      </w:pPr>
      <w:r>
        <w:t xml:space="preserve">- на профессиональную подготовку, переподготовку и повышение своей квалификации в порядке, установленном Трудовым </w:t>
      </w:r>
      <w:r>
        <w:t>кодексом РФ, иными федеральными законами;</w:t>
      </w:r>
    </w:p>
    <w:p w:rsidR="00000000" w:rsidRDefault="00415309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415309">
      <w:pPr>
        <w:pStyle w:val="just"/>
      </w:pPr>
      <w:r>
        <w:t>- на взаимодействие с другими подразделениями Работо</w:t>
      </w:r>
      <w:r>
        <w:t>дателя для решения оперативных вопросов своей профессиональной деятельности;</w:t>
      </w:r>
    </w:p>
    <w:p w:rsidR="00000000" w:rsidRDefault="00415309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15309">
      <w:pPr>
        <w:pStyle w:val="just"/>
      </w:pPr>
      <w:r>
        <w:t>3.2. Работник вправе требовать от Работодателя оказания содействия</w:t>
      </w:r>
      <w:r>
        <w:t xml:space="preserve"> в исполнении своих должностных обязанностей.</w:t>
      </w:r>
    </w:p>
    <w:p w:rsidR="00000000" w:rsidRDefault="00415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30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15309">
      <w:pPr>
        <w:pStyle w:val="just"/>
      </w:pPr>
      <w:r>
        <w:t>Работник несет ответственность за:</w:t>
      </w:r>
    </w:p>
    <w:p w:rsidR="00000000" w:rsidRDefault="00415309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15309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415309">
      <w:pPr>
        <w:pStyle w:val="just"/>
      </w:pPr>
      <w:r>
        <w:t>4.3.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Работодателя и его работникам.</w:t>
      </w:r>
    </w:p>
    <w:p w:rsidR="00000000" w:rsidRDefault="00415309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415309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415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309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41530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</w:t>
      </w:r>
      <w:r>
        <w:t>низации.</w:t>
      </w:r>
    </w:p>
    <w:p w:rsidR="00000000" w:rsidRDefault="00415309">
      <w:pPr>
        <w:pStyle w:val="just"/>
      </w:pPr>
      <w:r>
        <w:t>5.2. Оценка работы:</w:t>
      </w:r>
    </w:p>
    <w:p w:rsidR="00000000" w:rsidRDefault="00415309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415309">
      <w:pPr>
        <w:pStyle w:val="HTML"/>
      </w:pPr>
      <w:r>
        <w:t xml:space="preserve">    - ____________________________________________________________________.</w:t>
      </w:r>
    </w:p>
    <w:p w:rsidR="00000000" w:rsidRDefault="00415309">
      <w:pPr>
        <w:pStyle w:val="HTML"/>
      </w:pPr>
      <w:r>
        <w:t>(указать порядок и основания для иных в</w:t>
      </w:r>
      <w:r>
        <w:t>идов работы)</w:t>
      </w:r>
    </w:p>
    <w:p w:rsidR="00000000" w:rsidRDefault="00415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309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</w:t>
      </w:r>
      <w:r>
        <w:t>ые характеристики должностей работников в сфере здравоохранения" (зарегистрировано в Минюсте РФ 25.08.2010 N 18247).</w:t>
      </w:r>
    </w:p>
    <w:p w:rsidR="00000000" w:rsidRDefault="00415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309">
      <w:pPr>
        <w:pStyle w:val="HTML"/>
      </w:pPr>
      <w:r>
        <w:t>___________________________      ________________      ________________</w:t>
      </w:r>
    </w:p>
    <w:p w:rsidR="00000000" w:rsidRDefault="00415309">
      <w:pPr>
        <w:pStyle w:val="HTML"/>
      </w:pPr>
      <w:r>
        <w:t>(Наименование должности          (Личная подпись)        (Расшифро</w:t>
      </w:r>
      <w:r>
        <w:t>вка</w:t>
      </w:r>
    </w:p>
    <w:p w:rsidR="00000000" w:rsidRDefault="00415309">
      <w:pPr>
        <w:pStyle w:val="HTML"/>
      </w:pPr>
      <w:r>
        <w:t>руководителя структурного                                  подписи)</w:t>
      </w:r>
    </w:p>
    <w:p w:rsidR="00000000" w:rsidRDefault="00415309">
      <w:pPr>
        <w:pStyle w:val="HTML"/>
      </w:pPr>
      <w:r>
        <w:t>подразделения)</w:t>
      </w:r>
    </w:p>
    <w:p w:rsidR="00000000" w:rsidRDefault="00415309">
      <w:pPr>
        <w:pStyle w:val="HTML"/>
      </w:pPr>
    </w:p>
    <w:p w:rsidR="00000000" w:rsidRDefault="00415309">
      <w:pPr>
        <w:pStyle w:val="HTML"/>
      </w:pPr>
      <w:r>
        <w:t>"___"___________ ____ г.</w:t>
      </w:r>
    </w:p>
    <w:p w:rsidR="00000000" w:rsidRDefault="00415309">
      <w:pPr>
        <w:pStyle w:val="HTML"/>
      </w:pPr>
    </w:p>
    <w:p w:rsidR="00000000" w:rsidRDefault="00415309">
      <w:pPr>
        <w:pStyle w:val="HTML"/>
      </w:pPr>
      <w:r>
        <w:t>СОГЛАСОВАНО</w:t>
      </w:r>
    </w:p>
    <w:p w:rsidR="00000000" w:rsidRDefault="00415309">
      <w:pPr>
        <w:pStyle w:val="HTML"/>
      </w:pPr>
      <w:r>
        <w:t>(указать всех заинтересованных лиц</w:t>
      </w:r>
    </w:p>
    <w:p w:rsidR="00000000" w:rsidRDefault="00415309">
      <w:pPr>
        <w:pStyle w:val="HTML"/>
      </w:pPr>
      <w:r>
        <w:t>и их подписи)</w:t>
      </w:r>
    </w:p>
    <w:p w:rsidR="00000000" w:rsidRDefault="00415309">
      <w:pPr>
        <w:pStyle w:val="HTML"/>
      </w:pPr>
      <w:r>
        <w:t>___________________________      ________________      ________________</w:t>
      </w:r>
    </w:p>
    <w:p w:rsidR="00000000" w:rsidRDefault="00415309">
      <w:pPr>
        <w:pStyle w:val="HTML"/>
      </w:pPr>
      <w:r>
        <w:t>(Личная п</w:t>
      </w:r>
      <w:r>
        <w:t>одпись)        (Расшифровка</w:t>
      </w:r>
    </w:p>
    <w:p w:rsidR="00000000" w:rsidRDefault="00415309">
      <w:pPr>
        <w:pStyle w:val="HTML"/>
      </w:pPr>
      <w:r>
        <w:t>подписи)</w:t>
      </w:r>
    </w:p>
    <w:p w:rsidR="00000000" w:rsidRDefault="00415309">
      <w:pPr>
        <w:pStyle w:val="HTML"/>
      </w:pPr>
      <w:r>
        <w:t>"___"___________ ____ г.</w:t>
      </w:r>
    </w:p>
    <w:p w:rsidR="00000000" w:rsidRDefault="00415309">
      <w:pPr>
        <w:pStyle w:val="HTML"/>
      </w:pPr>
    </w:p>
    <w:p w:rsidR="00000000" w:rsidRDefault="00415309">
      <w:pPr>
        <w:pStyle w:val="HTML"/>
      </w:pPr>
      <w:r>
        <w:t>С инструкцией ознакомлен:        ________________      ________________</w:t>
      </w:r>
    </w:p>
    <w:p w:rsidR="00000000" w:rsidRDefault="00415309">
      <w:pPr>
        <w:pStyle w:val="HTML"/>
      </w:pPr>
      <w:r>
        <w:t>(Личная подпись)        (Расшифровка</w:t>
      </w:r>
    </w:p>
    <w:p w:rsidR="00000000" w:rsidRDefault="00415309">
      <w:pPr>
        <w:pStyle w:val="HTML"/>
      </w:pPr>
      <w:r>
        <w:t>подписи)</w:t>
      </w:r>
    </w:p>
    <w:p w:rsidR="00000000" w:rsidRDefault="00415309">
      <w:pPr>
        <w:pStyle w:val="HTML"/>
      </w:pPr>
      <w:r>
        <w:t>"___"___________ ____ г.</w:t>
      </w:r>
    </w:p>
    <w:p w:rsidR="00000000" w:rsidRDefault="00415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provizora_2.htm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309"/>
    <w:rsid w:val="0041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ACD7AB-73D4-4CF3-BFE2-6DCFE3F8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viz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974</Words>
  <Characters>5554</Characters>
  <Application>Microsoft Office Word</Application>
  <DocSecurity>0</DocSecurity>
  <Lines>46</Lines>
  <Paragraphs>13</Paragraphs>
  <ScaleCrop>false</ScaleCrop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провизора.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2022-08-07T06:25:00Z</dcterms:created>
  <dcterms:modified xsi:type="dcterms:W3CDTF">2022-08-07T06:25:00Z</dcterms:modified>
</cp:coreProperties>
</file>