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7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директора предприятия по социальным вопросам</w:t>
      </w:r>
    </w:p>
    <w:p w:rsidR="00000000" w:rsidRDefault="006267D4">
      <w:pPr>
        <w:pStyle w:val="HTML"/>
      </w:pPr>
      <w:r>
        <w:t>Наименование                                     УТВЕРЖДАЮ</w:t>
      </w:r>
    </w:p>
    <w:p w:rsidR="00000000" w:rsidRDefault="006267D4">
      <w:pPr>
        <w:pStyle w:val="HTML"/>
      </w:pPr>
      <w:r>
        <w:t>организации</w:t>
      </w:r>
    </w:p>
    <w:p w:rsidR="00000000" w:rsidRDefault="006267D4">
      <w:pPr>
        <w:pStyle w:val="HTML"/>
      </w:pPr>
      <w:r>
        <w:t>__________________________</w:t>
      </w:r>
    </w:p>
    <w:p w:rsidR="00000000" w:rsidRDefault="006267D4">
      <w:pPr>
        <w:pStyle w:val="HTML"/>
      </w:pPr>
      <w:r>
        <w:t>(Руководитель организации)</w:t>
      </w:r>
    </w:p>
    <w:p w:rsidR="00000000" w:rsidRDefault="006267D4">
      <w:pPr>
        <w:pStyle w:val="HTML"/>
      </w:pPr>
      <w:r>
        <w:t>ДОЛЖНОСТНАЯ ИНСТРУКЦИЯ</w:t>
      </w:r>
    </w:p>
    <w:p w:rsidR="00000000" w:rsidRDefault="006267D4">
      <w:pPr>
        <w:pStyle w:val="HTML"/>
      </w:pPr>
      <w:r>
        <w:t>помощника директора предприятия                  ____________/_____________</w:t>
      </w:r>
    </w:p>
    <w:p w:rsidR="00000000" w:rsidRDefault="006267D4">
      <w:pPr>
        <w:pStyle w:val="HTML"/>
      </w:pPr>
      <w:r>
        <w:t>по социальным вопросам                              Личная     Расшифровка</w:t>
      </w:r>
    </w:p>
    <w:p w:rsidR="00000000" w:rsidRDefault="006267D4">
      <w:pPr>
        <w:pStyle w:val="HTML"/>
      </w:pPr>
      <w:r>
        <w:t>подпись      подписи</w:t>
      </w:r>
    </w:p>
    <w:p w:rsidR="00000000" w:rsidRDefault="006267D4">
      <w:pPr>
        <w:pStyle w:val="HTML"/>
      </w:pPr>
      <w:r>
        <w:t>"___"__________ ____ N ____                      "___"_____________ ____ г.</w:t>
      </w:r>
    </w:p>
    <w:p w:rsidR="00000000" w:rsidRDefault="006267D4">
      <w:pPr>
        <w:pStyle w:val="HTML"/>
      </w:pPr>
    </w:p>
    <w:p w:rsidR="00000000" w:rsidRDefault="006267D4">
      <w:pPr>
        <w:pStyle w:val="HTML"/>
      </w:pPr>
      <w:r>
        <w:t>г. ____</w:t>
      </w:r>
      <w:r>
        <w:t>________                                       М.П.</w:t>
      </w:r>
    </w:p>
    <w:p w:rsidR="00000000" w:rsidRDefault="0062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7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67D4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помощника директора предприятия по социальным вопросам (далее - "Работник").</w:t>
      </w:r>
    </w:p>
    <w:p w:rsidR="00000000" w:rsidRDefault="006267D4">
      <w:pPr>
        <w:pStyle w:val="just"/>
      </w:pPr>
      <w:r>
        <w:t>1.2. Р</w:t>
      </w:r>
      <w:r>
        <w:t>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267D4">
      <w:pPr>
        <w:pStyle w:val="just"/>
      </w:pPr>
      <w:r>
        <w:t>1.3. Работник подчиняется непосредственно ______________ Организации.</w:t>
      </w:r>
    </w:p>
    <w:p w:rsidR="00000000" w:rsidRDefault="006267D4">
      <w:pPr>
        <w:pStyle w:val="just"/>
      </w:pPr>
      <w:r>
        <w:t>1.4. На должность Работник</w:t>
      </w:r>
      <w:r>
        <w:t>а назначается лицо, имеющее высшее (экономическое, юридическое или техническое) образование, стаж работы на руководящих должностях не менее 3 лет.</w:t>
      </w:r>
    </w:p>
    <w:p w:rsidR="00000000" w:rsidRDefault="006267D4">
      <w:pPr>
        <w:pStyle w:val="just"/>
      </w:pPr>
      <w:r>
        <w:t>1.5. Работник должен знать:</w:t>
      </w:r>
    </w:p>
    <w:p w:rsidR="00000000" w:rsidRDefault="006267D4">
      <w:pPr>
        <w:pStyle w:val="just"/>
      </w:pPr>
      <w:r>
        <w:t>- Нормативные правовые акты, методические материалы по вопросам социального разви</w:t>
      </w:r>
      <w:r>
        <w:t>тия.</w:t>
      </w:r>
    </w:p>
    <w:p w:rsidR="00000000" w:rsidRDefault="006267D4">
      <w:pPr>
        <w:pStyle w:val="just"/>
      </w:pPr>
      <w:r>
        <w:t>- Трудовое законодательство; цели, стратегию и кадровую политику и особенности структуры АЭС.</w:t>
      </w:r>
    </w:p>
    <w:p w:rsidR="00000000" w:rsidRDefault="006267D4">
      <w:pPr>
        <w:pStyle w:val="just"/>
      </w:pPr>
      <w:r>
        <w:t>- Состояние, проблемы и перспективы развития атомной энергетики.</w:t>
      </w:r>
    </w:p>
    <w:p w:rsidR="00000000" w:rsidRDefault="006267D4">
      <w:pPr>
        <w:pStyle w:val="just"/>
      </w:pPr>
      <w:r>
        <w:t xml:space="preserve">- Основы социального планирования, методы проведения социологических исследований, изучения </w:t>
      </w:r>
      <w:r>
        <w:t>общественного мнения.</w:t>
      </w:r>
    </w:p>
    <w:p w:rsidR="00000000" w:rsidRDefault="006267D4">
      <w:pPr>
        <w:pStyle w:val="just"/>
      </w:pPr>
      <w:r>
        <w:t>- Порядок и методы разработки планов и программ социального развития предприятия с учетом производственной деятельности АЭС и проблем, связанных с радиационной безопасностью, охраной окружающей среды, экологией и т.п.</w:t>
      </w:r>
    </w:p>
    <w:p w:rsidR="00000000" w:rsidRDefault="006267D4">
      <w:pPr>
        <w:pStyle w:val="just"/>
      </w:pPr>
      <w:r>
        <w:lastRenderedPageBreak/>
        <w:t>- Организацию уп</w:t>
      </w:r>
      <w:r>
        <w:t>равления социальным развитием предприятия; социальные требования и нормативы.</w:t>
      </w:r>
    </w:p>
    <w:p w:rsidR="00000000" w:rsidRDefault="006267D4">
      <w:pPr>
        <w:pStyle w:val="just"/>
      </w:pPr>
      <w:r>
        <w:t>- Методы проведения анализа выполнения социальных программ и определения их экономической эффективности.</w:t>
      </w:r>
    </w:p>
    <w:p w:rsidR="00000000" w:rsidRDefault="006267D4">
      <w:pPr>
        <w:pStyle w:val="just"/>
      </w:pPr>
      <w:r>
        <w:t>- Формы и системы оплаты труда, материального и морального стимулирования</w:t>
      </w:r>
      <w:r>
        <w:t>.</w:t>
      </w:r>
    </w:p>
    <w:p w:rsidR="00000000" w:rsidRDefault="006267D4">
      <w:pPr>
        <w:pStyle w:val="just"/>
      </w:pPr>
      <w:r>
        <w:t>- Передовой отечественный и зарубежный опыт управления социальными процессами; основы управления экономики производства, труда и управления.</w:t>
      </w:r>
    </w:p>
    <w:p w:rsidR="00000000" w:rsidRDefault="006267D4">
      <w:pPr>
        <w:pStyle w:val="just"/>
      </w:pPr>
      <w:r>
        <w:t>- Средства вычислительной техники, коммуникаций и связи.</w:t>
      </w:r>
    </w:p>
    <w:p w:rsidR="00000000" w:rsidRDefault="006267D4">
      <w:pPr>
        <w:pStyle w:val="just"/>
      </w:pPr>
      <w:r>
        <w:t>- Правила и нормы охраны труда.</w:t>
      </w:r>
    </w:p>
    <w:p w:rsidR="00000000" w:rsidRDefault="006267D4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6267D4">
      <w:pPr>
        <w:pStyle w:val="just"/>
      </w:pPr>
      <w:r>
        <w:t>1.7. Работник подчиняется непосредственно ______________________.</w:t>
      </w:r>
    </w:p>
    <w:p w:rsidR="00000000" w:rsidRDefault="0062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7D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267D4">
      <w:pPr>
        <w:pStyle w:val="just"/>
      </w:pPr>
      <w:r>
        <w:t>Работник выполняет следующие о</w:t>
      </w:r>
      <w:r>
        <w:t>бязанности:</w:t>
      </w:r>
    </w:p>
    <w:p w:rsidR="00000000" w:rsidRDefault="006267D4">
      <w:pPr>
        <w:pStyle w:val="just"/>
      </w:pPr>
      <w:r>
        <w:t>2.1. Разработка совместно с профсоюзным комитетом и структурными подразделениями предприятия прогнозов и программ социального развития трудового коллектива.</w:t>
      </w:r>
    </w:p>
    <w:p w:rsidR="00000000" w:rsidRDefault="006267D4">
      <w:pPr>
        <w:pStyle w:val="just"/>
      </w:pPr>
      <w:r>
        <w:t>2.2. Подготовка предложений по вопросам социального развития трудового коллектива предп</w:t>
      </w:r>
      <w:r>
        <w:t>риятия при подготовке годовых и перспективных планов социального развития и заключении коллективного договора.</w:t>
      </w:r>
    </w:p>
    <w:p w:rsidR="00000000" w:rsidRDefault="006267D4">
      <w:pPr>
        <w:pStyle w:val="just"/>
      </w:pPr>
      <w:r>
        <w:t>2.3. Мониторинг состояния решения социально-бытовых вопросов в структурных подразделениях предприятия.</w:t>
      </w:r>
    </w:p>
    <w:p w:rsidR="00000000" w:rsidRDefault="006267D4">
      <w:pPr>
        <w:pStyle w:val="just"/>
      </w:pPr>
      <w:r>
        <w:t>2.4. Разработка локальных нормативных акто</w:t>
      </w:r>
      <w:r>
        <w:t>в (приказов, положений, инструкций и т.п.), направленных на совершенствование работы структурных подразделений, обеспечивающих решение социально-бытовых вопросов на предприятии.</w:t>
      </w:r>
    </w:p>
    <w:p w:rsidR="00000000" w:rsidRDefault="006267D4">
      <w:pPr>
        <w:pStyle w:val="just"/>
      </w:pPr>
      <w:r>
        <w:t>2.5. Подготовка отчетов, записок, аналитических и других материалов, касающихс</w:t>
      </w:r>
      <w:r>
        <w:t>я вопросов социальной политики на предприятии, ее состояния, перспектив развития, узких мест и т.п., для руководства предприятия.</w:t>
      </w:r>
    </w:p>
    <w:p w:rsidR="00000000" w:rsidRDefault="006267D4">
      <w:pPr>
        <w:pStyle w:val="just"/>
      </w:pPr>
      <w:r>
        <w:t>2.6. Организация контроля и проверки исполнения приказов, распоряжений, планов и т.п., касающихся организации и реализации нам</w:t>
      </w:r>
      <w:r>
        <w:t>еченных мероприятий по социальным вопросам.</w:t>
      </w:r>
    </w:p>
    <w:p w:rsidR="00000000" w:rsidRDefault="006267D4">
      <w:pPr>
        <w:pStyle w:val="just"/>
      </w:pPr>
      <w:r>
        <w:t>2.7. Координация деятельности структурных подразделений предприятия, обеспечивающих подбор, подготовку и поддержание квалификации работников и создание для них необходимых социально-бытовых условий на производств</w:t>
      </w:r>
      <w:r>
        <w:t>е.</w:t>
      </w:r>
    </w:p>
    <w:p w:rsidR="00000000" w:rsidRDefault="006267D4">
      <w:pPr>
        <w:pStyle w:val="just"/>
      </w:pPr>
      <w:r>
        <w:t>2.8. Участие в качестве представителя администрации на заседаниях профсоюзного комитета, а также в работе комиссий и рабочих групп при рассмотрении вопросов социального развития предприятия.</w:t>
      </w:r>
    </w:p>
    <w:p w:rsidR="00000000" w:rsidRDefault="006267D4">
      <w:pPr>
        <w:pStyle w:val="just"/>
      </w:pPr>
      <w:r>
        <w:t>2.9. Представление интересов администрации предприятия в орган</w:t>
      </w:r>
      <w:r>
        <w:t>ах исполнительной и законодательной власти, вышестоящих организациях по решению социальных вопросов.</w:t>
      </w:r>
    </w:p>
    <w:p w:rsidR="00000000" w:rsidRDefault="0062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7D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267D4">
      <w:pPr>
        <w:pStyle w:val="just"/>
      </w:pPr>
      <w:r>
        <w:t>3.1. Работник имеет право:</w:t>
      </w:r>
    </w:p>
    <w:p w:rsidR="00000000" w:rsidRDefault="006267D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267D4">
      <w:pPr>
        <w:pStyle w:val="just"/>
      </w:pPr>
      <w:r>
        <w:t>- на предоставление ему рабочего места, соответствую</w:t>
      </w:r>
      <w:r>
        <w:t>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267D4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6267D4">
      <w:pPr>
        <w:pStyle w:val="just"/>
      </w:pPr>
      <w:r>
        <w:t>- на профессиональную подго</w:t>
      </w:r>
      <w:r>
        <w:t>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267D4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</w:t>
      </w:r>
      <w:r>
        <w:t>ции, касающимися его деятельности;</w:t>
      </w:r>
    </w:p>
    <w:p w:rsidR="00000000" w:rsidRDefault="006267D4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267D4">
      <w:pPr>
        <w:pStyle w:val="just"/>
      </w:pPr>
      <w:r>
        <w:t>- представлять на рассмотрение своего непосредственного руководителя предложения по вопросам</w:t>
      </w:r>
      <w:r>
        <w:t xml:space="preserve"> своей деятельности.</w:t>
      </w:r>
    </w:p>
    <w:p w:rsidR="00000000" w:rsidRDefault="006267D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2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7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267D4">
      <w:pPr>
        <w:pStyle w:val="just"/>
      </w:pPr>
      <w:r>
        <w:t>Работник несет ответственность за:</w:t>
      </w:r>
    </w:p>
    <w:p w:rsidR="00000000" w:rsidRDefault="006267D4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267D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267D4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267D4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6267D4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2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7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267D4">
      <w:pPr>
        <w:pStyle w:val="just"/>
      </w:pPr>
      <w:r>
        <w:t>5.1. Режим работы Работника определяется в соответствии с Правилам</w:t>
      </w:r>
      <w:r>
        <w:t>и внутреннего трудового распорядка, установленными в Организации.</w:t>
      </w:r>
    </w:p>
    <w:p w:rsidR="00000000" w:rsidRDefault="006267D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2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7D4">
      <w:pPr>
        <w:pStyle w:val="HTML"/>
      </w:pPr>
      <w:r>
        <w:t>___________________________      ________________      _________</w:t>
      </w:r>
      <w:r>
        <w:t>_____</w:t>
      </w:r>
    </w:p>
    <w:p w:rsidR="00000000" w:rsidRDefault="006267D4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6267D4">
      <w:pPr>
        <w:pStyle w:val="HTML"/>
      </w:pPr>
      <w:r>
        <w:t>руководителя структурного                                  подписи)</w:t>
      </w:r>
    </w:p>
    <w:p w:rsidR="00000000" w:rsidRDefault="006267D4">
      <w:pPr>
        <w:pStyle w:val="HTML"/>
      </w:pPr>
      <w:r>
        <w:t>подразделения)</w:t>
      </w:r>
    </w:p>
    <w:p w:rsidR="00000000" w:rsidRDefault="006267D4">
      <w:pPr>
        <w:pStyle w:val="HTML"/>
      </w:pPr>
    </w:p>
    <w:p w:rsidR="00000000" w:rsidRDefault="006267D4">
      <w:pPr>
        <w:pStyle w:val="HTML"/>
      </w:pPr>
      <w:r>
        <w:t>"___"__________ _____ г.</w:t>
      </w:r>
    </w:p>
    <w:p w:rsidR="00000000" w:rsidRDefault="006267D4">
      <w:pPr>
        <w:pStyle w:val="HTML"/>
      </w:pPr>
    </w:p>
    <w:p w:rsidR="00000000" w:rsidRDefault="006267D4">
      <w:pPr>
        <w:pStyle w:val="HTML"/>
      </w:pPr>
      <w:r>
        <w:t>СОГЛАСОВАНО</w:t>
      </w:r>
    </w:p>
    <w:p w:rsidR="00000000" w:rsidRDefault="006267D4">
      <w:pPr>
        <w:pStyle w:val="HTML"/>
      </w:pPr>
      <w:r>
        <w:t>(указать всех заинтересованных лиц</w:t>
      </w:r>
    </w:p>
    <w:p w:rsidR="00000000" w:rsidRDefault="006267D4">
      <w:pPr>
        <w:pStyle w:val="HTML"/>
      </w:pPr>
      <w:r>
        <w:t>и их подписи)</w:t>
      </w:r>
    </w:p>
    <w:p w:rsidR="00000000" w:rsidRDefault="006267D4">
      <w:pPr>
        <w:pStyle w:val="HTML"/>
      </w:pPr>
      <w:r>
        <w:t>__________</w:t>
      </w:r>
      <w:r>
        <w:t>_________________      ________________      ______________</w:t>
      </w:r>
    </w:p>
    <w:p w:rsidR="00000000" w:rsidRDefault="006267D4">
      <w:pPr>
        <w:pStyle w:val="HTML"/>
      </w:pPr>
      <w:r>
        <w:t>(Личная подпись)       (Расшифровка</w:t>
      </w:r>
    </w:p>
    <w:p w:rsidR="00000000" w:rsidRDefault="006267D4">
      <w:pPr>
        <w:pStyle w:val="HTML"/>
      </w:pPr>
      <w:r>
        <w:t>подписи)</w:t>
      </w:r>
    </w:p>
    <w:p w:rsidR="00000000" w:rsidRDefault="006267D4">
      <w:pPr>
        <w:pStyle w:val="HTML"/>
      </w:pPr>
    </w:p>
    <w:p w:rsidR="00000000" w:rsidRDefault="006267D4">
      <w:pPr>
        <w:pStyle w:val="HTML"/>
      </w:pPr>
      <w:r>
        <w:t>"___"__________ _____ г.</w:t>
      </w:r>
    </w:p>
    <w:p w:rsidR="00000000" w:rsidRDefault="006267D4">
      <w:pPr>
        <w:pStyle w:val="HTML"/>
      </w:pPr>
    </w:p>
    <w:p w:rsidR="00000000" w:rsidRDefault="006267D4">
      <w:pPr>
        <w:pStyle w:val="HTML"/>
      </w:pPr>
      <w:r>
        <w:t>С инструкцией ознакомлен:        ________________      ______________</w:t>
      </w:r>
    </w:p>
    <w:p w:rsidR="00000000" w:rsidRDefault="006267D4">
      <w:pPr>
        <w:pStyle w:val="HTML"/>
      </w:pPr>
      <w:r>
        <w:t>(Личная подпись)       (Расшифровка</w:t>
      </w:r>
    </w:p>
    <w:p w:rsidR="00000000" w:rsidRDefault="006267D4">
      <w:pPr>
        <w:pStyle w:val="HTML"/>
      </w:pPr>
      <w:r>
        <w:t>подписи)</w:t>
      </w:r>
    </w:p>
    <w:p w:rsidR="00000000" w:rsidRDefault="006267D4">
      <w:pPr>
        <w:pStyle w:val="HTML"/>
      </w:pPr>
    </w:p>
    <w:p w:rsidR="00000000" w:rsidRDefault="006267D4">
      <w:pPr>
        <w:pStyle w:val="HTML"/>
      </w:pPr>
      <w:r>
        <w:t>"___"</w:t>
      </w:r>
      <w:r>
        <w:t>__________ _____ г.</w:t>
      </w:r>
    </w:p>
    <w:p w:rsidR="00000000" w:rsidRDefault="00626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https://порядокправа.рф/obrazecy/dolzhnostnaya_instrukciya_pomoshhnika_direktora_predpriyatiya_po_socialnym_voprosam.htm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D4"/>
    <w:rsid w:val="0062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7CFE9-08F2-4962-BA63-23905CA8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direktora_predpriyatiya_po_socialny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директора предприятия по социальным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