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15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4-го разряда</w:t>
      </w:r>
    </w:p>
    <w:p w:rsidR="00000000" w:rsidRDefault="00272156">
      <w:pPr>
        <w:pStyle w:val="HTML"/>
      </w:pPr>
      <w:r>
        <w:t xml:space="preserve">                                                                  УТВЕРЖДАЮ</w:t>
      </w:r>
    </w:p>
    <w:p w:rsidR="00000000" w:rsidRDefault="00272156">
      <w:pPr>
        <w:pStyle w:val="HTML"/>
      </w:pPr>
      <w:r>
        <w:t>Руководитель "_________________"</w:t>
      </w:r>
    </w:p>
    <w:p w:rsidR="00000000" w:rsidRDefault="00272156">
      <w:pPr>
        <w:pStyle w:val="HTML"/>
      </w:pPr>
      <w:r>
        <w:t>______________ (_______________)</w:t>
      </w:r>
    </w:p>
    <w:p w:rsidR="00000000" w:rsidRDefault="00272156">
      <w:pPr>
        <w:pStyle w:val="HTML"/>
      </w:pPr>
      <w:r>
        <w:t>"____"</w:t>
      </w:r>
      <w:r>
        <w:t>____________ _____ г.</w:t>
      </w:r>
    </w:p>
    <w:p w:rsidR="00000000" w:rsidRDefault="00272156">
      <w:pPr>
        <w:pStyle w:val="HTML"/>
      </w:pPr>
      <w:r>
        <w:t>М.П.</w:t>
      </w:r>
    </w:p>
    <w:p w:rsidR="00000000" w:rsidRDefault="00272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5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4-го разряда</w:t>
      </w:r>
    </w:p>
    <w:p w:rsidR="00000000" w:rsidRDefault="002721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2156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полировщика музыкальных инструменто</w:t>
      </w:r>
      <w:r>
        <w:t>в 4-го разряда "__________________" (далее - "Предприятие").</w:t>
      </w:r>
    </w:p>
    <w:p w:rsidR="00000000" w:rsidRDefault="00272156">
      <w:pPr>
        <w:pStyle w:val="just"/>
      </w:pPr>
      <w:r>
        <w:t>1.2. Полировщик музыкальных инструментов 4-го разряда назначается на должность и освобождается от должности в установленном действующим трудовым законодательством порядке руководителем Предприяти</w:t>
      </w:r>
      <w:r>
        <w:t>я.</w:t>
      </w:r>
    </w:p>
    <w:p w:rsidR="00000000" w:rsidRDefault="00272156">
      <w:pPr>
        <w:pStyle w:val="just"/>
      </w:pPr>
      <w:r>
        <w:t>1.3. Полировщик музыкальных инструментов 4-го разряда подчиняется непосредственно __________________.</w:t>
      </w:r>
    </w:p>
    <w:p w:rsidR="00000000" w:rsidRDefault="00272156">
      <w:pPr>
        <w:pStyle w:val="just"/>
      </w:pPr>
      <w:r>
        <w:t>1.4. На должность полировщика музыкальных инструментов 4-го разряда назначается лицо, имеющее ___________________ образование.</w:t>
      </w:r>
    </w:p>
    <w:p w:rsidR="00000000" w:rsidRDefault="00272156">
      <w:pPr>
        <w:pStyle w:val="just"/>
      </w:pPr>
      <w:r>
        <w:t>1.5. Полировщик музыкаль</w:t>
      </w:r>
      <w:r>
        <w:t>ных инструментов 4-го разряда должен знать:</w:t>
      </w:r>
    </w:p>
    <w:p w:rsidR="00000000" w:rsidRDefault="00272156">
      <w:pPr>
        <w:pStyle w:val="just"/>
      </w:pPr>
      <w:r>
        <w:t>- приемы и методы полирования и глянцевания сложных деталей и узлов музыкальных инструментов, простых и средней сложности готовых музыкальных инструментов;</w:t>
      </w:r>
    </w:p>
    <w:p w:rsidR="00000000" w:rsidRDefault="00272156">
      <w:pPr>
        <w:pStyle w:val="just"/>
      </w:pPr>
      <w:r>
        <w:t>- конструктивные особенности различных полировальных ста</w:t>
      </w:r>
      <w:r>
        <w:t>нков и машин, специальных приспособлений и способы их регулирования;</w:t>
      </w:r>
    </w:p>
    <w:p w:rsidR="00000000" w:rsidRDefault="00272156">
      <w:pPr>
        <w:pStyle w:val="just"/>
      </w:pPr>
      <w:r>
        <w:t>- режимы полирования;</w:t>
      </w:r>
    </w:p>
    <w:p w:rsidR="00000000" w:rsidRDefault="00272156">
      <w:pPr>
        <w:pStyle w:val="just"/>
      </w:pPr>
      <w:r>
        <w:t>- расчеты технологических припусков на обработку;</w:t>
      </w:r>
    </w:p>
    <w:p w:rsidR="00000000" w:rsidRDefault="00272156">
      <w:pPr>
        <w:pStyle w:val="just"/>
      </w:pPr>
      <w:r>
        <w:t>- требования, предъявляемые к качеству полирования поверхностей музыкальных инструментов, приемы работы, обеспечива</w:t>
      </w:r>
      <w:r>
        <w:t>ющие выполнение этих требований;</w:t>
      </w:r>
    </w:p>
    <w:p w:rsidR="00000000" w:rsidRDefault="00272156">
      <w:pPr>
        <w:pStyle w:val="just"/>
      </w:pPr>
      <w:r>
        <w:t>- рецептуру паст и мастик;</w:t>
      </w:r>
    </w:p>
    <w:p w:rsidR="00000000" w:rsidRDefault="00272156">
      <w:pPr>
        <w:pStyle w:val="just"/>
      </w:pPr>
      <w:r>
        <w:t>- систему допусков и посадок, основные сведения о параметрах обработки.</w:t>
      </w:r>
    </w:p>
    <w:p w:rsidR="00000000" w:rsidRDefault="00272156">
      <w:pPr>
        <w:pStyle w:val="just"/>
      </w:pPr>
      <w:r>
        <w:t>1.6. В своей деятельности полировщик музыкальных инструментов 4-го разряда руководствуется:</w:t>
      </w:r>
    </w:p>
    <w:p w:rsidR="00000000" w:rsidRDefault="00272156">
      <w:pPr>
        <w:pStyle w:val="just"/>
      </w:pPr>
      <w:r>
        <w:lastRenderedPageBreak/>
        <w:t>- нормативными актами по вопроса</w:t>
      </w:r>
      <w:r>
        <w:t>м выполняемой работы;</w:t>
      </w:r>
    </w:p>
    <w:p w:rsidR="00000000" w:rsidRDefault="00272156">
      <w:pPr>
        <w:pStyle w:val="just"/>
      </w:pPr>
      <w:r>
        <w:t>- Правилами внутреннего трудового распорядка;</w:t>
      </w:r>
    </w:p>
    <w:p w:rsidR="00000000" w:rsidRDefault="00272156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272156">
      <w:pPr>
        <w:pStyle w:val="just"/>
      </w:pPr>
      <w:r>
        <w:t>- настоящей должностной инструкцией;</w:t>
      </w:r>
    </w:p>
    <w:p w:rsidR="00000000" w:rsidRDefault="00272156">
      <w:pPr>
        <w:pStyle w:val="just"/>
      </w:pPr>
      <w:r>
        <w:t>- правилами по охране труда, производственной санитарии и против</w:t>
      </w:r>
      <w:r>
        <w:t>опожарной защите.</w:t>
      </w:r>
    </w:p>
    <w:p w:rsidR="00000000" w:rsidRDefault="00272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5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2156">
      <w:pPr>
        <w:pStyle w:val="just"/>
      </w:pPr>
      <w:r>
        <w:t>Полировщик музыкальных инструментов 4-го разряда выполняет следующие работы:</w:t>
      </w:r>
    </w:p>
    <w:p w:rsidR="00000000" w:rsidRDefault="00272156">
      <w:pPr>
        <w:pStyle w:val="just"/>
      </w:pPr>
      <w:r>
        <w:t xml:space="preserve">2.1. Полирование, глянцевание сложных деталей и узлов музыкальных </w:t>
      </w:r>
      <w:r>
        <w:t>инструментов вручную или на полировальных станках.</w:t>
      </w:r>
    </w:p>
    <w:p w:rsidR="00000000" w:rsidRDefault="00272156">
      <w:pPr>
        <w:pStyle w:val="just"/>
      </w:pPr>
      <w:r>
        <w:t>2.2. Тонкое полирование и глянцевание поверхностей простых и средней сложности готовых музыкальных инструментов вручную в специальных приспособлениях и на полировальных электромашинах и пневмомашинах.</w:t>
      </w:r>
    </w:p>
    <w:p w:rsidR="00000000" w:rsidRDefault="00272156">
      <w:pPr>
        <w:pStyle w:val="just"/>
      </w:pPr>
      <w:r>
        <w:t>2.3.</w:t>
      </w:r>
      <w:r>
        <w:t xml:space="preserve"> Проявление годичных слоев и натурального цвета древесины у музыкальных инструментов из ценных пород древесины методом полирования.</w:t>
      </w:r>
    </w:p>
    <w:p w:rsidR="00000000" w:rsidRDefault="00272156">
      <w:pPr>
        <w:pStyle w:val="just"/>
      </w:pPr>
      <w:r>
        <w:t>2.4. Соблюдение температурных режимов полирования, сохранение звуковых качеств полируемых инструментов.</w:t>
      </w:r>
    </w:p>
    <w:p w:rsidR="00000000" w:rsidRDefault="00272156">
      <w:pPr>
        <w:pStyle w:val="just"/>
      </w:pPr>
      <w:r>
        <w:t xml:space="preserve">2.5. Ремонт лаковых </w:t>
      </w:r>
      <w:r>
        <w:t>покрытий на музыкальных инструментах.</w:t>
      </w:r>
    </w:p>
    <w:p w:rsidR="00000000" w:rsidRDefault="00272156">
      <w:pPr>
        <w:pStyle w:val="just"/>
      </w:pPr>
      <w:r>
        <w:t>2.6. Примеры работ</w:t>
      </w:r>
    </w:p>
    <w:p w:rsidR="00000000" w:rsidRDefault="00272156">
      <w:pPr>
        <w:pStyle w:val="just"/>
      </w:pPr>
      <w:r>
        <w:t>Полирование:</w:t>
      </w:r>
    </w:p>
    <w:p w:rsidR="00000000" w:rsidRDefault="00272156">
      <w:pPr>
        <w:pStyle w:val="just"/>
      </w:pPr>
      <w:r>
        <w:t>1. Детали ксилофонов, виброфонов, маримбы и другие ударные музыкальные инструменты.</w:t>
      </w:r>
    </w:p>
    <w:p w:rsidR="00000000" w:rsidRDefault="00272156">
      <w:pPr>
        <w:pStyle w:val="just"/>
      </w:pPr>
      <w:r>
        <w:t>2. Детали окрашенные и лакированные музыкальных инструментов.</w:t>
      </w:r>
    </w:p>
    <w:p w:rsidR="00000000" w:rsidRDefault="00272156">
      <w:pPr>
        <w:pStyle w:val="just"/>
      </w:pPr>
      <w:r>
        <w:t>3. Инструменты смычковые музыкальные и с</w:t>
      </w:r>
      <w:r>
        <w:t>мычки.</w:t>
      </w:r>
    </w:p>
    <w:p w:rsidR="00000000" w:rsidRDefault="00272156">
      <w:pPr>
        <w:pStyle w:val="just"/>
      </w:pPr>
      <w:r>
        <w:t>4. Инструменты щипковые музыкальные.</w:t>
      </w:r>
    </w:p>
    <w:p w:rsidR="00000000" w:rsidRDefault="00272156">
      <w:pPr>
        <w:pStyle w:val="just"/>
      </w:pPr>
      <w:r>
        <w:t>5. Коленья первые туб.</w:t>
      </w:r>
    </w:p>
    <w:p w:rsidR="00000000" w:rsidRDefault="00272156">
      <w:pPr>
        <w:pStyle w:val="just"/>
      </w:pPr>
      <w:r>
        <w:t>6. Корпусы, сетки, задинки, грифы, накладки басовые, клавиатуры язычковых музыкальных инструментов.</w:t>
      </w:r>
    </w:p>
    <w:p w:rsidR="00000000" w:rsidRDefault="00272156">
      <w:pPr>
        <w:pStyle w:val="just"/>
      </w:pPr>
      <w:r>
        <w:t>7. Машинки голосовые духовых музыкальных инструментов.</w:t>
      </w:r>
    </w:p>
    <w:p w:rsidR="00000000" w:rsidRDefault="00272156">
      <w:pPr>
        <w:pStyle w:val="just"/>
      </w:pPr>
      <w:r>
        <w:t xml:space="preserve">8. Раструбы альтов, теноров, туб, </w:t>
      </w:r>
      <w:r>
        <w:t>баритонов, валторн, саксофонов.</w:t>
      </w:r>
    </w:p>
    <w:p w:rsidR="00000000" w:rsidRDefault="00272156">
      <w:pPr>
        <w:pStyle w:val="just"/>
      </w:pPr>
      <w:r>
        <w:t>9. Трубы, альты, теноры, фанфары, горны сигнальные.</w:t>
      </w:r>
    </w:p>
    <w:p w:rsidR="00000000" w:rsidRDefault="00272156">
      <w:pPr>
        <w:pStyle w:val="just"/>
      </w:pPr>
      <w:r>
        <w:t>10. Щеки механизмов акустических арф.</w:t>
      </w:r>
    </w:p>
    <w:p w:rsidR="00000000" w:rsidRDefault="00272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5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2156">
      <w:pPr>
        <w:pStyle w:val="just"/>
      </w:pPr>
      <w:r>
        <w:t>Полировщик музыкальных инструментов 4-го разряда имеет право:</w:t>
      </w:r>
    </w:p>
    <w:p w:rsidR="00000000" w:rsidRDefault="00272156">
      <w:pPr>
        <w:pStyle w:val="just"/>
      </w:pPr>
      <w:r>
        <w:t xml:space="preserve">3.1. Требовать от руководства Предприятия оказания содействия </w:t>
      </w:r>
      <w:r>
        <w:t>в исполнении своих обязанностей.</w:t>
      </w:r>
    </w:p>
    <w:p w:rsidR="00000000" w:rsidRDefault="00272156">
      <w:pPr>
        <w:pStyle w:val="just"/>
      </w:pPr>
      <w:r>
        <w:t>3.2. Знакомиться с проектами решений руководства Предприятия, касающимися его деятельности.</w:t>
      </w:r>
    </w:p>
    <w:p w:rsidR="00000000" w:rsidRDefault="00272156">
      <w:pPr>
        <w:pStyle w:val="just"/>
      </w:pPr>
      <w:r>
        <w:t>3.3. Вносить предложения руководителю Предприятия и непосредственному руководителю по вопросам своей деятельности.</w:t>
      </w:r>
    </w:p>
    <w:p w:rsidR="00000000" w:rsidRDefault="00272156">
      <w:pPr>
        <w:pStyle w:val="just"/>
      </w:pPr>
      <w:r>
        <w:t>3.4. Получать сл</w:t>
      </w:r>
      <w:r>
        <w:t>ужебную информацию, необходимую для выполнения своих обязанностей.</w:t>
      </w:r>
    </w:p>
    <w:p w:rsidR="00000000" w:rsidRDefault="00272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5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2156">
      <w:pPr>
        <w:pStyle w:val="just"/>
      </w:pPr>
      <w:r>
        <w:t>Полировщик музыкальных инструментов 4-го разряда несет ответственность:</w:t>
      </w:r>
    </w:p>
    <w:p w:rsidR="00000000" w:rsidRDefault="0027215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72156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27215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72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5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72156">
      <w:pPr>
        <w:pStyle w:val="just"/>
      </w:pPr>
      <w:r>
        <w:t>5.1. Режим работы полировщика музыкальных инструменто</w:t>
      </w:r>
      <w:r>
        <w:t>в 4-го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272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156">
      <w:pPr>
        <w:pStyle w:val="HTML"/>
      </w:pPr>
      <w:r>
        <w:t xml:space="preserve">    _________________________________ _____________ _______________________</w:t>
      </w:r>
    </w:p>
    <w:p w:rsidR="00000000" w:rsidRDefault="00272156">
      <w:pPr>
        <w:pStyle w:val="HTML"/>
      </w:pPr>
      <w:r>
        <w:t>(должность лица, разработавшего   (подпись)           (Ф.И.</w:t>
      </w:r>
      <w:r>
        <w:t>О.)</w:t>
      </w:r>
    </w:p>
    <w:p w:rsidR="00000000" w:rsidRDefault="00272156">
      <w:pPr>
        <w:pStyle w:val="HTML"/>
      </w:pPr>
      <w:r>
        <w:t>инструкцию)</w:t>
      </w:r>
    </w:p>
    <w:p w:rsidR="00000000" w:rsidRDefault="00272156">
      <w:pPr>
        <w:pStyle w:val="HTML"/>
      </w:pPr>
    </w:p>
    <w:p w:rsidR="00000000" w:rsidRDefault="00272156">
      <w:pPr>
        <w:pStyle w:val="HTML"/>
      </w:pPr>
      <w:r>
        <w:t>"___"__________ ____ г.</w:t>
      </w:r>
    </w:p>
    <w:p w:rsidR="00000000" w:rsidRDefault="00272156">
      <w:pPr>
        <w:pStyle w:val="HTML"/>
      </w:pPr>
    </w:p>
    <w:p w:rsidR="00000000" w:rsidRDefault="00272156">
      <w:pPr>
        <w:pStyle w:val="HTML"/>
      </w:pPr>
      <w:r>
        <w:t>СОГЛАСОВАНО:</w:t>
      </w:r>
    </w:p>
    <w:p w:rsidR="00000000" w:rsidRDefault="00272156">
      <w:pPr>
        <w:pStyle w:val="HTML"/>
      </w:pPr>
    </w:p>
    <w:p w:rsidR="00000000" w:rsidRDefault="00272156">
      <w:pPr>
        <w:pStyle w:val="HTML"/>
      </w:pPr>
      <w:r>
        <w:t>Начальник юридического отдела</w:t>
      </w:r>
    </w:p>
    <w:p w:rsidR="00000000" w:rsidRDefault="00272156">
      <w:pPr>
        <w:pStyle w:val="HTML"/>
      </w:pPr>
      <w:r>
        <w:t>(юрисконсульт) ____________ ___________________________</w:t>
      </w:r>
    </w:p>
    <w:p w:rsidR="00000000" w:rsidRDefault="00272156">
      <w:pPr>
        <w:pStyle w:val="HTML"/>
      </w:pPr>
      <w:r>
        <w:t>(подпись)          (Ф.И.О.)</w:t>
      </w:r>
    </w:p>
    <w:p w:rsidR="00000000" w:rsidRDefault="00272156">
      <w:pPr>
        <w:pStyle w:val="HTML"/>
      </w:pPr>
    </w:p>
    <w:p w:rsidR="00000000" w:rsidRDefault="00272156">
      <w:pPr>
        <w:pStyle w:val="HTML"/>
      </w:pPr>
      <w:r>
        <w:t>"___"__________ ____ г.</w:t>
      </w:r>
    </w:p>
    <w:p w:rsidR="00000000" w:rsidRDefault="00272156">
      <w:pPr>
        <w:pStyle w:val="HTML"/>
      </w:pPr>
    </w:p>
    <w:p w:rsidR="00000000" w:rsidRDefault="00272156">
      <w:pPr>
        <w:pStyle w:val="HTML"/>
      </w:pPr>
      <w:r>
        <w:t>С инструкцией ознакомлен: _____________ ____________________</w:t>
      </w:r>
      <w:r>
        <w:t>_________</w:t>
      </w:r>
    </w:p>
    <w:p w:rsidR="00000000" w:rsidRDefault="00272156">
      <w:pPr>
        <w:pStyle w:val="HTML"/>
      </w:pPr>
      <w:r>
        <w:t>(подпись)             (Ф.И.О.)</w:t>
      </w:r>
    </w:p>
    <w:p w:rsidR="00000000" w:rsidRDefault="00272156">
      <w:pPr>
        <w:pStyle w:val="HTML"/>
      </w:pPr>
    </w:p>
    <w:p w:rsidR="00000000" w:rsidRDefault="00272156">
      <w:pPr>
        <w:pStyle w:val="HTML"/>
      </w:pPr>
      <w:r>
        <w:t>"___"__________ ___ г.</w:t>
      </w:r>
    </w:p>
    <w:p w:rsidR="00000000" w:rsidRDefault="00272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https://порядокправа.рф/obrazecy/dolzhnostnaya_instrukciya_polirovshhika_muzykalnyx_instrumentov_4_go_razryada.htm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56"/>
    <w:rsid w:val="0027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8E6BF-A2A8-4B02-97A0-491CDF85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lirovshhika_muzykalnyx_instrument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полировщика музыкальных инструментов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