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3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5-го разряда. Вариант 2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HTML"/>
      </w:pPr>
      <w:r>
        <w:t>Составлена в ___ экз.                                             Утверждаю</w:t>
      </w:r>
    </w:p>
    <w:p w:rsidR="00000000" w:rsidRDefault="00EA23C7">
      <w:pPr>
        <w:pStyle w:val="HTML"/>
      </w:pPr>
      <w:r>
        <w:t>_______________________________</w:t>
      </w:r>
    </w:p>
    <w:p w:rsidR="00000000" w:rsidRDefault="00EA23C7">
      <w:pPr>
        <w:pStyle w:val="HTML"/>
      </w:pPr>
      <w:r>
        <w:t>(инициалы, фамилия)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A23C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_________________________________           _______________________________</w:t>
      </w:r>
    </w:p>
    <w:p w:rsidR="00000000" w:rsidRDefault="00EA23C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EA23C7">
      <w:pPr>
        <w:pStyle w:val="HTML"/>
      </w:pPr>
      <w:r>
        <w:t>форма, адрес, телефон, адрес                 должностную инструкцию)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_________________________________</w:t>
      </w:r>
    </w:p>
    <w:p w:rsidR="00000000" w:rsidRDefault="00EA23C7">
      <w:pPr>
        <w:pStyle w:val="HTML"/>
      </w:pPr>
      <w:r>
        <w:t>электронной почты, ОГРН, ИНН/КПП)              "____"_____________ 20___ г.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"__</w:t>
      </w:r>
      <w:r>
        <w:t>_"_________ 20__ г. N _______                          М.П.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плотника 5-го разряда</w:t>
      </w: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23C7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плотника 5-го разряда "_______</w:t>
      </w:r>
      <w:r>
        <w:t>______" (далее - Организация).</w:t>
      </w:r>
    </w:p>
    <w:p w:rsidR="00000000" w:rsidRDefault="00EA23C7">
      <w:pPr>
        <w:pStyle w:val="just"/>
      </w:pPr>
      <w:r>
        <w:t>1.2. Плотник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EA23C7">
      <w:pPr>
        <w:pStyle w:val="just"/>
      </w:pPr>
      <w:r>
        <w:t>1.3. Плотник 5-го разряда подчиняется непоср</w:t>
      </w:r>
      <w:r>
        <w:t>едственно _____________ Организации.</w:t>
      </w:r>
    </w:p>
    <w:p w:rsidR="00000000" w:rsidRDefault="00EA23C7">
      <w:pPr>
        <w:pStyle w:val="just"/>
      </w:pPr>
      <w:r>
        <w:t>1.4. На должность плотника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EA23C7">
      <w:pPr>
        <w:pStyle w:val="just"/>
      </w:pPr>
      <w:r>
        <w:t>1.5. Плотник 5-го разряда дол</w:t>
      </w:r>
      <w:r>
        <w:t>жен знать:</w:t>
      </w:r>
    </w:p>
    <w:p w:rsidR="00000000" w:rsidRDefault="00EA23C7">
      <w:pPr>
        <w:pStyle w:val="just"/>
      </w:pPr>
      <w:r>
        <w:t>- способы разметки и изготовления сложных деревянных конструкций, сложных соединений и врубок;</w:t>
      </w:r>
    </w:p>
    <w:p w:rsidR="00000000" w:rsidRDefault="00EA23C7">
      <w:pPr>
        <w:pStyle w:val="just"/>
      </w:pPr>
      <w:r>
        <w:t>- устройство такелажных приспособлений, применяемых при установке деревянных конструкций;</w:t>
      </w:r>
    </w:p>
    <w:p w:rsidR="00000000" w:rsidRDefault="00EA23C7">
      <w:pPr>
        <w:pStyle w:val="just"/>
      </w:pPr>
      <w:r>
        <w:t>- способы пропитки деревянных конструкций и деталей антисептическими и огнезащитными составами при помощи компрессорных установок.</w:t>
      </w:r>
    </w:p>
    <w:p w:rsidR="00000000" w:rsidRDefault="00EA23C7">
      <w:pPr>
        <w:pStyle w:val="just"/>
      </w:pPr>
      <w:r>
        <w:lastRenderedPageBreak/>
        <w:t>1.6. В период временного отсутствия плотника 5-го разряда его обязанности возлагаются на ________________________.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</w:t>
      </w:r>
    </w:p>
    <w:p w:rsidR="00000000" w:rsidRDefault="00EA23C7">
      <w:pPr>
        <w:pStyle w:val="just"/>
      </w:pPr>
      <w:r>
        <w:t>Плотник 5-го разряда осуществляет выполнение сложных плотничных и опалубочных работ.</w:t>
      </w:r>
    </w:p>
    <w:p w:rsidR="00000000" w:rsidRDefault="00EA23C7">
      <w:pPr>
        <w:pStyle w:val="just"/>
      </w:pPr>
      <w:r>
        <w:t>Примерные виды работ:</w:t>
      </w:r>
    </w:p>
    <w:p w:rsidR="00000000" w:rsidRDefault="00EA23C7">
      <w:pPr>
        <w:pStyle w:val="just"/>
      </w:pPr>
      <w:r>
        <w:t>1. Общестроительные работы.</w:t>
      </w:r>
    </w:p>
    <w:p w:rsidR="00000000" w:rsidRDefault="00EA23C7">
      <w:pPr>
        <w:pStyle w:val="just"/>
      </w:pPr>
      <w:r>
        <w:t>Рубка наружных стен из бревен и сборка домов из бревен и брусьев.</w:t>
      </w:r>
    </w:p>
    <w:p w:rsidR="00000000" w:rsidRDefault="00EA23C7">
      <w:pPr>
        <w:pStyle w:val="just"/>
      </w:pPr>
      <w:r>
        <w:t>Изготовление клееных конструкций и</w:t>
      </w:r>
      <w:r>
        <w:t xml:space="preserve"> конструкций на врубках, нагелях, гвоздевых, болтовых и шпоночных соединениях.</w:t>
      </w:r>
    </w:p>
    <w:p w:rsidR="00000000" w:rsidRDefault="00EA23C7">
      <w:pPr>
        <w:pStyle w:val="just"/>
      </w:pPr>
      <w:r>
        <w:t>Сборка и установка висячих стропил и стропильных ферм, а также арок и балок пролетом до 15 м.</w:t>
      </w:r>
    </w:p>
    <w:p w:rsidR="00000000" w:rsidRDefault="00EA23C7">
      <w:pPr>
        <w:pStyle w:val="just"/>
      </w:pPr>
      <w:r>
        <w:t>Устройство световых фонарей.</w:t>
      </w:r>
    </w:p>
    <w:p w:rsidR="00000000" w:rsidRDefault="00EA23C7">
      <w:pPr>
        <w:pStyle w:val="just"/>
      </w:pPr>
      <w:r>
        <w:t>Устройство и разборка лесов и эстакад с наращиванием с</w:t>
      </w:r>
      <w:r>
        <w:t>тоек.</w:t>
      </w:r>
    </w:p>
    <w:p w:rsidR="00000000" w:rsidRDefault="00EA23C7">
      <w:pPr>
        <w:pStyle w:val="just"/>
      </w:pPr>
      <w:r>
        <w:t>Смена венцов стен из бревен и брусьев.</w:t>
      </w:r>
    </w:p>
    <w:p w:rsidR="00000000" w:rsidRDefault="00EA23C7">
      <w:pPr>
        <w:pStyle w:val="just"/>
      </w:pPr>
      <w:r>
        <w:t>Прорезка и заделка проемов в стенах из бревен и брусьев.</w:t>
      </w:r>
    </w:p>
    <w:p w:rsidR="00000000" w:rsidRDefault="00EA23C7">
      <w:pPr>
        <w:pStyle w:val="just"/>
      </w:pPr>
      <w:r>
        <w:t>Пропитка деревянных конструкций и деталей антисептическими огнезащитными составами при помощи компрессорных установок.</w:t>
      </w:r>
    </w:p>
    <w:p w:rsidR="00000000" w:rsidRDefault="00EA23C7">
      <w:pPr>
        <w:pStyle w:val="just"/>
      </w:pPr>
      <w:r>
        <w:t>Изготовление и сборка рамных опор.</w:t>
      </w:r>
    </w:p>
    <w:p w:rsidR="00000000" w:rsidRDefault="00EA23C7">
      <w:pPr>
        <w:pStyle w:val="just"/>
      </w:pPr>
      <w:r>
        <w:t>Изготовление и сборка пролетных строений балочных мостов.</w:t>
      </w:r>
    </w:p>
    <w:p w:rsidR="00000000" w:rsidRDefault="00EA23C7">
      <w:pPr>
        <w:pStyle w:val="just"/>
      </w:pPr>
      <w:r>
        <w:t>Сборка ряжей из брусьев и рубка ряжей из бревен.</w:t>
      </w:r>
    </w:p>
    <w:p w:rsidR="00000000" w:rsidRDefault="00EA23C7">
      <w:pPr>
        <w:pStyle w:val="just"/>
      </w:pPr>
      <w:r>
        <w:t>Изготовление, укладка и постановка элементов конструкций, мостов-стоек, подкосов, ригелей, прогонов, подкосных подушек, перил и противопожарных площа</w:t>
      </w:r>
      <w:r>
        <w:t>док.</w:t>
      </w:r>
    </w:p>
    <w:p w:rsidR="00000000" w:rsidRDefault="00EA23C7">
      <w:pPr>
        <w:pStyle w:val="just"/>
      </w:pPr>
      <w:r>
        <w:t>Передвижка, спуск на воду и установка ряжей в створ сооружения.</w:t>
      </w:r>
    </w:p>
    <w:p w:rsidR="00000000" w:rsidRDefault="00EA23C7">
      <w:pPr>
        <w:pStyle w:val="just"/>
      </w:pPr>
      <w:r>
        <w:t>Изготовление и сборка деревянных копров.</w:t>
      </w:r>
    </w:p>
    <w:p w:rsidR="00000000" w:rsidRDefault="00EA23C7">
      <w:pPr>
        <w:pStyle w:val="just"/>
      </w:pPr>
      <w:r>
        <w:t>Заготовка и сборка деревянных АП-образных опор линий связи и электропередач.</w:t>
      </w:r>
    </w:p>
    <w:p w:rsidR="00000000" w:rsidRDefault="00EA23C7">
      <w:pPr>
        <w:pStyle w:val="just"/>
      </w:pPr>
      <w:r>
        <w:t>2. Опалубочные работы.</w:t>
      </w:r>
    </w:p>
    <w:p w:rsidR="00000000" w:rsidRDefault="00EA23C7">
      <w:pPr>
        <w:pStyle w:val="just"/>
      </w:pPr>
      <w:r>
        <w:t>Устройство опалубки галерей, резервуаров, бако</w:t>
      </w:r>
      <w:r>
        <w:t>в, бункеров, ригелей, высоких опор.</w:t>
      </w:r>
    </w:p>
    <w:p w:rsidR="00000000" w:rsidRDefault="00EA23C7">
      <w:pPr>
        <w:pStyle w:val="just"/>
      </w:pPr>
      <w:r>
        <w:t>Сборка и установка на место кружал мостов пролетом до 50 м.</w:t>
      </w:r>
    </w:p>
    <w:p w:rsidR="00000000" w:rsidRDefault="00EA23C7">
      <w:pPr>
        <w:pStyle w:val="just"/>
      </w:pPr>
      <w:r>
        <w:t>Устройство многогранной и криволинейной опалубки.</w:t>
      </w:r>
    </w:p>
    <w:p w:rsidR="00000000" w:rsidRDefault="00EA23C7">
      <w:pPr>
        <w:pStyle w:val="just"/>
      </w:pPr>
      <w:r>
        <w:t>Устройство опалубки колонн переменного сечения.</w:t>
      </w:r>
    </w:p>
    <w:p w:rsidR="00000000" w:rsidRDefault="00EA23C7">
      <w:pPr>
        <w:pStyle w:val="just"/>
      </w:pPr>
      <w:r>
        <w:t>Укрупнительная сборка опорных конструкций отсасывающих и подводящих труб и спиральных камер.</w:t>
      </w:r>
    </w:p>
    <w:p w:rsidR="00000000" w:rsidRDefault="00EA23C7">
      <w:pPr>
        <w:pStyle w:val="just"/>
      </w:pPr>
      <w:r>
        <w:t>Установка и крепление болтами и упорными брусьями щитов боковых поверхностей опалубки якорей.</w:t>
      </w:r>
    </w:p>
    <w:p w:rsidR="00000000" w:rsidRDefault="00EA23C7">
      <w:pPr>
        <w:pStyle w:val="just"/>
      </w:pPr>
      <w:r>
        <w:t>Изготовление и укладка косяков в опалубку арочных мостов.</w:t>
      </w:r>
    </w:p>
    <w:p w:rsidR="00000000" w:rsidRDefault="00EA23C7">
      <w:pPr>
        <w:pStyle w:val="just"/>
      </w:pPr>
      <w:r>
        <w:t>Ремонт опал</w:t>
      </w:r>
      <w:r>
        <w:t>убочных криволинейных, крупнопанельных щитов.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23C7">
      <w:pPr>
        <w:pStyle w:val="just"/>
      </w:pPr>
      <w:r>
        <w:t>Плотник 5-го разряда имеет право:</w:t>
      </w:r>
    </w:p>
    <w:p w:rsidR="00000000" w:rsidRDefault="00EA23C7">
      <w:pPr>
        <w:pStyle w:val="just"/>
      </w:pPr>
      <w:r>
        <w:t>3.1. Запрашивать и получать необходимые материалы и документы, относящиеся к вопросам деятельности плотника 5-го разряда.</w:t>
      </w:r>
    </w:p>
    <w:p w:rsidR="00000000" w:rsidRDefault="00EA23C7">
      <w:pPr>
        <w:pStyle w:val="just"/>
      </w:pPr>
      <w:r>
        <w:t>3.2. Вступать во взаимоотношения с подраздел</w:t>
      </w:r>
      <w:r>
        <w:t>ениями сторонних учреждений и организаций для решения оперативных вопросов производственной деятельности, входящей в компетенцию плотника 5-го разряда.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23C7">
      <w:pPr>
        <w:pStyle w:val="just"/>
      </w:pPr>
      <w:r>
        <w:t>Плотник 5-го разряда несет ответственность за:</w:t>
      </w:r>
    </w:p>
    <w:p w:rsidR="00000000" w:rsidRDefault="00EA23C7">
      <w:pPr>
        <w:pStyle w:val="just"/>
      </w:pPr>
      <w:r>
        <w:t>4.1. Необеспечение выполнения своих ф</w:t>
      </w:r>
      <w:r>
        <w:t>ункциональных обязанностей.</w:t>
      </w:r>
    </w:p>
    <w:p w:rsidR="00000000" w:rsidRDefault="00EA23C7">
      <w:pPr>
        <w:pStyle w:val="just"/>
      </w:pPr>
      <w:r>
        <w:t>4.2. Недостоверную информацию о состоянии выполнения работы.</w:t>
      </w:r>
    </w:p>
    <w:p w:rsidR="00000000" w:rsidRDefault="00EA23C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A23C7">
      <w:pPr>
        <w:pStyle w:val="just"/>
      </w:pPr>
      <w:r>
        <w:t>4.4. Непринятие мер по пресечению выявленных нарушений правил техники безопасности, прот</w:t>
      </w:r>
      <w:r>
        <w:t>ивопожарных и других правил, создающих угрозу деятельности организации и ее работникам.</w:t>
      </w:r>
    </w:p>
    <w:p w:rsidR="00000000" w:rsidRDefault="00EA23C7">
      <w:pPr>
        <w:pStyle w:val="just"/>
      </w:pPr>
      <w:r>
        <w:t>4.5. Необеспечение соблюдения трудовой дисциплины.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23C7">
      <w:pPr>
        <w:pStyle w:val="just"/>
      </w:pPr>
      <w:r>
        <w:t>5.1. Режим работы плотника 5-го разряда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EA23C7">
      <w:pPr>
        <w:pStyle w:val="just"/>
      </w:pPr>
      <w:r>
        <w:t>5.2. В связи с производственной необходимостью плотник 5-го разряда обязан выезжать в служебные командировки (в т.ч. местного значения).</w:t>
      </w:r>
    </w:p>
    <w:p w:rsidR="00000000" w:rsidRDefault="00EA23C7">
      <w:pPr>
        <w:pStyle w:val="just"/>
      </w:pPr>
      <w:r>
        <w:t>5.4. В соответствии с ____________________ работодатель проводит оценку э</w:t>
      </w:r>
      <w:r>
        <w:t>ффективности деятельности плотника 5-го разряда. Комплекс мероприятий по оценке эффективности утвержден _______________ и включает в себя:</w:t>
      </w:r>
    </w:p>
    <w:p w:rsidR="00000000" w:rsidRDefault="00EA23C7">
      <w:pPr>
        <w:pStyle w:val="just"/>
      </w:pPr>
      <w:r>
        <w:t>- _____________________;</w:t>
      </w:r>
    </w:p>
    <w:p w:rsidR="00000000" w:rsidRDefault="00EA23C7">
      <w:pPr>
        <w:pStyle w:val="just"/>
      </w:pPr>
      <w:r>
        <w:t>- _____________________;</w:t>
      </w:r>
    </w:p>
    <w:p w:rsidR="00000000" w:rsidRDefault="00EA23C7">
      <w:pPr>
        <w:pStyle w:val="just"/>
      </w:pPr>
      <w:r>
        <w:t>- _____________________.</w:t>
      </w:r>
    </w:p>
    <w:p w:rsidR="00000000" w:rsidRDefault="00EA2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C7">
      <w:pPr>
        <w:pStyle w:val="HTML"/>
      </w:pPr>
      <w:r>
        <w:t>Настоящая должностная инструкция разработ</w:t>
      </w:r>
      <w:r>
        <w:t>ана в соответствии с _____________</w:t>
      </w:r>
    </w:p>
    <w:p w:rsidR="00000000" w:rsidRDefault="00EA23C7">
      <w:pPr>
        <w:pStyle w:val="HTML"/>
      </w:pPr>
      <w:r>
        <w:t>__________________________________________________________________________.</w:t>
      </w:r>
    </w:p>
    <w:p w:rsidR="00000000" w:rsidRDefault="00EA23C7">
      <w:pPr>
        <w:pStyle w:val="HTML"/>
      </w:pPr>
      <w:r>
        <w:t>(наименование, номер и дата документа)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СОГЛАСОВАНО: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Юрисконсульт   _____________/________/               "___"</w:t>
      </w:r>
      <w:r>
        <w:t>_________ ____ г.</w:t>
      </w:r>
    </w:p>
    <w:p w:rsidR="00000000" w:rsidRDefault="00EA23C7">
      <w:pPr>
        <w:pStyle w:val="HTML"/>
      </w:pPr>
      <w:r>
        <w:t>(Ф.И.О./подпись)</w:t>
      </w:r>
    </w:p>
    <w:p w:rsidR="00000000" w:rsidRDefault="00EA23C7">
      <w:pPr>
        <w:pStyle w:val="HTML"/>
      </w:pPr>
    </w:p>
    <w:p w:rsidR="00000000" w:rsidRDefault="00EA23C7">
      <w:pPr>
        <w:pStyle w:val="HTML"/>
      </w:pPr>
      <w:r>
        <w:t>С инструкцией ознакомлен: _____________/________/     "___"________ ____ г.</w:t>
      </w:r>
    </w:p>
    <w:p w:rsidR="00000000" w:rsidRDefault="00EA23C7">
      <w:pPr>
        <w:pStyle w:val="HTML"/>
      </w:pPr>
      <w:r>
        <w:t>(Ф.И.О./подпись)</w:t>
      </w:r>
    </w:p>
    <w:p w:rsidR="00000000" w:rsidRDefault="00EA2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https://порядокправа.рф/obrazecy/dolzhnostnaya_instrukciya_plotnika_5_go_razryada_2.htm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C7"/>
    <w:rsid w:val="00EA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71E21-C1C3-4381-928F-D7560388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5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5005</Characters>
  <Application>Microsoft Office Word</Application>
  <DocSecurity>0</DocSecurity>
  <Lines>41</Lines>
  <Paragraphs>11</Paragraphs>
  <ScaleCrop>false</ScaleCrop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5-го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