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A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5-го разряда</w:t>
      </w:r>
    </w:p>
    <w:p w:rsidR="00000000" w:rsidRDefault="00420ABB">
      <w:pPr>
        <w:pStyle w:val="HTML"/>
      </w:pPr>
      <w:r>
        <w:t>Составлена в ___ экз.                                   Утверждаю</w:t>
      </w:r>
    </w:p>
    <w:p w:rsidR="00000000" w:rsidRDefault="00420ABB">
      <w:pPr>
        <w:pStyle w:val="HTML"/>
      </w:pPr>
      <w:r>
        <w:t>_____________________________</w:t>
      </w:r>
    </w:p>
    <w:p w:rsidR="00000000" w:rsidRDefault="00420ABB">
      <w:pPr>
        <w:pStyle w:val="HTML"/>
      </w:pPr>
      <w:r>
        <w:t>(инициалы, фамилия)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20ABB">
      <w:pPr>
        <w:pStyle w:val="HTML"/>
      </w:pPr>
      <w:r>
        <w:t>_________________________________             _____________________________</w:t>
      </w:r>
    </w:p>
    <w:p w:rsidR="00000000" w:rsidRDefault="00420ABB">
      <w:pPr>
        <w:pStyle w:val="HTML"/>
      </w:pPr>
      <w:r>
        <w:t>_________________________________             _____________________________</w:t>
      </w:r>
    </w:p>
    <w:p w:rsidR="00000000" w:rsidRDefault="00420AB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20AB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420AB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20ABB">
      <w:pPr>
        <w:pStyle w:val="HTML"/>
      </w:pPr>
      <w:r>
        <w:t>электронной почты, ОГРН, ИНН/КПП)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"___"____________ ____ г. N _____             "___"________________ ____ г.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плотника 5-го разряда (примерная форма)</w:t>
      </w:r>
    </w:p>
    <w:p w:rsidR="00000000" w:rsidRDefault="00420A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0ABB">
      <w:pPr>
        <w:pStyle w:val="just"/>
      </w:pPr>
      <w:r>
        <w:t>1.1. Плотник 5-го разряда (далее - "плотник") назначается на должность и освобождается от должности в установленном действующим трудовым законодательством РФ порядке приказом рук</w:t>
      </w:r>
      <w:r>
        <w:t>оводителя организации.</w:t>
      </w:r>
    </w:p>
    <w:p w:rsidR="00000000" w:rsidRDefault="00420ABB">
      <w:pPr>
        <w:pStyle w:val="just"/>
      </w:pPr>
      <w:r>
        <w:t>1.2. Плотник подчиняется непосредственно ____________________.</w:t>
      </w:r>
    </w:p>
    <w:p w:rsidR="00000000" w:rsidRDefault="00420ABB">
      <w:pPr>
        <w:pStyle w:val="just"/>
      </w:pPr>
      <w:r>
        <w:t>1.3. На должность плотника назначается лицо, имеющее среднее профессиональное образование и стаж работы по специальности не менее ____ лет.</w:t>
      </w:r>
    </w:p>
    <w:p w:rsidR="00000000" w:rsidRDefault="00420ABB">
      <w:pPr>
        <w:pStyle w:val="just"/>
      </w:pPr>
      <w:r>
        <w:t>1.4. Плотник должен знать:</w:t>
      </w:r>
    </w:p>
    <w:p w:rsidR="00000000" w:rsidRDefault="00420ABB">
      <w:pPr>
        <w:pStyle w:val="just"/>
      </w:pPr>
      <w:r>
        <w:t>- с</w:t>
      </w:r>
      <w:r>
        <w:t>пособы разметки и изготовление сложных деревянных конструкций, сложных соединений и врубок;</w:t>
      </w:r>
    </w:p>
    <w:p w:rsidR="00000000" w:rsidRDefault="00420ABB">
      <w:pPr>
        <w:pStyle w:val="just"/>
      </w:pPr>
      <w:r>
        <w:t>- устройство такелажных приспособлений, применяемых при установке деревянных конструкций;</w:t>
      </w:r>
    </w:p>
    <w:p w:rsidR="00000000" w:rsidRDefault="00420ABB">
      <w:pPr>
        <w:pStyle w:val="just"/>
      </w:pPr>
      <w:r>
        <w:t>- способы пропитки деревянных конструкций и деталей антисептическими и огн</w:t>
      </w:r>
      <w:r>
        <w:t>езащитными составами при помощи компрессорных установок.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20ABB">
      <w:pPr>
        <w:pStyle w:val="just"/>
      </w:pPr>
      <w:r>
        <w:t>Примечание. Функциональные обязанности плотника определены на основе и в объеме квалификационной характеристики по должности плотника и могут быть дополнены, уточнены п</w:t>
      </w:r>
      <w:r>
        <w:t>ри подготовке должностной инструкции исходя из конкретных обстоятельств.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just"/>
      </w:pPr>
      <w:r>
        <w:lastRenderedPageBreak/>
        <w:t>2.1. Плотник осуществляет:</w:t>
      </w:r>
    </w:p>
    <w:p w:rsidR="00000000" w:rsidRDefault="00420ABB">
      <w:pPr>
        <w:pStyle w:val="just"/>
      </w:pPr>
      <w:r>
        <w:t>1. Общестроительные работы:</w:t>
      </w:r>
    </w:p>
    <w:p w:rsidR="00000000" w:rsidRDefault="00420ABB">
      <w:pPr>
        <w:pStyle w:val="just"/>
      </w:pPr>
      <w:r>
        <w:t>- рубку наружных стен из бревен и сборку домов из бревен и брусьев;</w:t>
      </w:r>
    </w:p>
    <w:p w:rsidR="00000000" w:rsidRDefault="00420ABB">
      <w:pPr>
        <w:pStyle w:val="just"/>
      </w:pPr>
      <w:r>
        <w:t>- изготовление клееных конструкций и конструкций на врубках, нагелях, гвоздевых, болтовых и шпоночных соединениях;</w:t>
      </w:r>
    </w:p>
    <w:p w:rsidR="00000000" w:rsidRDefault="00420ABB">
      <w:pPr>
        <w:pStyle w:val="just"/>
      </w:pPr>
      <w:r>
        <w:t>- сборку и установку висячих стропил и стропильных ферм, а также арок и балок пролетом до 15 м;</w:t>
      </w:r>
    </w:p>
    <w:p w:rsidR="00000000" w:rsidRDefault="00420ABB">
      <w:pPr>
        <w:pStyle w:val="just"/>
      </w:pPr>
      <w:r>
        <w:t>- устройство световых фонарей;</w:t>
      </w:r>
    </w:p>
    <w:p w:rsidR="00000000" w:rsidRDefault="00420ABB">
      <w:pPr>
        <w:pStyle w:val="just"/>
      </w:pPr>
      <w:r>
        <w:t>- устройство и</w:t>
      </w:r>
      <w:r>
        <w:t xml:space="preserve"> разборку лесов и эстакад с наращиванием стоек;</w:t>
      </w:r>
    </w:p>
    <w:p w:rsidR="00000000" w:rsidRDefault="00420ABB">
      <w:pPr>
        <w:pStyle w:val="just"/>
      </w:pPr>
      <w:r>
        <w:t>- смену венцов стен из бревен и брусьев;</w:t>
      </w:r>
    </w:p>
    <w:p w:rsidR="00000000" w:rsidRDefault="00420ABB">
      <w:pPr>
        <w:pStyle w:val="just"/>
      </w:pPr>
      <w:r>
        <w:t>- прорезку и заделку проемов в стенах из бревен и брусьев;</w:t>
      </w:r>
    </w:p>
    <w:p w:rsidR="00000000" w:rsidRDefault="00420ABB">
      <w:pPr>
        <w:pStyle w:val="just"/>
      </w:pPr>
      <w:r>
        <w:t>- пропитку деревянных конструкций и деталей антисептическими огнезащитными составами при помощи компрессорны</w:t>
      </w:r>
      <w:r>
        <w:t>х установок;</w:t>
      </w:r>
    </w:p>
    <w:p w:rsidR="00000000" w:rsidRDefault="00420ABB">
      <w:pPr>
        <w:pStyle w:val="just"/>
      </w:pPr>
      <w:r>
        <w:t>- сборку ряжей из брусьев и рубку ряжей из бревен;</w:t>
      </w:r>
    </w:p>
    <w:p w:rsidR="00000000" w:rsidRDefault="00420ABB">
      <w:pPr>
        <w:pStyle w:val="just"/>
      </w:pPr>
      <w:r>
        <w:t>- изготовление, укладку и постановку элементов конструкций, мостов-стоек, подкосов, ригелей, прогонов, подкосных подушек, перил и противопожарных площадок;</w:t>
      </w:r>
    </w:p>
    <w:p w:rsidR="00000000" w:rsidRDefault="00420ABB">
      <w:pPr>
        <w:pStyle w:val="just"/>
      </w:pPr>
      <w:r>
        <w:t>- передвижку, спуск на воду и устано</w:t>
      </w:r>
      <w:r>
        <w:t>вку ряжей в створ сооружения;</w:t>
      </w:r>
    </w:p>
    <w:p w:rsidR="00000000" w:rsidRDefault="00420ABB">
      <w:pPr>
        <w:pStyle w:val="just"/>
      </w:pPr>
      <w:r>
        <w:t>- изготовление и сборку деревянных копров;</w:t>
      </w:r>
    </w:p>
    <w:p w:rsidR="00000000" w:rsidRDefault="00420ABB">
      <w:pPr>
        <w:pStyle w:val="just"/>
      </w:pPr>
      <w:r>
        <w:t>- заготовку и сборку деревянных АП-образных опор линий связи и электропередачи.</w:t>
      </w:r>
    </w:p>
    <w:p w:rsidR="00000000" w:rsidRDefault="00420ABB">
      <w:pPr>
        <w:pStyle w:val="just"/>
      </w:pPr>
      <w:r>
        <w:t>2. Опалубочные работы:</w:t>
      </w:r>
    </w:p>
    <w:p w:rsidR="00000000" w:rsidRDefault="00420ABB">
      <w:pPr>
        <w:pStyle w:val="just"/>
      </w:pPr>
      <w:r>
        <w:t>- устройство опалубки галерей, резервуаров, баков, бункеров, ригелей, высоких оп</w:t>
      </w:r>
      <w:r>
        <w:t>ор;</w:t>
      </w:r>
    </w:p>
    <w:p w:rsidR="00000000" w:rsidRDefault="00420ABB">
      <w:pPr>
        <w:pStyle w:val="just"/>
      </w:pPr>
      <w:r>
        <w:t>- сборку и установку на место кружал мостов пролетом до 50 м;</w:t>
      </w:r>
    </w:p>
    <w:p w:rsidR="00000000" w:rsidRDefault="00420ABB">
      <w:pPr>
        <w:pStyle w:val="just"/>
      </w:pPr>
      <w:r>
        <w:t>- устройство многогранной и криволинейной опалубки;</w:t>
      </w:r>
    </w:p>
    <w:p w:rsidR="00000000" w:rsidRDefault="00420ABB">
      <w:pPr>
        <w:pStyle w:val="just"/>
      </w:pPr>
      <w:r>
        <w:t>- устройство опалубки колонн переменного сечения;</w:t>
      </w:r>
    </w:p>
    <w:p w:rsidR="00000000" w:rsidRDefault="00420ABB">
      <w:pPr>
        <w:pStyle w:val="just"/>
      </w:pPr>
      <w:r>
        <w:t xml:space="preserve">- укрупнительную сборку опорных конструкций отсасывающих и подводящих труб и спиральных </w:t>
      </w:r>
      <w:r>
        <w:t>камер;</w:t>
      </w:r>
    </w:p>
    <w:p w:rsidR="00000000" w:rsidRDefault="00420ABB">
      <w:pPr>
        <w:pStyle w:val="just"/>
      </w:pPr>
      <w:r>
        <w:t>- установку и крепление болтами и упорными брусьями щитов боковых поверхностей опалубки якорей;</w:t>
      </w:r>
    </w:p>
    <w:p w:rsidR="00000000" w:rsidRDefault="00420ABB">
      <w:pPr>
        <w:pStyle w:val="just"/>
      </w:pPr>
      <w:r>
        <w:t>- изготовление и укладку косяков в опалубку арочных мостов;</w:t>
      </w:r>
    </w:p>
    <w:p w:rsidR="00000000" w:rsidRDefault="00420ABB">
      <w:pPr>
        <w:pStyle w:val="just"/>
      </w:pPr>
      <w:r>
        <w:t>- ремонт опалубочных криволинейных, крупнопанельных щитов.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20ABB">
      <w:pPr>
        <w:pStyle w:val="just"/>
      </w:pPr>
      <w:r>
        <w:t>3.1. Плотник имеет право</w:t>
      </w:r>
      <w:r>
        <w:t>:</w:t>
      </w:r>
    </w:p>
    <w:p w:rsidR="00000000" w:rsidRDefault="00420ABB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420ABB">
      <w:pPr>
        <w:pStyle w:val="just"/>
      </w:pPr>
      <w:r>
        <w:t>3.1.2. Повышать свою квалификацию.</w:t>
      </w:r>
    </w:p>
    <w:p w:rsidR="00000000" w:rsidRDefault="00420ABB">
      <w:pPr>
        <w:pStyle w:val="just"/>
      </w:pPr>
      <w:r>
        <w:t>3.1.3. Знакомиться с проектами решений руководства организации, касающихся его деятельности.</w:t>
      </w:r>
    </w:p>
    <w:p w:rsidR="00000000" w:rsidRDefault="00420ABB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20ABB">
      <w:pPr>
        <w:pStyle w:val="just"/>
      </w:pPr>
      <w:r>
        <w:t>3.1.5. Получать от работников организации инф</w:t>
      </w:r>
      <w:r>
        <w:t>ормацию, необходимую для осуществления своей деятельности.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20ABB">
      <w:pPr>
        <w:pStyle w:val="just"/>
      </w:pPr>
      <w:r>
        <w:t>4.1. Плотник несет ответственность:</w:t>
      </w:r>
    </w:p>
    <w:p w:rsidR="00000000" w:rsidRDefault="00420ABB">
      <w:pPr>
        <w:pStyle w:val="just"/>
      </w:pPr>
      <w:r>
        <w:t xml:space="preserve">4.1.1. За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 РФ.</w:t>
      </w:r>
    </w:p>
    <w:p w:rsidR="00000000" w:rsidRDefault="00420ABB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420ABB">
      <w:pPr>
        <w:pStyle w:val="just"/>
      </w:pPr>
      <w:r>
        <w:t>4.1.3. За причинение материального ущ</w:t>
      </w:r>
      <w:r>
        <w:t>ерба - в соответствии с действующим законодательством РФ.</w:t>
      </w:r>
    </w:p>
    <w:p w:rsidR="00000000" w:rsidRDefault="00420ABB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20ABB">
      <w:pPr>
        <w:pStyle w:val="just"/>
      </w:pPr>
      <w:r>
        <w:t>5.1. Режим работы плотника на</w:t>
      </w:r>
      <w:r>
        <w:t xml:space="preserve">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420ABB">
      <w:pPr>
        <w:pStyle w:val="just"/>
      </w:pPr>
      <w:r>
        <w:t>5.2. В соответствии с _______________ работодатель проводит оценку эффективности деятельности плотника. Комплекс мероприятий по оценке эфф</w:t>
      </w:r>
      <w:r>
        <w:t>ективности утвержден __________________ и включает в себя:</w:t>
      </w:r>
    </w:p>
    <w:p w:rsidR="00000000" w:rsidRDefault="00420ABB">
      <w:pPr>
        <w:pStyle w:val="just"/>
      </w:pPr>
      <w:r>
        <w:t>- ___________________________</w:t>
      </w:r>
    </w:p>
    <w:p w:rsidR="00000000" w:rsidRDefault="00420ABB">
      <w:pPr>
        <w:pStyle w:val="just"/>
      </w:pPr>
      <w:r>
        <w:t>- ___________________________</w:t>
      </w:r>
    </w:p>
    <w:p w:rsidR="00000000" w:rsidRDefault="00420ABB">
      <w:pPr>
        <w:pStyle w:val="just"/>
      </w:pPr>
      <w:r>
        <w:t>- ___________________________</w:t>
      </w:r>
    </w:p>
    <w:p w:rsidR="00000000" w:rsidRDefault="00420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AB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20ABB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420ABB">
      <w:pPr>
        <w:pStyle w:val="HTML"/>
      </w:pPr>
      <w:r>
        <w:t>(наименование, номер и дата документа)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Руководитель структурного</w:t>
      </w:r>
    </w:p>
    <w:p w:rsidR="00000000" w:rsidRDefault="00420ABB">
      <w:pPr>
        <w:pStyle w:val="HTML"/>
      </w:pPr>
      <w:r>
        <w:t>подразделения</w:t>
      </w:r>
    </w:p>
    <w:p w:rsidR="00000000" w:rsidRDefault="00420ABB">
      <w:pPr>
        <w:pStyle w:val="HTML"/>
      </w:pPr>
      <w:r>
        <w:t>___________________________                       _____________________</w:t>
      </w:r>
    </w:p>
    <w:p w:rsidR="00000000" w:rsidRDefault="00420ABB">
      <w:pPr>
        <w:pStyle w:val="HTML"/>
      </w:pPr>
      <w:r>
        <w:t>(инициалы, фамилия)                                 (подпи</w:t>
      </w:r>
      <w:r>
        <w:t>сь)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"___"___________ ____ г.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Согласовано:</w:t>
      </w:r>
    </w:p>
    <w:p w:rsidR="00000000" w:rsidRDefault="00420ABB">
      <w:pPr>
        <w:pStyle w:val="HTML"/>
      </w:pPr>
      <w:r>
        <w:t>юридическая служба</w:t>
      </w:r>
    </w:p>
    <w:p w:rsidR="00000000" w:rsidRDefault="00420ABB">
      <w:pPr>
        <w:pStyle w:val="HTML"/>
      </w:pPr>
      <w:r>
        <w:t>___________________________                       _____________________</w:t>
      </w:r>
    </w:p>
    <w:p w:rsidR="00000000" w:rsidRDefault="00420ABB">
      <w:pPr>
        <w:pStyle w:val="HTML"/>
      </w:pPr>
      <w:r>
        <w:t>(инициалы, фамилия)                                 (подпись)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"___"___________ ____ г.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С инструкцией ознакомлен:</w:t>
      </w:r>
    </w:p>
    <w:p w:rsidR="00000000" w:rsidRDefault="00420ABB">
      <w:pPr>
        <w:pStyle w:val="HTML"/>
      </w:pPr>
      <w:r>
        <w:t>(или: инструкцию получил)</w:t>
      </w:r>
    </w:p>
    <w:p w:rsidR="00000000" w:rsidRDefault="00420ABB">
      <w:pPr>
        <w:pStyle w:val="HTML"/>
      </w:pPr>
      <w:r>
        <w:t>___________________________                       _____________________</w:t>
      </w:r>
    </w:p>
    <w:p w:rsidR="00000000" w:rsidRDefault="00420ABB">
      <w:pPr>
        <w:pStyle w:val="HTML"/>
      </w:pPr>
      <w:r>
        <w:t>(инициалы, фамилия)                                 (подпись)</w:t>
      </w:r>
    </w:p>
    <w:p w:rsidR="00000000" w:rsidRDefault="00420ABB">
      <w:pPr>
        <w:pStyle w:val="HTML"/>
      </w:pPr>
    </w:p>
    <w:p w:rsidR="00000000" w:rsidRDefault="00420ABB">
      <w:pPr>
        <w:pStyle w:val="HTML"/>
      </w:pPr>
      <w:r>
        <w:t>"___"___________ ____ г.</w:t>
      </w:r>
    </w:p>
    <w:p w:rsidR="00000000" w:rsidRDefault="00420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BB"/>
    <w:rsid w:val="0042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F2729-0E04-482A-BB0B-E2C6D4A0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