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E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плетельщика мебели 2-го разряда</w:t>
      </w:r>
    </w:p>
    <w:p w:rsidR="00000000" w:rsidRDefault="00BF4E48">
      <w:pPr>
        <w:pStyle w:val="HTML"/>
      </w:pPr>
      <w:r>
        <w:t xml:space="preserve">                                                                "УТВЕРЖДАЮ"</w:t>
      </w:r>
    </w:p>
    <w:p w:rsidR="00000000" w:rsidRDefault="00BF4E48">
      <w:pPr>
        <w:pStyle w:val="HTML"/>
      </w:pPr>
      <w:r>
        <w:t>______________________________</w:t>
      </w:r>
    </w:p>
    <w:p w:rsidR="00000000" w:rsidRDefault="00BF4E48">
      <w:pPr>
        <w:pStyle w:val="HTML"/>
      </w:pPr>
      <w:r>
        <w:t>(должность руководителя)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______________________________</w:t>
      </w:r>
    </w:p>
    <w:p w:rsidR="00000000" w:rsidRDefault="00BF4E48">
      <w:pPr>
        <w:pStyle w:val="HTML"/>
      </w:pPr>
      <w:r>
        <w:t>(наименование организации)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____________/_________________</w:t>
      </w:r>
    </w:p>
    <w:p w:rsidR="00000000" w:rsidRDefault="00BF4E48">
      <w:pPr>
        <w:pStyle w:val="HTML"/>
      </w:pPr>
      <w:r>
        <w:t>(подпись)       (Ф.И.О.)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М.П.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"___"____________ _____ г.</w:t>
      </w:r>
    </w:p>
    <w:p w:rsidR="00000000" w:rsidRDefault="00BF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E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плетельщика мебели 2-го разряда</w:t>
      </w:r>
    </w:p>
    <w:p w:rsidR="00000000" w:rsidRDefault="00BF4E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4E48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плетельщика мебели 2-го разряда (далее - Работник) ____ "_____________".</w:t>
      </w:r>
    </w:p>
    <w:p w:rsidR="00000000" w:rsidRDefault="00BF4E4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</w:t>
      </w:r>
      <w:r>
        <w:t>одителя Работодателя.</w:t>
      </w:r>
    </w:p>
    <w:p w:rsidR="00000000" w:rsidRDefault="00BF4E48">
      <w:pPr>
        <w:pStyle w:val="just"/>
      </w:pPr>
      <w:r>
        <w:t>1.3. Работник подчиняется непосредственно ________________________.</w:t>
      </w:r>
    </w:p>
    <w:p w:rsidR="00000000" w:rsidRDefault="00BF4E48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BF4E48">
      <w:pPr>
        <w:pStyle w:val="just"/>
      </w:pPr>
      <w:r>
        <w:t>1.5. Работник должен знать:</w:t>
      </w:r>
    </w:p>
    <w:p w:rsidR="00000000" w:rsidRDefault="00BF4E48">
      <w:pPr>
        <w:pStyle w:val="just"/>
      </w:pPr>
      <w:r>
        <w:t>- основные виды простого плетения;</w:t>
      </w:r>
    </w:p>
    <w:p w:rsidR="00000000" w:rsidRDefault="00BF4E48">
      <w:pPr>
        <w:pStyle w:val="just"/>
      </w:pPr>
      <w:r>
        <w:t>- по</w:t>
      </w:r>
      <w:r>
        <w:t>рядок пользования применяемым инструментом;</w:t>
      </w:r>
    </w:p>
    <w:p w:rsidR="00000000" w:rsidRDefault="00BF4E48">
      <w:pPr>
        <w:pStyle w:val="just"/>
      </w:pPr>
      <w:r>
        <w:t>- способы обработки ивового прута;</w:t>
      </w:r>
    </w:p>
    <w:p w:rsidR="00000000" w:rsidRDefault="00BF4E48">
      <w:pPr>
        <w:pStyle w:val="just"/>
      </w:pPr>
      <w:r>
        <w:t>- законодательство о труде;</w:t>
      </w:r>
    </w:p>
    <w:p w:rsidR="00000000" w:rsidRDefault="00BF4E48">
      <w:pPr>
        <w:pStyle w:val="just"/>
      </w:pPr>
      <w:r>
        <w:t>- права и обязанности работников и режим их работы;</w:t>
      </w:r>
    </w:p>
    <w:p w:rsidR="00000000" w:rsidRDefault="00BF4E48">
      <w:pPr>
        <w:pStyle w:val="just"/>
      </w:pPr>
      <w:r>
        <w:t>- Правила внутреннего трудового распорядка;</w:t>
      </w:r>
    </w:p>
    <w:p w:rsidR="00000000" w:rsidRDefault="00BF4E48">
      <w:pPr>
        <w:pStyle w:val="just"/>
      </w:pPr>
      <w:r>
        <w:t>- правила и нормы охраны труда;</w:t>
      </w:r>
    </w:p>
    <w:p w:rsidR="00000000" w:rsidRDefault="00BF4E48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BF4E48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BF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E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BF4E48">
      <w:pPr>
        <w:pStyle w:val="just"/>
      </w:pPr>
      <w:r>
        <w:t>2.1. Работник осуществляет:</w:t>
      </w:r>
    </w:p>
    <w:p w:rsidR="00000000" w:rsidRDefault="00BF4E48">
      <w:pPr>
        <w:pStyle w:val="just"/>
      </w:pPr>
      <w:r>
        <w:t>2.1.1. Плетение мелких изделий несложной формы с простым рисунком.</w:t>
      </w:r>
    </w:p>
    <w:p w:rsidR="00000000" w:rsidRDefault="00BF4E48">
      <w:pPr>
        <w:pStyle w:val="just"/>
      </w:pPr>
      <w:r>
        <w:t>2.1.2. Раскрой ивовой палки вручную.</w:t>
      </w:r>
    </w:p>
    <w:p w:rsidR="00000000" w:rsidRDefault="00BF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E4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F4E48">
      <w:pPr>
        <w:pStyle w:val="just"/>
      </w:pPr>
      <w:r>
        <w:t>3.1. Работник имеет право на:</w:t>
      </w:r>
    </w:p>
    <w:p w:rsidR="00000000" w:rsidRDefault="00BF4E4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F4E48">
      <w:pPr>
        <w:pStyle w:val="just"/>
      </w:pPr>
      <w:r>
        <w:t>- рабоч</w:t>
      </w:r>
      <w:r>
        <w:t>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F4E4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F4E48">
      <w:pPr>
        <w:pStyle w:val="just"/>
      </w:pPr>
      <w:r>
        <w:t>- профессиональную подготовку,</w:t>
      </w:r>
      <w:r>
        <w:t xml:space="preserve">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F4E48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</w:t>
      </w:r>
      <w:r>
        <w:t>ющимися его деятельности;</w:t>
      </w:r>
    </w:p>
    <w:p w:rsidR="00000000" w:rsidRDefault="00BF4E4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F4E48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</w:t>
      </w:r>
      <w:r>
        <w:t>льности.</w:t>
      </w:r>
    </w:p>
    <w:p w:rsidR="00000000" w:rsidRDefault="00BF4E48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F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E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F4E48">
      <w:pPr>
        <w:pStyle w:val="just"/>
      </w:pPr>
      <w:r>
        <w:t>4.1. Работник несет ответственность за:</w:t>
      </w:r>
    </w:p>
    <w:p w:rsidR="00000000" w:rsidRDefault="00BF4E48">
      <w:pPr>
        <w:pStyle w:val="just"/>
      </w:pPr>
      <w:r>
        <w:t>4.1.1.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BF4E48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F4E48">
      <w:pPr>
        <w:pStyle w:val="just"/>
      </w:pPr>
      <w:r>
        <w:t>Непринятие мер по пресечению выявленных нарушений правил техники безопасности,</w:t>
      </w:r>
      <w:r>
        <w:t xml:space="preserve"> противопожарных и других правил, создающих угрозу деятельности Работодателя и его работникам.</w:t>
      </w:r>
    </w:p>
    <w:p w:rsidR="00000000" w:rsidRDefault="00BF4E48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</w:t>
      </w:r>
      <w:r>
        <w:t>льством.</w:t>
      </w:r>
    </w:p>
    <w:p w:rsidR="00000000" w:rsidRDefault="00BF4E48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BF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E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F4E48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BF4E4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F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E48">
      <w:pPr>
        <w:pStyle w:val="HTML"/>
      </w:pPr>
      <w:r>
        <w:t xml:space="preserve">    Должностная инструкция разработана на основании ______________</w:t>
      </w:r>
      <w:r>
        <w:t>_________</w:t>
      </w:r>
    </w:p>
    <w:p w:rsidR="00000000" w:rsidRDefault="00BF4E48">
      <w:pPr>
        <w:pStyle w:val="HTML"/>
      </w:pPr>
      <w:r>
        <w:t>(наименование,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___________________________________________________________________________</w:t>
      </w:r>
    </w:p>
    <w:p w:rsidR="00000000" w:rsidRDefault="00BF4E48">
      <w:pPr>
        <w:pStyle w:val="HTML"/>
      </w:pPr>
      <w:r>
        <w:t>номер и дата документа)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Согласовано:</w:t>
      </w:r>
    </w:p>
    <w:p w:rsidR="00000000" w:rsidRDefault="00BF4E48">
      <w:pPr>
        <w:pStyle w:val="HTML"/>
      </w:pPr>
      <w:r>
        <w:t>юридическая служба _____________________________/_______________</w:t>
      </w:r>
    </w:p>
    <w:p w:rsidR="00000000" w:rsidRDefault="00BF4E48">
      <w:pPr>
        <w:pStyle w:val="HTML"/>
      </w:pPr>
      <w:r>
        <w:t>(Ф.И.О.)             (подпись)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"___"____________ _</w:t>
      </w:r>
      <w:r>
        <w:t>____ г.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С инструкцией ознакомлен ________________________/________________</w:t>
      </w:r>
    </w:p>
    <w:p w:rsidR="00000000" w:rsidRDefault="00BF4E48">
      <w:pPr>
        <w:pStyle w:val="HTML"/>
      </w:pPr>
      <w:r>
        <w:t>(или инструкцию получил)         (Ф.И.О.)             (подпись)</w:t>
      </w:r>
    </w:p>
    <w:p w:rsidR="00000000" w:rsidRDefault="00BF4E48">
      <w:pPr>
        <w:pStyle w:val="HTML"/>
      </w:pPr>
    </w:p>
    <w:p w:rsidR="00000000" w:rsidRDefault="00BF4E48">
      <w:pPr>
        <w:pStyle w:val="HTML"/>
      </w:pPr>
      <w:r>
        <w:t>"___"____________ _____ г.</w:t>
      </w:r>
    </w:p>
    <w:p w:rsidR="00000000" w:rsidRDefault="00BF4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https://порядокправа.рф/obrazecy/dolzhnostnaya_instrukciya_pletelshhika_mebeli_2_go_razryada.htm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48"/>
    <w:rsid w:val="00B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A09F5-2D93-410F-8A93-570F6A51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etelshhika_mebel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плетельщика мебели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