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3C4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переводчика синхронного</w:t>
      </w:r>
    </w:p>
    <w:p w:rsidR="00000000" w:rsidRDefault="004E3C43">
      <w:pPr>
        <w:pStyle w:val="just"/>
      </w:pPr>
      <w:r>
        <w:t>Переводчик синхронный</w:t>
      </w:r>
    </w:p>
    <w:p w:rsidR="00000000" w:rsidRDefault="004E3C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C43">
      <w:pPr>
        <w:pStyle w:val="HTML"/>
      </w:pPr>
      <w:r>
        <w:t>-------------------------------</w:t>
      </w:r>
    </w:p>
    <w:p w:rsidR="00000000" w:rsidRDefault="004E3C43">
      <w:pPr>
        <w:pStyle w:val="HTML"/>
      </w:pPr>
      <w:r>
        <w:t>(наименование организации)</w:t>
      </w:r>
    </w:p>
    <w:p w:rsidR="00000000" w:rsidRDefault="004E3C43">
      <w:pPr>
        <w:pStyle w:val="HTML"/>
      </w:pPr>
      <w:r>
        <w:t>УТВЕРЖДАЮ</w:t>
      </w:r>
    </w:p>
    <w:p w:rsidR="00000000" w:rsidRDefault="004E3C43">
      <w:pPr>
        <w:pStyle w:val="HTML"/>
      </w:pPr>
    </w:p>
    <w:p w:rsidR="00000000" w:rsidRDefault="004E3C43">
      <w:pPr>
        <w:pStyle w:val="HTML"/>
      </w:pPr>
      <w:r>
        <w:t>ДОЛЖНОСТНАЯ ИНСТРУКЦИЯ</w:t>
      </w:r>
    </w:p>
    <w:p w:rsidR="00000000" w:rsidRDefault="004E3C43">
      <w:pPr>
        <w:pStyle w:val="HTML"/>
      </w:pPr>
      <w:r>
        <w:t>------------------------------</w:t>
      </w:r>
    </w:p>
    <w:p w:rsidR="00000000" w:rsidRDefault="004E3C43">
      <w:pPr>
        <w:pStyle w:val="HTML"/>
      </w:pPr>
      <w:r>
        <w:t>(наименование должности)</w:t>
      </w:r>
    </w:p>
    <w:p w:rsidR="00000000" w:rsidRDefault="004E3C43">
      <w:pPr>
        <w:pStyle w:val="HTML"/>
      </w:pPr>
      <w:r>
        <w:t>00.00.0000                N 000</w:t>
      </w:r>
    </w:p>
    <w:p w:rsidR="00000000" w:rsidRDefault="004E3C43">
      <w:pPr>
        <w:pStyle w:val="HTML"/>
      </w:pPr>
      <w:r>
        <w:t>---------  -------------------</w:t>
      </w:r>
    </w:p>
    <w:p w:rsidR="00000000" w:rsidRDefault="004E3C43">
      <w:pPr>
        <w:pStyle w:val="HTML"/>
      </w:pPr>
      <w:r>
        <w:t>(подпись)  (инициалы, фамилия)</w:t>
      </w:r>
    </w:p>
    <w:p w:rsidR="00000000" w:rsidRDefault="004E3C43">
      <w:pPr>
        <w:pStyle w:val="HTML"/>
      </w:pPr>
      <w:r>
        <w:t>Переводчика синхронного                  00.00.0000</w:t>
      </w:r>
    </w:p>
    <w:p w:rsidR="00000000" w:rsidRDefault="004E3C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C43">
      <w:pPr>
        <w:pStyle w:val="just"/>
      </w:pPr>
      <w:r>
        <w:t>1.1. Переводчик синхронный относится к категории специалистов.</w:t>
      </w:r>
    </w:p>
    <w:p w:rsidR="00000000" w:rsidRDefault="004E3C43">
      <w:pPr>
        <w:pStyle w:val="just"/>
      </w:pPr>
      <w:r>
        <w:t>1.2. На должность:</w:t>
      </w:r>
    </w:p>
    <w:p w:rsidR="00000000" w:rsidRDefault="004E3C43">
      <w:pPr>
        <w:pStyle w:val="just"/>
      </w:pPr>
      <w:r>
        <w:t xml:space="preserve">- переводчика синхронного принимается лицо, имеющее высшее </w:t>
      </w:r>
      <w:r>
        <w:t>профессиональное образование без предъявления требований к стажу работы;</w:t>
      </w:r>
    </w:p>
    <w:p w:rsidR="00000000" w:rsidRDefault="004E3C43">
      <w:pPr>
        <w:pStyle w:val="just"/>
      </w:pPr>
      <w:r>
        <w:t>- переводчика синхронного II категории принимается (переводится) лицо, имеющее высшее профессиональное образование и стаж работы по специальности в должностях, замещаемых специалистам</w:t>
      </w:r>
      <w:r>
        <w:t>и с высшим профессиональным образованием, не менее 3 лет;</w:t>
      </w:r>
    </w:p>
    <w:p w:rsidR="00000000" w:rsidRDefault="004E3C43">
      <w:pPr>
        <w:pStyle w:val="just"/>
      </w:pPr>
      <w:r>
        <w:t>- переводчика синхронного I категории принимается (переводится) лицо, имеющее высшее профессиональное образование и стаж работы в должности синхронного переводчика II категории не менее 3 лет.</w:t>
      </w:r>
    </w:p>
    <w:p w:rsidR="00000000" w:rsidRDefault="004E3C43">
      <w:pPr>
        <w:pStyle w:val="just"/>
      </w:pPr>
      <w:r>
        <w:t xml:space="preserve">1.3. </w:t>
      </w:r>
      <w:r>
        <w:t>Переводчик синхронный должен знать:</w:t>
      </w:r>
    </w:p>
    <w:p w:rsidR="00000000" w:rsidRDefault="004E3C43">
      <w:pPr>
        <w:pStyle w:val="just"/>
      </w:pPr>
      <w:r>
        <w:t>- законы и иные нормативные правовые акты Российской Федерации, нормативные и методические документы по направлению сферы деятельности, в которой осуществляется перевод;</w:t>
      </w:r>
    </w:p>
    <w:p w:rsidR="00000000" w:rsidRDefault="004E3C43">
      <w:pPr>
        <w:pStyle w:val="just"/>
      </w:pPr>
      <w:r>
        <w:t>- русский и иностранный языки;</w:t>
      </w:r>
    </w:p>
    <w:p w:rsidR="00000000" w:rsidRDefault="004E3C43">
      <w:pPr>
        <w:pStyle w:val="just"/>
      </w:pPr>
      <w:r>
        <w:t>- виды синхронных п</w:t>
      </w:r>
      <w:r>
        <w:t>ереводов;</w:t>
      </w:r>
    </w:p>
    <w:p w:rsidR="00000000" w:rsidRDefault="004E3C43">
      <w:pPr>
        <w:pStyle w:val="just"/>
      </w:pPr>
      <w:r>
        <w:t>- организацию ведения синхронных переводов;</w:t>
      </w:r>
    </w:p>
    <w:p w:rsidR="00000000" w:rsidRDefault="004E3C43">
      <w:pPr>
        <w:pStyle w:val="just"/>
      </w:pPr>
      <w:r>
        <w:t>- терминологию по тематике переводимых текстов на русском и иностранном языках;</w:t>
      </w:r>
    </w:p>
    <w:p w:rsidR="00000000" w:rsidRDefault="004E3C43">
      <w:pPr>
        <w:pStyle w:val="just"/>
      </w:pPr>
      <w:r>
        <w:t>- основы научного и литературного редактирования;</w:t>
      </w:r>
    </w:p>
    <w:p w:rsidR="00000000" w:rsidRDefault="004E3C43">
      <w:pPr>
        <w:pStyle w:val="just"/>
      </w:pPr>
      <w:r>
        <w:t>- лексику, грамматику и стилистику русского и иностранного языков;</w:t>
      </w:r>
    </w:p>
    <w:p w:rsidR="00000000" w:rsidRDefault="004E3C43">
      <w:pPr>
        <w:pStyle w:val="just"/>
      </w:pPr>
      <w:r>
        <w:lastRenderedPageBreak/>
        <w:t>- действующую систему координации переводов;</w:t>
      </w:r>
    </w:p>
    <w:p w:rsidR="00000000" w:rsidRDefault="004E3C43">
      <w:pPr>
        <w:pStyle w:val="just"/>
      </w:pPr>
      <w:r>
        <w:t>- виды и правила использования специального оборудования, применяемые в практике синхронного перевода;</w:t>
      </w:r>
    </w:p>
    <w:p w:rsidR="00000000" w:rsidRDefault="004E3C43">
      <w:pPr>
        <w:pStyle w:val="just"/>
      </w:pPr>
      <w:r>
        <w:t>- передовой отечественный и зарубежный опыт переводческой деятельности;</w:t>
      </w:r>
    </w:p>
    <w:p w:rsidR="00000000" w:rsidRDefault="004E3C43">
      <w:pPr>
        <w:pStyle w:val="just"/>
      </w:pPr>
      <w:r>
        <w:t>- основы организации труда;</w:t>
      </w:r>
    </w:p>
    <w:p w:rsidR="00000000" w:rsidRDefault="004E3C43">
      <w:pPr>
        <w:pStyle w:val="just"/>
      </w:pPr>
      <w:r>
        <w:t>- основы</w:t>
      </w:r>
      <w:r>
        <w:t xml:space="preserve"> трудового законодательства;</w:t>
      </w:r>
    </w:p>
    <w:p w:rsidR="00000000" w:rsidRDefault="004E3C43">
      <w:pPr>
        <w:pStyle w:val="just"/>
      </w:pPr>
      <w:r>
        <w:t>- Правила внутреннего трудового распорядка организации;</w:t>
      </w:r>
    </w:p>
    <w:p w:rsidR="00000000" w:rsidRDefault="004E3C43">
      <w:pPr>
        <w:pStyle w:val="just"/>
      </w:pPr>
      <w:r>
        <w:t>- правила охраны труда и пожарной безопасности;</w:t>
      </w:r>
    </w:p>
    <w:p w:rsidR="00000000" w:rsidRDefault="004E3C43">
      <w:pPr>
        <w:pStyle w:val="just"/>
      </w:pPr>
      <w:r>
        <w:t>- ______________________________________________________________________.</w:t>
      </w:r>
    </w:p>
    <w:p w:rsidR="00000000" w:rsidRDefault="004E3C43">
      <w:pPr>
        <w:pStyle w:val="just"/>
      </w:pPr>
      <w:r>
        <w:t>1.4. Переводчик синхронный в своей деятельности р</w:t>
      </w:r>
      <w:r>
        <w:t>уководствуется:</w:t>
      </w:r>
    </w:p>
    <w:p w:rsidR="00000000" w:rsidRDefault="004E3C43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4E3C43">
      <w:pPr>
        <w:pStyle w:val="HTML"/>
      </w:pPr>
      <w:r>
        <w:t>(наименование организации)</w:t>
      </w:r>
    </w:p>
    <w:p w:rsidR="00000000" w:rsidRDefault="004E3C43">
      <w:pPr>
        <w:pStyle w:val="just"/>
      </w:pPr>
      <w:r>
        <w:t>- настоящей должностной инструкцией;</w:t>
      </w:r>
    </w:p>
    <w:p w:rsidR="00000000" w:rsidRDefault="004E3C43">
      <w:pPr>
        <w:pStyle w:val="HTML"/>
      </w:pPr>
      <w:r>
        <w:t xml:space="preserve">    - ____________________________________________________________________.</w:t>
      </w:r>
    </w:p>
    <w:p w:rsidR="00000000" w:rsidRDefault="004E3C43">
      <w:pPr>
        <w:pStyle w:val="HTML"/>
      </w:pPr>
      <w:r>
        <w:t>(иными актами и документ</w:t>
      </w:r>
      <w:r>
        <w:t>ами, непосредственно связанными с трудовой</w:t>
      </w:r>
    </w:p>
    <w:p w:rsidR="00000000" w:rsidRDefault="004E3C43">
      <w:pPr>
        <w:pStyle w:val="HTML"/>
      </w:pPr>
      <w:r>
        <w:t>функцией переводчика синхронного)</w:t>
      </w:r>
    </w:p>
    <w:p w:rsidR="00000000" w:rsidRDefault="004E3C43">
      <w:pPr>
        <w:pStyle w:val="HTML"/>
      </w:pPr>
      <w:r>
        <w:t>1.5.     Переводчик     синхронный     подчиняется      непосредственно</w:t>
      </w:r>
    </w:p>
    <w:p w:rsidR="00000000" w:rsidRDefault="004E3C43">
      <w:pPr>
        <w:pStyle w:val="HTML"/>
      </w:pPr>
      <w:r>
        <w:t>______________________________________.</w:t>
      </w:r>
    </w:p>
    <w:p w:rsidR="00000000" w:rsidRDefault="004E3C43">
      <w:pPr>
        <w:pStyle w:val="HTML"/>
      </w:pPr>
      <w:r>
        <w:t>(наименование должности руководителя)</w:t>
      </w:r>
    </w:p>
    <w:p w:rsidR="00000000" w:rsidRDefault="004E3C43">
      <w:pPr>
        <w:pStyle w:val="just"/>
      </w:pPr>
      <w:r>
        <w:t>1.6. В период отсутствия пере</w:t>
      </w:r>
      <w:r>
        <w:t xml:space="preserve">водчика синхронного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</w:t>
      </w:r>
      <w:r>
        <w:t>него в связи с замещением.</w:t>
      </w:r>
    </w:p>
    <w:p w:rsidR="00000000" w:rsidRDefault="004E3C43">
      <w:pPr>
        <w:pStyle w:val="just"/>
      </w:pPr>
      <w:r>
        <w:t>1.7. ___________________________________________________________________.</w:t>
      </w:r>
    </w:p>
    <w:p w:rsidR="00000000" w:rsidRDefault="004E3C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C43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4E3C43">
      <w:pPr>
        <w:pStyle w:val="just"/>
      </w:pPr>
      <w:r>
        <w:t>2.1. Осуществление синхронного перевода.</w:t>
      </w:r>
    </w:p>
    <w:p w:rsidR="00000000" w:rsidRDefault="004E3C43">
      <w:pPr>
        <w:pStyle w:val="just"/>
      </w:pPr>
      <w:r>
        <w:t>2.2. Контроль за соблюдением установленных требований синхронного перевода.</w:t>
      </w:r>
    </w:p>
    <w:p w:rsidR="00000000" w:rsidRDefault="004E3C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C43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</w:t>
      </w:r>
      <w:r>
        <w:rPr>
          <w:rFonts w:eastAsia="Times New Roman"/>
        </w:rPr>
        <w:t>и</w:t>
      </w:r>
    </w:p>
    <w:p w:rsidR="00000000" w:rsidRDefault="004E3C43">
      <w:pPr>
        <w:pStyle w:val="just"/>
      </w:pPr>
      <w:r>
        <w:t>Переводчик синхронный исполняет следующие обязанности:</w:t>
      </w:r>
    </w:p>
    <w:p w:rsidR="00000000" w:rsidRDefault="004E3C43">
      <w:pPr>
        <w:pStyle w:val="just"/>
      </w:pPr>
      <w:r>
        <w:t>3.1. Осуществляет устный перевод одновременно с речью выступающего (оратора) с использованием специального оборудования для синхронного перевода.</w:t>
      </w:r>
    </w:p>
    <w:p w:rsidR="00000000" w:rsidRDefault="004E3C43">
      <w:pPr>
        <w:pStyle w:val="just"/>
      </w:pPr>
      <w:r>
        <w:t>3.2. Осуществляет синхронный перевод с заранее подготовленного текста выступления либо осуществляет синхронное чтение с заранее переведенного текста.</w:t>
      </w:r>
    </w:p>
    <w:p w:rsidR="00000000" w:rsidRDefault="004E3C43">
      <w:pPr>
        <w:pStyle w:val="just"/>
      </w:pPr>
      <w:r>
        <w:t>3.3. Выполняет синхронный перевод, обеспечивая при этом точное соответствие перевода лексическому, стилист</w:t>
      </w:r>
      <w:r>
        <w:t>ическому и смысловому содержанию переводимых текстов, соблюдение установленных научных, технических и других терминов и определений.</w:t>
      </w:r>
    </w:p>
    <w:p w:rsidR="00000000" w:rsidRDefault="004E3C43">
      <w:pPr>
        <w:pStyle w:val="just"/>
      </w:pPr>
      <w:r>
        <w:t>3.4. Ведет работу по уточнению и унификации терминов, понятий и определений, встречающихся в текстах по соответствующим отр</w:t>
      </w:r>
      <w:r>
        <w:t>аслям экономики, науки и техники.</w:t>
      </w:r>
    </w:p>
    <w:p w:rsidR="00000000" w:rsidRDefault="004E3C43">
      <w:pPr>
        <w:pStyle w:val="just"/>
      </w:pPr>
      <w:r>
        <w:t>3.5. Подготавливает тематические обзоры, аннотации и рефераты по зарубежным источникам научно-технической информации.</w:t>
      </w:r>
    </w:p>
    <w:p w:rsidR="00000000" w:rsidRDefault="004E3C43">
      <w:pPr>
        <w:pStyle w:val="just"/>
      </w:pPr>
      <w:r>
        <w:t>3.6. Участвует в составлении отчетов о проведенных мероприятиях (встречах, переговорах и др.) и оформлен</w:t>
      </w:r>
      <w:r>
        <w:t>ии установленной документации.</w:t>
      </w:r>
    </w:p>
    <w:p w:rsidR="00000000" w:rsidRDefault="004E3C43">
      <w:pPr>
        <w:pStyle w:val="just"/>
      </w:pPr>
      <w:r>
        <w:t>3.7. Выполняет работу, связанную с систематизацией информационных материалов о выполненных переводах и проделанной работе.</w:t>
      </w:r>
    </w:p>
    <w:p w:rsidR="00000000" w:rsidRDefault="004E3C43">
      <w:pPr>
        <w:pStyle w:val="HTML"/>
      </w:pPr>
      <w:r>
        <w:t xml:space="preserve">    3.8. _________________________________________________________________.</w:t>
      </w:r>
    </w:p>
    <w:p w:rsidR="00000000" w:rsidRDefault="004E3C43">
      <w:pPr>
        <w:pStyle w:val="HTML"/>
      </w:pPr>
      <w:r>
        <w:t>(иные обязанности)</w:t>
      </w:r>
    </w:p>
    <w:p w:rsidR="00000000" w:rsidRDefault="004E3C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C43">
      <w:pPr>
        <w:pStyle w:val="3"/>
        <w:rPr>
          <w:rFonts w:eastAsia="Times New Roman"/>
        </w:rPr>
      </w:pPr>
      <w:r>
        <w:rPr>
          <w:rFonts w:eastAsia="Times New Roman"/>
        </w:rPr>
        <w:t>4. Пра</w:t>
      </w:r>
      <w:r>
        <w:rPr>
          <w:rFonts w:eastAsia="Times New Roman"/>
        </w:rPr>
        <w:t>ва</w:t>
      </w:r>
    </w:p>
    <w:p w:rsidR="00000000" w:rsidRDefault="004E3C43">
      <w:pPr>
        <w:pStyle w:val="just"/>
      </w:pPr>
      <w:r>
        <w:t>Переводчик синхронный имеет право:</w:t>
      </w:r>
    </w:p>
    <w:p w:rsidR="00000000" w:rsidRDefault="004E3C43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4E3C43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4E3C43">
      <w:pPr>
        <w:pStyle w:val="just"/>
      </w:pPr>
      <w:r>
        <w:t>4.3. Запрашивать и полу</w:t>
      </w:r>
      <w:r>
        <w:t>чать от работников других структурных подразделений необходимую информацию, документы.</w:t>
      </w:r>
    </w:p>
    <w:p w:rsidR="00000000" w:rsidRDefault="004E3C43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4E3C43">
      <w:pPr>
        <w:pStyle w:val="just"/>
      </w:pPr>
      <w:r>
        <w:t>4.5. Требовать от руководства организации оказания содействия в исполнении должн</w:t>
      </w:r>
      <w:r>
        <w:t>остных обязанностей.</w:t>
      </w:r>
    </w:p>
    <w:p w:rsidR="00000000" w:rsidRDefault="004E3C43">
      <w:pPr>
        <w:pStyle w:val="HTML"/>
      </w:pPr>
      <w:r>
        <w:t xml:space="preserve">    4.6. _________________________________________________________________.</w:t>
      </w:r>
    </w:p>
    <w:p w:rsidR="00000000" w:rsidRDefault="004E3C43">
      <w:pPr>
        <w:pStyle w:val="HTML"/>
      </w:pPr>
      <w:r>
        <w:t>(иные права)</w:t>
      </w:r>
    </w:p>
    <w:p w:rsidR="00000000" w:rsidRDefault="004E3C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C4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4E3C43">
      <w:pPr>
        <w:pStyle w:val="just"/>
      </w:pPr>
      <w:r>
        <w:t>5.1. Переводчик синхронный привлекается к ответственности:</w:t>
      </w:r>
    </w:p>
    <w:p w:rsidR="00000000" w:rsidRDefault="004E3C43">
      <w:pPr>
        <w:pStyle w:val="just"/>
      </w:pPr>
      <w:r>
        <w:t>- за ненадлежащее исполнение или неисполнение своих должностных обя</w:t>
      </w:r>
      <w:r>
        <w:t>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4E3C43">
      <w:pPr>
        <w:pStyle w:val="just"/>
      </w:pPr>
      <w:r>
        <w:t>- за нарушение Устава (Положения) организации;</w:t>
      </w:r>
    </w:p>
    <w:p w:rsidR="00000000" w:rsidRDefault="004E3C43">
      <w:pPr>
        <w:pStyle w:val="just"/>
      </w:pPr>
      <w:r>
        <w:t xml:space="preserve">- за правонарушения и преступления, совершенные в процессе </w:t>
      </w:r>
      <w:r>
        <w:t>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4E3C43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</w:t>
      </w:r>
      <w:r>
        <w:t>ерации.</w:t>
      </w:r>
    </w:p>
    <w:p w:rsidR="00000000" w:rsidRDefault="004E3C43">
      <w:pPr>
        <w:pStyle w:val="just"/>
      </w:pPr>
      <w:r>
        <w:t>5.2. ___________________________________________________________________.</w:t>
      </w:r>
    </w:p>
    <w:p w:rsidR="00000000" w:rsidRDefault="004E3C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C43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4E3C43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4E3C43">
      <w:pPr>
        <w:pStyle w:val="HTML"/>
      </w:pPr>
      <w:r>
        <w:t>Квалификационной  характеристики  должности "</w:t>
      </w:r>
      <w:r>
        <w:t>Переводчик синхронный" (Единый</w:t>
      </w:r>
    </w:p>
    <w:p w:rsidR="00000000" w:rsidRDefault="004E3C43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4E3C43">
      <w:pPr>
        <w:pStyle w:val="HTML"/>
      </w:pPr>
      <w:r>
        <w:t>служащих.  Раздел "Квалификационные характеристики должностей специалистов,</w:t>
      </w:r>
    </w:p>
    <w:p w:rsidR="00000000" w:rsidRDefault="004E3C43">
      <w:pPr>
        <w:pStyle w:val="HTML"/>
      </w:pPr>
      <w:r>
        <w:t>осуществляющих  работы  в  сфере  переводческой деятельности", утвержденн</w:t>
      </w:r>
      <w:r>
        <w:t>ый</w:t>
      </w:r>
    </w:p>
    <w:p w:rsidR="00000000" w:rsidRDefault="004E3C43">
      <w:pPr>
        <w:pStyle w:val="HTML"/>
      </w:pPr>
      <w:r>
        <w:t>Приказом   Минздравсоцразвития    России    от    16.05.2012    N    547н),</w:t>
      </w:r>
    </w:p>
    <w:p w:rsidR="00000000" w:rsidRDefault="004E3C43">
      <w:pPr>
        <w:pStyle w:val="HTML"/>
      </w:pPr>
      <w:r>
        <w:t>__________________________________________________________________________.</w:t>
      </w:r>
    </w:p>
    <w:p w:rsidR="00000000" w:rsidRDefault="004E3C43">
      <w:pPr>
        <w:pStyle w:val="HTML"/>
      </w:pPr>
      <w:r>
        <w:t>(реквизиты иных актов и документов)</w:t>
      </w:r>
    </w:p>
    <w:p w:rsidR="00000000" w:rsidRDefault="004E3C43">
      <w:pPr>
        <w:pStyle w:val="HTML"/>
      </w:pPr>
      <w:r>
        <w:t>6.2.   Ознакомление   работника  с  настоящей  должностной  инстр</w:t>
      </w:r>
      <w:r>
        <w:t>укцией</w:t>
      </w:r>
    </w:p>
    <w:p w:rsidR="00000000" w:rsidRDefault="004E3C43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4E3C43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4E3C43">
      <w:pPr>
        <w:pStyle w:val="HTML"/>
      </w:pPr>
      <w:r>
        <w:t>подтверждается ____________________________________________________________</w:t>
      </w:r>
    </w:p>
    <w:p w:rsidR="00000000" w:rsidRDefault="004E3C43">
      <w:pPr>
        <w:pStyle w:val="HTML"/>
      </w:pPr>
      <w:r>
        <w:t>(росписью в листе ознакомлени</w:t>
      </w:r>
      <w:r>
        <w:t>я, являющемся неотъемлемой</w:t>
      </w:r>
    </w:p>
    <w:p w:rsidR="00000000" w:rsidRDefault="004E3C43">
      <w:pPr>
        <w:pStyle w:val="HTML"/>
      </w:pPr>
      <w:r>
        <w:t>___________________________________________________________________________</w:t>
      </w:r>
    </w:p>
    <w:p w:rsidR="00000000" w:rsidRDefault="004E3C43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4E3C43">
      <w:pPr>
        <w:pStyle w:val="HTML"/>
      </w:pPr>
      <w:r>
        <w:t>___________________________________________________________________________</w:t>
      </w:r>
    </w:p>
    <w:p w:rsidR="00000000" w:rsidRDefault="004E3C43">
      <w:pPr>
        <w:pStyle w:val="HTML"/>
      </w:pPr>
      <w:r>
        <w:t>инструкция</w:t>
      </w:r>
      <w:r>
        <w:t>ми); в экземпляре должностной инструкции, хранящемся</w:t>
      </w:r>
    </w:p>
    <w:p w:rsidR="00000000" w:rsidRDefault="004E3C43">
      <w:pPr>
        <w:pStyle w:val="HTML"/>
      </w:pPr>
      <w:r>
        <w:t>__________________________________________________________________________.</w:t>
      </w:r>
    </w:p>
    <w:p w:rsidR="00000000" w:rsidRDefault="004E3C43">
      <w:pPr>
        <w:pStyle w:val="HTML"/>
      </w:pPr>
      <w:r>
        <w:t>у работодателя; иным способом)</w:t>
      </w:r>
    </w:p>
    <w:p w:rsidR="00000000" w:rsidRDefault="004E3C43">
      <w:pPr>
        <w:pStyle w:val="just"/>
      </w:pPr>
      <w:r>
        <w:t>6.3. ___________________________________________________________________.</w:t>
      </w:r>
    </w:p>
    <w:p w:rsidR="00000000" w:rsidRDefault="004E3C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https://порядокправа.рф/obrazecy/dolzhnostnaya_instrukciya_perev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odchika_sinxronnogo.htm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C43"/>
    <w:rsid w:val="004E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456046-4341-4CAE-ABB2-494924617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erevodchika_sinxron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1098</Words>
  <Characters>6263</Characters>
  <Application>Microsoft Office Word</Application>
  <DocSecurity>0</DocSecurity>
  <Lines>52</Lines>
  <Paragraphs>14</Paragraphs>
  <ScaleCrop>false</ScaleCrop>
  <Company/>
  <LinksUpToDate>false</LinksUpToDate>
  <CharactersWithSpaces>7347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переводчика синхронного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2022-08-07T06:14:00Z</dcterms:created>
  <dcterms:modified xsi:type="dcterms:W3CDTF">2022-08-07T06:14:00Z</dcterms:modified>
</cp:coreProperties>
</file>