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27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переводчика-дактилолога</w:t>
      </w:r>
    </w:p>
    <w:p w:rsidR="00000000" w:rsidRDefault="004A527E">
      <w:pPr>
        <w:pStyle w:val="just"/>
      </w:pPr>
      <w:r>
        <w:t>Переводчик-дактилолог</w:t>
      </w:r>
    </w:p>
    <w:p w:rsidR="00000000" w:rsidRDefault="004A5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27E">
      <w:pPr>
        <w:pStyle w:val="HTML"/>
      </w:pPr>
      <w:r>
        <w:t>------------------------------</w:t>
      </w:r>
    </w:p>
    <w:p w:rsidR="00000000" w:rsidRDefault="004A527E">
      <w:pPr>
        <w:pStyle w:val="HTML"/>
      </w:pPr>
      <w:r>
        <w:t>(наименование организации)</w:t>
      </w:r>
    </w:p>
    <w:p w:rsidR="00000000" w:rsidRDefault="004A527E">
      <w:pPr>
        <w:pStyle w:val="HTML"/>
      </w:pPr>
      <w:r>
        <w:t>УТВЕРЖДАЮ</w:t>
      </w:r>
    </w:p>
    <w:p w:rsidR="00000000" w:rsidRDefault="004A527E">
      <w:pPr>
        <w:pStyle w:val="HTML"/>
      </w:pPr>
    </w:p>
    <w:p w:rsidR="00000000" w:rsidRDefault="004A527E">
      <w:pPr>
        <w:pStyle w:val="HTML"/>
      </w:pPr>
      <w:r>
        <w:t>ДОЛЖНОСТНАЯ ИНСТРУКЦИЯ</w:t>
      </w:r>
    </w:p>
    <w:p w:rsidR="00000000" w:rsidRDefault="004A527E">
      <w:pPr>
        <w:pStyle w:val="HTML"/>
      </w:pPr>
      <w:r>
        <w:t>------------------------------</w:t>
      </w:r>
    </w:p>
    <w:p w:rsidR="00000000" w:rsidRDefault="004A527E">
      <w:pPr>
        <w:pStyle w:val="HTML"/>
      </w:pPr>
      <w:r>
        <w:t>(наименование должности)</w:t>
      </w:r>
    </w:p>
    <w:p w:rsidR="00000000" w:rsidRDefault="004A527E">
      <w:pPr>
        <w:pStyle w:val="HTML"/>
      </w:pPr>
      <w:r>
        <w:t>00.00.0000               N 000</w:t>
      </w:r>
    </w:p>
    <w:p w:rsidR="00000000" w:rsidRDefault="004A527E">
      <w:pPr>
        <w:pStyle w:val="HTML"/>
      </w:pPr>
      <w:r>
        <w:t>---------  -------------------</w:t>
      </w:r>
    </w:p>
    <w:p w:rsidR="00000000" w:rsidRDefault="004A527E">
      <w:pPr>
        <w:pStyle w:val="HTML"/>
      </w:pPr>
      <w:r>
        <w:t>(подпись)  (инициалы, фамилия)</w:t>
      </w:r>
    </w:p>
    <w:p w:rsidR="00000000" w:rsidRDefault="004A527E">
      <w:pPr>
        <w:pStyle w:val="HTML"/>
      </w:pPr>
      <w:r>
        <w:t>Переводчика-дактилолога                  00.00.0000</w:t>
      </w:r>
    </w:p>
    <w:p w:rsidR="00000000" w:rsidRDefault="004A5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27E">
      <w:pPr>
        <w:pStyle w:val="just"/>
      </w:pPr>
      <w:r>
        <w:t>1.1. Переводчик-дактилолог относится к категории специалистов.</w:t>
      </w:r>
    </w:p>
    <w:p w:rsidR="00000000" w:rsidRDefault="004A527E">
      <w:pPr>
        <w:pStyle w:val="just"/>
      </w:pPr>
      <w:r>
        <w:t>1.2. На должность:</w:t>
      </w:r>
    </w:p>
    <w:p w:rsidR="00000000" w:rsidRDefault="004A527E">
      <w:pPr>
        <w:pStyle w:val="just"/>
      </w:pPr>
      <w:r>
        <w:t>- переводчика принимается лицо, имеющее высшее профессионал</w:t>
      </w:r>
      <w:r>
        <w:t>ьное образование без предъявления требований к стажу работы или среднее профессиональное образование и стаж работы по направлению профессиональной деятельности не менее 3 лет;</w:t>
      </w:r>
    </w:p>
    <w:p w:rsidR="00000000" w:rsidRDefault="004A527E">
      <w:pPr>
        <w:pStyle w:val="just"/>
      </w:pPr>
      <w:r>
        <w:t>- переводчика II категории принимается (переводится) лицо, имеющее высшее профес</w:t>
      </w:r>
      <w:r>
        <w:t>сиональное образование и стаж работы в должности переводчика-дактилолога не менее 3 лет или среднее профессиональное образование и стаж работы по направлению профессиональной деятельности не менее 5 лет;</w:t>
      </w:r>
    </w:p>
    <w:p w:rsidR="00000000" w:rsidRDefault="004A527E">
      <w:pPr>
        <w:pStyle w:val="just"/>
      </w:pPr>
      <w:r>
        <w:t xml:space="preserve">- переводчика I категории принимается (переводится) </w:t>
      </w:r>
      <w:r>
        <w:t>лицо, имеющее высшее профессиональное образование и стаж работы в должности переводчика-дактилолога II категории не менее 3 лет или среднее профессиональное образование и стаж работы в должности переводчика-дактилолога II категории не менее 5 лет.</w:t>
      </w:r>
    </w:p>
    <w:p w:rsidR="00000000" w:rsidRDefault="004A527E">
      <w:pPr>
        <w:pStyle w:val="just"/>
      </w:pPr>
      <w:r>
        <w:t>1.3. Пер</w:t>
      </w:r>
      <w:r>
        <w:t>еводчик-дактилолог должен знать:</w:t>
      </w:r>
    </w:p>
    <w:p w:rsidR="00000000" w:rsidRDefault="004A527E">
      <w:pPr>
        <w:pStyle w:val="just"/>
      </w:pPr>
      <w:r>
        <w:t>- законы и иные нормативные правовые акты Российской Федерации, нормативные и методические документы по направлению сферы деятельности, в которой осуществляется перевод, а также касающиеся прав работников с нарушением слуха</w:t>
      </w:r>
      <w:r>
        <w:t>;</w:t>
      </w:r>
    </w:p>
    <w:p w:rsidR="00000000" w:rsidRDefault="004A527E">
      <w:pPr>
        <w:pStyle w:val="just"/>
      </w:pPr>
      <w:r>
        <w:t>- дактильно-жестовый язык, методику его совершенствования, культуру и полноту его выполнения;</w:t>
      </w:r>
    </w:p>
    <w:p w:rsidR="00000000" w:rsidRDefault="004A527E">
      <w:pPr>
        <w:pStyle w:val="just"/>
      </w:pPr>
      <w:r>
        <w:t>- социальную психологию, медицинские и технические аспекты реабилитации работников с нарушением слуха;</w:t>
      </w:r>
    </w:p>
    <w:p w:rsidR="00000000" w:rsidRDefault="004A527E">
      <w:pPr>
        <w:pStyle w:val="just"/>
      </w:pPr>
      <w:r>
        <w:t>- специализацию структурных подразделений организации и с</w:t>
      </w:r>
      <w:r>
        <w:t>вязи между ними;</w:t>
      </w:r>
    </w:p>
    <w:p w:rsidR="00000000" w:rsidRDefault="004A527E">
      <w:pPr>
        <w:pStyle w:val="just"/>
      </w:pPr>
      <w:r>
        <w:lastRenderedPageBreak/>
        <w:t>- направление деятельности и особенности структуры организации, в которой работают лица с нарушением слуха;</w:t>
      </w:r>
    </w:p>
    <w:p w:rsidR="00000000" w:rsidRDefault="004A527E">
      <w:pPr>
        <w:pStyle w:val="just"/>
      </w:pPr>
      <w:r>
        <w:t>- основы экономики, организации труда и управления;</w:t>
      </w:r>
    </w:p>
    <w:p w:rsidR="00000000" w:rsidRDefault="004A527E">
      <w:pPr>
        <w:pStyle w:val="just"/>
      </w:pPr>
      <w:r>
        <w:t>- основы трудового законодательства;</w:t>
      </w:r>
    </w:p>
    <w:p w:rsidR="00000000" w:rsidRDefault="004A527E">
      <w:pPr>
        <w:pStyle w:val="just"/>
      </w:pPr>
      <w:r>
        <w:t>- Правила внутреннего трудового распорядка организации;</w:t>
      </w:r>
    </w:p>
    <w:p w:rsidR="00000000" w:rsidRDefault="004A527E">
      <w:pPr>
        <w:pStyle w:val="just"/>
      </w:pPr>
      <w:r>
        <w:t>- правила охраны труда и пожарной безопасности;</w:t>
      </w:r>
    </w:p>
    <w:p w:rsidR="00000000" w:rsidRDefault="004A527E">
      <w:pPr>
        <w:pStyle w:val="just"/>
      </w:pPr>
      <w:r>
        <w:t>- ______________________________________________________________________.</w:t>
      </w:r>
    </w:p>
    <w:p w:rsidR="00000000" w:rsidRDefault="004A527E">
      <w:pPr>
        <w:pStyle w:val="just"/>
      </w:pPr>
      <w:r>
        <w:t>1.4. Переводчик-дактилолог в своей деятельности руководствуется:</w:t>
      </w:r>
    </w:p>
    <w:p w:rsidR="00000000" w:rsidRDefault="004A527E">
      <w:pPr>
        <w:pStyle w:val="HTML"/>
      </w:pPr>
      <w:r>
        <w:t xml:space="preserve">    - Уставом</w:t>
      </w:r>
      <w:r>
        <w:t xml:space="preserve"> (Положением) _______________________________________________;</w:t>
      </w:r>
    </w:p>
    <w:p w:rsidR="00000000" w:rsidRDefault="004A527E">
      <w:pPr>
        <w:pStyle w:val="HTML"/>
      </w:pPr>
      <w:r>
        <w:t>(наименование организации)</w:t>
      </w:r>
    </w:p>
    <w:p w:rsidR="00000000" w:rsidRDefault="004A527E">
      <w:pPr>
        <w:pStyle w:val="just"/>
      </w:pPr>
      <w:r>
        <w:t>- настоящей должностной инструкцией;</w:t>
      </w:r>
    </w:p>
    <w:p w:rsidR="00000000" w:rsidRDefault="004A527E">
      <w:pPr>
        <w:pStyle w:val="HTML"/>
      </w:pPr>
      <w:r>
        <w:t xml:space="preserve">    - ____________________________________________________________________.</w:t>
      </w:r>
    </w:p>
    <w:p w:rsidR="00000000" w:rsidRDefault="004A527E">
      <w:pPr>
        <w:pStyle w:val="HTML"/>
      </w:pPr>
      <w:r>
        <w:t>(иными актами и документами, непосредственно связанны</w:t>
      </w:r>
      <w:r>
        <w:t>ми с трудовой</w:t>
      </w:r>
    </w:p>
    <w:p w:rsidR="00000000" w:rsidRDefault="004A527E">
      <w:pPr>
        <w:pStyle w:val="HTML"/>
      </w:pPr>
      <w:r>
        <w:t>функцией переводчика-дактилолога)</w:t>
      </w:r>
    </w:p>
    <w:p w:rsidR="00000000" w:rsidRDefault="004A527E">
      <w:pPr>
        <w:pStyle w:val="HTML"/>
      </w:pPr>
      <w:r>
        <w:t>1.5.     Переводчик-дактилолог        подчиняется       непосредственно</w:t>
      </w:r>
    </w:p>
    <w:p w:rsidR="00000000" w:rsidRDefault="004A527E">
      <w:pPr>
        <w:pStyle w:val="HTML"/>
      </w:pPr>
      <w:r>
        <w:t>______________________________________.</w:t>
      </w:r>
    </w:p>
    <w:p w:rsidR="00000000" w:rsidRDefault="004A527E">
      <w:pPr>
        <w:pStyle w:val="HTML"/>
      </w:pPr>
      <w:r>
        <w:t>(наименование должности руководителя)</w:t>
      </w:r>
    </w:p>
    <w:p w:rsidR="00000000" w:rsidRDefault="004A527E">
      <w:pPr>
        <w:pStyle w:val="just"/>
      </w:pPr>
      <w:r>
        <w:t>1.6. В период отсутствия переводчика-дактилолога (отпуска,</w:t>
      </w:r>
      <w:r>
        <w:t xml:space="preserve">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A527E">
      <w:pPr>
        <w:pStyle w:val="just"/>
      </w:pPr>
      <w:r>
        <w:t>1.</w:t>
      </w:r>
      <w:r>
        <w:t>7. ___________________________________________________________________.</w:t>
      </w:r>
    </w:p>
    <w:p w:rsidR="00000000" w:rsidRDefault="004A5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27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A527E">
      <w:pPr>
        <w:pStyle w:val="just"/>
      </w:pPr>
      <w:r>
        <w:t>2.1. Осуществление прямого перевода устной речи.</w:t>
      </w:r>
    </w:p>
    <w:p w:rsidR="00000000" w:rsidRDefault="004A527E">
      <w:pPr>
        <w:pStyle w:val="just"/>
      </w:pPr>
      <w:r>
        <w:t>2.2. Контроль за соблюдением установленных требований перевода.</w:t>
      </w:r>
    </w:p>
    <w:p w:rsidR="00000000" w:rsidRDefault="004A5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27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A527E">
      <w:pPr>
        <w:pStyle w:val="just"/>
      </w:pPr>
      <w:r>
        <w:t>Переводчик-дактилолог исполняет</w:t>
      </w:r>
      <w:r>
        <w:t xml:space="preserve"> следующие обязанности:</w:t>
      </w:r>
    </w:p>
    <w:p w:rsidR="00000000" w:rsidRDefault="004A527E">
      <w:pPr>
        <w:pStyle w:val="just"/>
      </w:pPr>
      <w:r>
        <w:t>3.1. Осуществляет прямой перевод устной речи при проведении телефонных переговоров, радиотелевизионных передач, производственных совещаний, собраний, бесед, учебных занятий и т.п. посредством жестового языка для работников с нарушен</w:t>
      </w:r>
      <w:r>
        <w:t>ием слуха организации.</w:t>
      </w:r>
    </w:p>
    <w:p w:rsidR="00000000" w:rsidRDefault="004A527E">
      <w:pPr>
        <w:pStyle w:val="just"/>
      </w:pPr>
      <w:r>
        <w:t>3.2. Осуществляет обратный перевод жестовой речи (дактилологии) работников с нарушением слуха в устную речь.</w:t>
      </w:r>
    </w:p>
    <w:p w:rsidR="00000000" w:rsidRDefault="004A527E">
      <w:pPr>
        <w:pStyle w:val="just"/>
      </w:pPr>
      <w:r>
        <w:t>3.3. Проводит работу по унификации жестов для достижения лучшего взаимопонимания между работниками с нарушением слуха и слыш</w:t>
      </w:r>
      <w:r>
        <w:t>ащими гражданами.</w:t>
      </w:r>
    </w:p>
    <w:p w:rsidR="00000000" w:rsidRDefault="004A527E">
      <w:pPr>
        <w:pStyle w:val="just"/>
      </w:pPr>
      <w:r>
        <w:t>3.4. Участвует в работе кабинетов речи и чтения с губ, способствуя дальнейшему развитию остаточного слуха и словесной речи работников с нарушением слуха, а также в проведении специальных исследований групп работающих с целью выяснения уро</w:t>
      </w:r>
      <w:r>
        <w:t>вня информированности работников с нарушением слуха по вопросам производственной или учебной деятельности.</w:t>
      </w:r>
    </w:p>
    <w:p w:rsidR="00000000" w:rsidRDefault="004A527E">
      <w:pPr>
        <w:pStyle w:val="just"/>
      </w:pPr>
      <w:r>
        <w:t>3.5. Представляет интересы работников с нарушением слуха при посещении ими других организаций, обеспечивая взаимопонимание работников с нарушением сл</w:t>
      </w:r>
      <w:r>
        <w:t>уха с работниками этих организаций.</w:t>
      </w:r>
    </w:p>
    <w:p w:rsidR="00000000" w:rsidRDefault="004A527E">
      <w:pPr>
        <w:pStyle w:val="just"/>
      </w:pPr>
      <w:r>
        <w:t>3.6. Участвует в организации культурно-досуговой и социально-реабилитационной работы среди работников с нарушением слуха.</w:t>
      </w:r>
    </w:p>
    <w:p w:rsidR="00000000" w:rsidRDefault="004A527E">
      <w:pPr>
        <w:pStyle w:val="just"/>
      </w:pPr>
      <w:r>
        <w:t>3.7. Участвует в организации труда и расстановке работников с нарушением слуха на производственных участках, а также в работе по проведению контроля за посещаемостью и успеваемостью учащихся с нарушением слуха образовательных организаций, выполнением ими р</w:t>
      </w:r>
      <w:r>
        <w:t>абот при прохождении производственной практики.</w:t>
      </w:r>
    </w:p>
    <w:p w:rsidR="00000000" w:rsidRDefault="004A527E">
      <w:pPr>
        <w:pStyle w:val="just"/>
      </w:pPr>
      <w:r>
        <w:t>3.8. Ведет установленную документацию.</w:t>
      </w:r>
    </w:p>
    <w:p w:rsidR="00000000" w:rsidRDefault="004A527E">
      <w:pPr>
        <w:pStyle w:val="just"/>
      </w:pPr>
      <w:r>
        <w:t>3.9. Совместно с руководителями структурных подразделений организации участвует в осуществлении работы, связанной с повышением квалификации работников с нарушением слуха</w:t>
      </w:r>
      <w:r>
        <w:t>.</w:t>
      </w:r>
    </w:p>
    <w:p w:rsidR="00000000" w:rsidRDefault="004A527E">
      <w:pPr>
        <w:pStyle w:val="HTML"/>
      </w:pPr>
      <w:r>
        <w:t xml:space="preserve">    3.10. ________________________________________________________________.</w:t>
      </w:r>
    </w:p>
    <w:p w:rsidR="00000000" w:rsidRDefault="004A527E">
      <w:pPr>
        <w:pStyle w:val="HTML"/>
      </w:pPr>
      <w:r>
        <w:t>(иные обязанности)</w:t>
      </w:r>
    </w:p>
    <w:p w:rsidR="00000000" w:rsidRDefault="004A5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27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A527E">
      <w:pPr>
        <w:pStyle w:val="just"/>
      </w:pPr>
      <w:r>
        <w:t>Переводчик-дактилолог имеет право:</w:t>
      </w:r>
    </w:p>
    <w:p w:rsidR="00000000" w:rsidRDefault="004A527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A527E">
      <w:pPr>
        <w:pStyle w:val="just"/>
      </w:pPr>
      <w:r>
        <w:t>4.2. По согласованию с непосредственным ру</w:t>
      </w:r>
      <w:r>
        <w:t>ководителем привлекать к решению поставленных перед ним задач других работников.</w:t>
      </w:r>
    </w:p>
    <w:p w:rsidR="00000000" w:rsidRDefault="004A527E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A527E">
      <w:pPr>
        <w:pStyle w:val="just"/>
      </w:pPr>
      <w:r>
        <w:t>4.4. Участвовать в обсуждении вопросов, касающихся исполняемых до</w:t>
      </w:r>
      <w:r>
        <w:t>лжностных обязанностей.</w:t>
      </w:r>
    </w:p>
    <w:p w:rsidR="00000000" w:rsidRDefault="004A527E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4A527E">
      <w:pPr>
        <w:pStyle w:val="HTML"/>
      </w:pPr>
      <w:r>
        <w:t xml:space="preserve">    4.6. _________________________________________________________________.</w:t>
      </w:r>
    </w:p>
    <w:p w:rsidR="00000000" w:rsidRDefault="004A527E">
      <w:pPr>
        <w:pStyle w:val="HTML"/>
      </w:pPr>
      <w:r>
        <w:t>(иные права)</w:t>
      </w:r>
    </w:p>
    <w:p w:rsidR="00000000" w:rsidRDefault="004A5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27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A527E">
      <w:pPr>
        <w:pStyle w:val="just"/>
      </w:pPr>
      <w:r>
        <w:t>5.1. Переводчик-дактил</w:t>
      </w:r>
      <w:r>
        <w:t>олог привлекается к ответственности:</w:t>
      </w:r>
    </w:p>
    <w:p w:rsidR="00000000" w:rsidRDefault="004A527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A527E">
      <w:pPr>
        <w:pStyle w:val="just"/>
      </w:pPr>
      <w:r>
        <w:t xml:space="preserve">- </w:t>
      </w:r>
      <w:r>
        <w:t>за нарушение Устава (Положения) организации;</w:t>
      </w:r>
    </w:p>
    <w:p w:rsidR="00000000" w:rsidRDefault="004A527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A527E">
      <w:pPr>
        <w:pStyle w:val="just"/>
      </w:pPr>
      <w:r>
        <w:t>- за причин</w:t>
      </w:r>
      <w:r>
        <w:t>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4A527E">
      <w:pPr>
        <w:pStyle w:val="just"/>
      </w:pPr>
      <w:r>
        <w:t>5.2. ___________________________________________________________________.</w:t>
      </w:r>
    </w:p>
    <w:p w:rsidR="00000000" w:rsidRDefault="004A5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27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A527E">
      <w:pPr>
        <w:pStyle w:val="HTML"/>
      </w:pPr>
      <w:r>
        <w:t xml:space="preserve">    6.1.   Настоящая   должностная   инст</w:t>
      </w:r>
      <w:r>
        <w:t>рукция   разработана   на   основе</w:t>
      </w:r>
    </w:p>
    <w:p w:rsidR="00000000" w:rsidRDefault="004A527E">
      <w:pPr>
        <w:pStyle w:val="HTML"/>
      </w:pPr>
      <w:r>
        <w:t>Квалификационной  характеристики  должности "Переводчик-дактилолог" (Единый</w:t>
      </w:r>
    </w:p>
    <w:p w:rsidR="00000000" w:rsidRDefault="004A527E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4A527E">
      <w:pPr>
        <w:pStyle w:val="HTML"/>
      </w:pPr>
      <w:r>
        <w:t>служащих.  Раздел "</w:t>
      </w:r>
      <w:r>
        <w:t>Квалификационные характеристики должностей специалистов,</w:t>
      </w:r>
    </w:p>
    <w:p w:rsidR="00000000" w:rsidRDefault="004A527E">
      <w:pPr>
        <w:pStyle w:val="HTML"/>
      </w:pPr>
      <w:r>
        <w:t>осуществляющих  работы  в  сфере  переводческой деятельности", утвержденный</w:t>
      </w:r>
    </w:p>
    <w:p w:rsidR="00000000" w:rsidRDefault="004A527E">
      <w:pPr>
        <w:pStyle w:val="HTML"/>
      </w:pPr>
      <w:r>
        <w:t>Приказом   Минздравсоцразвития    России    от    16.05.2012    N    547н),</w:t>
      </w:r>
    </w:p>
    <w:p w:rsidR="00000000" w:rsidRDefault="004A527E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4A527E">
      <w:pPr>
        <w:pStyle w:val="HTML"/>
      </w:pPr>
      <w:r>
        <w:t>(реквизиты иных актов и документов)</w:t>
      </w:r>
    </w:p>
    <w:p w:rsidR="00000000" w:rsidRDefault="004A527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A527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A527E">
      <w:pPr>
        <w:pStyle w:val="HTML"/>
      </w:pPr>
      <w:r>
        <w:t>Факт  ознакомления  работника  с  настоящей   д</w:t>
      </w:r>
      <w:r>
        <w:t>олжностной   инструкцией</w:t>
      </w:r>
    </w:p>
    <w:p w:rsidR="00000000" w:rsidRDefault="004A527E">
      <w:pPr>
        <w:pStyle w:val="HTML"/>
      </w:pPr>
      <w:r>
        <w:t>подтверждается ____________________________________________________________</w:t>
      </w:r>
    </w:p>
    <w:p w:rsidR="00000000" w:rsidRDefault="004A527E">
      <w:pPr>
        <w:pStyle w:val="HTML"/>
      </w:pPr>
      <w:r>
        <w:t>(росписью в листе ознакомления, являющемся неотъемлемой</w:t>
      </w:r>
    </w:p>
    <w:p w:rsidR="00000000" w:rsidRDefault="004A527E">
      <w:pPr>
        <w:pStyle w:val="HTML"/>
      </w:pPr>
      <w:r>
        <w:t>___________________________________________________________________________</w:t>
      </w:r>
    </w:p>
    <w:p w:rsidR="00000000" w:rsidRDefault="004A527E">
      <w:pPr>
        <w:pStyle w:val="HTML"/>
      </w:pPr>
      <w:r>
        <w:t>частью настоящей инстру</w:t>
      </w:r>
      <w:r>
        <w:t>кции (в журнале ознакомления с должностными</w:t>
      </w:r>
    </w:p>
    <w:p w:rsidR="00000000" w:rsidRDefault="004A527E">
      <w:pPr>
        <w:pStyle w:val="HTML"/>
      </w:pPr>
      <w:r>
        <w:t>___________________________________________________________________________</w:t>
      </w:r>
    </w:p>
    <w:p w:rsidR="00000000" w:rsidRDefault="004A527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A527E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4A527E">
      <w:pPr>
        <w:pStyle w:val="HTML"/>
      </w:pPr>
      <w:r>
        <w:t>у работодателя; иным способом)</w:t>
      </w:r>
    </w:p>
    <w:p w:rsidR="00000000" w:rsidRDefault="004A527E">
      <w:pPr>
        <w:pStyle w:val="just"/>
      </w:pPr>
      <w:r>
        <w:t>6.3. ___________________________________________________________________.</w:t>
      </w:r>
    </w:p>
    <w:p w:rsidR="00000000" w:rsidRDefault="004A52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https://порядокправа.рф/obrazecy/dolzhnostnaya_instrukciya_perevodchika_daktilologa.htm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7E"/>
    <w:rsid w:val="004A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33DEC7-79C9-44DA-A4A1-9E5CBEE0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revodchika_daktil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1216</Words>
  <Characters>6933</Characters>
  <Application>Microsoft Office Word</Application>
  <DocSecurity>0</DocSecurity>
  <Lines>57</Lines>
  <Paragraphs>16</Paragraphs>
  <ScaleCrop>false</ScaleCrop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переводчика-дактилолога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2022-08-07T06:13:00Z</dcterms:created>
  <dcterms:modified xsi:type="dcterms:W3CDTF">2022-08-07T06:13:00Z</dcterms:modified>
</cp:coreProperties>
</file>