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3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паркетчика 5-го разряда</w:t>
      </w:r>
    </w:p>
    <w:p w:rsidR="00000000" w:rsidRDefault="00893334">
      <w:pPr>
        <w:pStyle w:val="HTML"/>
      </w:pPr>
      <w:r>
        <w:t>Составлена в ___ экз.                                             Утверждаю</w:t>
      </w:r>
    </w:p>
    <w:p w:rsidR="00000000" w:rsidRDefault="00893334">
      <w:pPr>
        <w:pStyle w:val="HTML"/>
      </w:pPr>
      <w:r>
        <w:t>__________________________________</w:t>
      </w:r>
    </w:p>
    <w:p w:rsidR="00000000" w:rsidRDefault="00893334">
      <w:pPr>
        <w:pStyle w:val="HTML"/>
      </w:pPr>
      <w:r>
        <w:t>(инициалы, фамилия)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9333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_________________________________        __________________________________</w:t>
      </w:r>
    </w:p>
    <w:p w:rsidR="00000000" w:rsidRDefault="00893334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93334">
      <w:pPr>
        <w:pStyle w:val="HTML"/>
      </w:pPr>
      <w:r>
        <w:t>форма, адрес, телефон, адрес                должностную инструкцию)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_________________________________</w:t>
      </w:r>
    </w:p>
    <w:p w:rsidR="00000000" w:rsidRDefault="00893334">
      <w:pPr>
        <w:pStyle w:val="HTML"/>
      </w:pPr>
      <w:r>
        <w:t>электронной почты, ОГРН, ИНН/КПП)                "___"_____________ ____ г.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"___</w:t>
      </w:r>
      <w:r>
        <w:t>"__________ ____ г. N _______                          М.П.</w:t>
      </w:r>
    </w:p>
    <w:p w:rsidR="00000000" w:rsidRDefault="008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3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паркетчика 5-го разряда</w:t>
      </w:r>
    </w:p>
    <w:p w:rsidR="00000000" w:rsidRDefault="008933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3334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паркетчика 5-го разряда "___</w:t>
      </w:r>
      <w:r>
        <w:t>___________" (далее - "Организация").</w:t>
      </w:r>
    </w:p>
    <w:p w:rsidR="00000000" w:rsidRDefault="00893334">
      <w:pPr>
        <w:pStyle w:val="just"/>
      </w:pPr>
      <w:r>
        <w:t>1.2. Паркетчик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893334">
      <w:pPr>
        <w:pStyle w:val="just"/>
      </w:pPr>
      <w:r>
        <w:t>1.3. Паркетчик 5-го разряда подчиня</w:t>
      </w:r>
      <w:r>
        <w:t>ется непосредственно _________________ Организации.</w:t>
      </w:r>
    </w:p>
    <w:p w:rsidR="00000000" w:rsidRDefault="00893334">
      <w:pPr>
        <w:pStyle w:val="just"/>
      </w:pPr>
      <w:r>
        <w:t>1.4. На должность паркетчика 5-го разряда назначается лицо, имеющее _______ профессиональное образование и стаж работы по специальности ____ лет.</w:t>
      </w:r>
    </w:p>
    <w:p w:rsidR="00000000" w:rsidRDefault="00893334">
      <w:pPr>
        <w:pStyle w:val="just"/>
      </w:pPr>
      <w:r>
        <w:t>1.5. Паркетчик 5-го разряда должен знать:</w:t>
      </w:r>
    </w:p>
    <w:p w:rsidR="00000000" w:rsidRDefault="00893334">
      <w:pPr>
        <w:pStyle w:val="just"/>
      </w:pPr>
      <w:r>
        <w:t>- способы настил</w:t>
      </w:r>
      <w:r>
        <w:t>ки и ремонта полов из рядового щитового паркета;</w:t>
      </w:r>
    </w:p>
    <w:p w:rsidR="00000000" w:rsidRDefault="00893334">
      <w:pPr>
        <w:pStyle w:val="just"/>
      </w:pPr>
      <w:r>
        <w:t>- способы изготовления паркетных щитов;</w:t>
      </w:r>
    </w:p>
    <w:p w:rsidR="00000000" w:rsidRDefault="00893334">
      <w:pPr>
        <w:pStyle w:val="just"/>
      </w:pPr>
      <w:r>
        <w:t>- способы подготовки поверхности основания щита и облицовка его паркетной планкой;</w:t>
      </w:r>
    </w:p>
    <w:p w:rsidR="00000000" w:rsidRDefault="00893334">
      <w:pPr>
        <w:pStyle w:val="just"/>
      </w:pPr>
      <w:r>
        <w:t>- способы составления простых фигур для художественного паркета.</w:t>
      </w:r>
    </w:p>
    <w:p w:rsidR="00000000" w:rsidRDefault="00893334">
      <w:pPr>
        <w:pStyle w:val="just"/>
      </w:pPr>
      <w:r>
        <w:t>1.6. В период временного отсутствия паркетчика 5-го разряда его обязанности возлагаются на _____________________.</w:t>
      </w:r>
    </w:p>
    <w:p w:rsidR="00000000" w:rsidRDefault="008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3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893334">
      <w:pPr>
        <w:pStyle w:val="just"/>
      </w:pPr>
      <w:r>
        <w:t>Паркетчик 5-го разряда осуществляет выполнение</w:t>
      </w:r>
      <w:r>
        <w:t xml:space="preserve"> сложных работ по настилке и отделке паркетных полов.</w:t>
      </w:r>
    </w:p>
    <w:p w:rsidR="00000000" w:rsidRDefault="00893334">
      <w:pPr>
        <w:pStyle w:val="just"/>
      </w:pPr>
      <w:r>
        <w:t>Примерные виды работ:</w:t>
      </w:r>
    </w:p>
    <w:p w:rsidR="00000000" w:rsidRDefault="00893334">
      <w:pPr>
        <w:pStyle w:val="just"/>
      </w:pPr>
      <w:r>
        <w:t>Заготовка и подбор по цвету и рисунку щитов паркета.</w:t>
      </w:r>
    </w:p>
    <w:p w:rsidR="00000000" w:rsidRDefault="00893334">
      <w:pPr>
        <w:pStyle w:val="just"/>
      </w:pPr>
      <w:r>
        <w:t>Настилка полов из рядового щитового паркета.</w:t>
      </w:r>
    </w:p>
    <w:p w:rsidR="00000000" w:rsidRDefault="00893334">
      <w:pPr>
        <w:pStyle w:val="just"/>
      </w:pPr>
      <w:r>
        <w:t>Смена и переклепка щитового паркета.</w:t>
      </w:r>
    </w:p>
    <w:p w:rsidR="00000000" w:rsidRDefault="00893334">
      <w:pPr>
        <w:pStyle w:val="just"/>
      </w:pPr>
      <w:r>
        <w:t>Изготовление рядовых паркетных щитов.</w:t>
      </w:r>
    </w:p>
    <w:p w:rsidR="00000000" w:rsidRDefault="008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34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</w:t>
      </w:r>
    </w:p>
    <w:p w:rsidR="00000000" w:rsidRDefault="00893334">
      <w:pPr>
        <w:pStyle w:val="just"/>
      </w:pPr>
      <w:r>
        <w:t>Паркетчик 5-го разряда имеет право:</w:t>
      </w:r>
    </w:p>
    <w:p w:rsidR="00000000" w:rsidRDefault="00893334">
      <w:pPr>
        <w:pStyle w:val="just"/>
      </w:pPr>
      <w:r>
        <w:t>3.1. Запрашивать и получать необходимые материалы и документы, относящиеся к вопросам деятельности паркетчика 5-го разряда.</w:t>
      </w:r>
    </w:p>
    <w:p w:rsidR="00000000" w:rsidRDefault="00893334">
      <w:pPr>
        <w:pStyle w:val="just"/>
      </w:pPr>
      <w:r>
        <w:t>3.2. Вступать во взаимоотношения с подразделениями сторонних учреждений и организаций для реш</w:t>
      </w:r>
      <w:r>
        <w:t>ения оперативных вопросов производственной деятельности, входящей в компетенцию паркетчика 5-го разряда.</w:t>
      </w:r>
    </w:p>
    <w:p w:rsidR="00000000" w:rsidRDefault="008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93334">
      <w:pPr>
        <w:pStyle w:val="just"/>
      </w:pPr>
      <w:r>
        <w:t>Паркетчик 5-го разряда несет ответственность за:</w:t>
      </w:r>
    </w:p>
    <w:p w:rsidR="00000000" w:rsidRDefault="0089333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93334">
      <w:pPr>
        <w:pStyle w:val="just"/>
      </w:pPr>
      <w:r>
        <w:t>4.2. Недостоверну</w:t>
      </w:r>
      <w:r>
        <w:t>ю информацию о состоянии выполнения работы.</w:t>
      </w:r>
    </w:p>
    <w:p w:rsidR="00000000" w:rsidRDefault="0089333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9333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</w:t>
      </w:r>
      <w:r>
        <w:t xml:space="preserve"> деятельности организации и ее работникам.</w:t>
      </w:r>
    </w:p>
    <w:p w:rsidR="00000000" w:rsidRDefault="00893334">
      <w:pPr>
        <w:pStyle w:val="just"/>
      </w:pPr>
      <w:r>
        <w:t>4.5. Необеспечение соблюдения трудовой дисциплины.</w:t>
      </w:r>
    </w:p>
    <w:p w:rsidR="00000000" w:rsidRDefault="008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3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93334">
      <w:pPr>
        <w:pStyle w:val="just"/>
      </w:pPr>
      <w:r>
        <w:t>5.1. Режим работы паркетчика 5-го разряда определяется в соответствии с Правилами внутреннего трудового распорядка, установленными в Организаци</w:t>
      </w:r>
      <w:r>
        <w:t>и.</w:t>
      </w:r>
    </w:p>
    <w:p w:rsidR="00000000" w:rsidRDefault="00893334">
      <w:pPr>
        <w:pStyle w:val="just"/>
      </w:pPr>
      <w:r>
        <w:t>5.2. В связи с производственной необходимостью паркетчик 5-го разряда обязан выезжать в служебные командировки (в т.ч. местного значения).</w:t>
      </w:r>
    </w:p>
    <w:p w:rsidR="00000000" w:rsidRDefault="00893334">
      <w:pPr>
        <w:pStyle w:val="just"/>
      </w:pPr>
      <w:r>
        <w:t>5.3. В соответствии с ____________________ работодатель проводит оценку эффективности деятельности паркетчика 5-го разряда. Комплекс мероприятий по оценке эффективности утвержден _________ и включает в себя:</w:t>
      </w:r>
    </w:p>
    <w:p w:rsidR="00000000" w:rsidRDefault="00893334">
      <w:pPr>
        <w:pStyle w:val="just"/>
      </w:pPr>
      <w:r>
        <w:t>- ______________________________________________</w:t>
      </w:r>
      <w:r>
        <w:t>______</w:t>
      </w:r>
    </w:p>
    <w:p w:rsidR="00000000" w:rsidRDefault="00893334">
      <w:pPr>
        <w:pStyle w:val="just"/>
      </w:pPr>
      <w:r>
        <w:t>- ____________________________________________________</w:t>
      </w:r>
    </w:p>
    <w:p w:rsidR="00000000" w:rsidRDefault="00893334">
      <w:pPr>
        <w:pStyle w:val="just"/>
      </w:pPr>
      <w:r>
        <w:t>- ____________________________________________________</w:t>
      </w:r>
    </w:p>
    <w:p w:rsidR="00000000" w:rsidRDefault="008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3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93334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893334">
      <w:pPr>
        <w:pStyle w:val="HTML"/>
      </w:pPr>
      <w:r>
        <w:t>(наименование, номер и дата документа)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Руководитель структурного</w:t>
      </w:r>
    </w:p>
    <w:p w:rsidR="00000000" w:rsidRDefault="00893334">
      <w:pPr>
        <w:pStyle w:val="HTML"/>
      </w:pPr>
      <w:r>
        <w:t>подразделения</w:t>
      </w:r>
    </w:p>
    <w:p w:rsidR="00000000" w:rsidRDefault="00893334">
      <w:pPr>
        <w:pStyle w:val="HTML"/>
      </w:pPr>
      <w:r>
        <w:t>____________________________ _____________________</w:t>
      </w:r>
    </w:p>
    <w:p w:rsidR="00000000" w:rsidRDefault="00893334">
      <w:pPr>
        <w:pStyle w:val="HTML"/>
      </w:pPr>
      <w:r>
        <w:t>(инициалы, фамилия)            (подпись)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"___"_____________ ____ г.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Согласовано:</w:t>
      </w:r>
    </w:p>
    <w:p w:rsidR="00000000" w:rsidRDefault="00893334">
      <w:pPr>
        <w:pStyle w:val="HTML"/>
      </w:pPr>
      <w:r>
        <w:t>юридическая служба</w:t>
      </w:r>
    </w:p>
    <w:p w:rsidR="00000000" w:rsidRDefault="00893334">
      <w:pPr>
        <w:pStyle w:val="HTML"/>
      </w:pPr>
      <w:r>
        <w:t>_________</w:t>
      </w:r>
      <w:r>
        <w:t>___________________ _____________________</w:t>
      </w:r>
    </w:p>
    <w:p w:rsidR="00000000" w:rsidRDefault="00893334">
      <w:pPr>
        <w:pStyle w:val="HTML"/>
      </w:pPr>
      <w:r>
        <w:t>(инициалы, фамилия)             (подпись)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"___"_____________ ____ г.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С инструкцией ознакомлен:</w:t>
      </w:r>
    </w:p>
    <w:p w:rsidR="00000000" w:rsidRDefault="00893334">
      <w:pPr>
        <w:pStyle w:val="HTML"/>
      </w:pPr>
      <w:r>
        <w:t>(или: инструкцию получил)</w:t>
      </w:r>
    </w:p>
    <w:p w:rsidR="00000000" w:rsidRDefault="00893334">
      <w:pPr>
        <w:pStyle w:val="HTML"/>
      </w:pPr>
      <w:r>
        <w:t>____________________________ _____________________</w:t>
      </w:r>
    </w:p>
    <w:p w:rsidR="00000000" w:rsidRDefault="00893334">
      <w:pPr>
        <w:pStyle w:val="HTML"/>
      </w:pPr>
      <w:r>
        <w:t>(инициалы, фамилия)             (подпись</w:t>
      </w:r>
      <w:r>
        <w:t>)</w:t>
      </w:r>
    </w:p>
    <w:p w:rsidR="00000000" w:rsidRDefault="00893334">
      <w:pPr>
        <w:pStyle w:val="HTML"/>
      </w:pPr>
    </w:p>
    <w:p w:rsidR="00000000" w:rsidRDefault="00893334">
      <w:pPr>
        <w:pStyle w:val="HTML"/>
      </w:pPr>
      <w:r>
        <w:t>"___"_____________ ____ г.</w:t>
      </w:r>
    </w:p>
    <w:p w:rsidR="00000000" w:rsidRDefault="00893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https://порядокправа.рф/obrazecy/dolzhnostnaya_instrukciya_parketchika_5_go_razryada.htm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34"/>
    <w:rsid w:val="0089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7A69E-9B52-447F-BB20-C221DED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ketc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паркетчика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