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3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паркетчика 2-го разряда</w:t>
      </w:r>
    </w:p>
    <w:p w:rsidR="00000000" w:rsidRDefault="005133D6">
      <w:pPr>
        <w:pStyle w:val="HTML"/>
      </w:pPr>
      <w:r>
        <w:t xml:space="preserve">                                                                  УТВЕРЖДАЮ</w:t>
      </w:r>
    </w:p>
    <w:p w:rsidR="00000000" w:rsidRDefault="005133D6">
      <w:pPr>
        <w:pStyle w:val="HTML"/>
      </w:pPr>
      <w:r>
        <w:t>Руководитель "__________"</w:t>
      </w:r>
    </w:p>
    <w:p w:rsidR="00000000" w:rsidRDefault="005133D6">
      <w:pPr>
        <w:pStyle w:val="HTML"/>
      </w:pPr>
      <w:r>
        <w:t>__________ (____________)</w:t>
      </w:r>
    </w:p>
    <w:p w:rsidR="00000000" w:rsidRDefault="005133D6">
      <w:pPr>
        <w:pStyle w:val="HTML"/>
      </w:pPr>
      <w:r>
        <w:t>"__"________ ___ г.</w:t>
      </w:r>
    </w:p>
    <w:p w:rsidR="00000000" w:rsidRDefault="005133D6">
      <w:pPr>
        <w:pStyle w:val="HTML"/>
      </w:pPr>
      <w:r>
        <w:t>М.П.</w:t>
      </w:r>
    </w:p>
    <w:p w:rsidR="00000000" w:rsidRDefault="00513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паркетчика 2-го разряда</w:t>
      </w: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33D6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паркетчика 2-го разряда "_________________" (далее - "Организация").</w:t>
      </w:r>
    </w:p>
    <w:p w:rsidR="00000000" w:rsidRDefault="005133D6">
      <w:pPr>
        <w:pStyle w:val="just"/>
      </w:pPr>
      <w:r>
        <w:t>1.2. Паркетчик 2-го разряда относится к кат</w:t>
      </w:r>
      <w:r>
        <w:t>егории рабочих.</w:t>
      </w:r>
    </w:p>
    <w:p w:rsidR="00000000" w:rsidRDefault="005133D6">
      <w:pPr>
        <w:pStyle w:val="just"/>
      </w:pPr>
      <w:r>
        <w:t>1.3. Паркетчик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133D6">
      <w:pPr>
        <w:pStyle w:val="just"/>
      </w:pPr>
      <w:r>
        <w:t>1.4. Паркетчик 2-го разряда подчиняется непосредственно ____</w:t>
      </w:r>
      <w:r>
        <w:t>____________ Организации.</w:t>
      </w:r>
    </w:p>
    <w:p w:rsidR="00000000" w:rsidRDefault="005133D6">
      <w:pPr>
        <w:pStyle w:val="just"/>
      </w:pPr>
      <w:r>
        <w:t>1.5. Паркетчик 2-го разряда должен знать:</w:t>
      </w:r>
    </w:p>
    <w:p w:rsidR="00000000" w:rsidRDefault="005133D6">
      <w:pPr>
        <w:pStyle w:val="just"/>
      </w:pPr>
      <w:r>
        <w:t>- виды паркетных планок, паркетной доски и материалов для подстилающего слоя под паркет;</w:t>
      </w:r>
    </w:p>
    <w:p w:rsidR="00000000" w:rsidRDefault="005133D6">
      <w:pPr>
        <w:pStyle w:val="just"/>
      </w:pPr>
      <w:r>
        <w:t>- виды применяемых мастик;</w:t>
      </w:r>
    </w:p>
    <w:p w:rsidR="00000000" w:rsidRDefault="005133D6">
      <w:pPr>
        <w:pStyle w:val="just"/>
      </w:pPr>
      <w:r>
        <w:t>- способы подготовки паркета для укладки;</w:t>
      </w:r>
    </w:p>
    <w:p w:rsidR="00000000" w:rsidRDefault="005133D6">
      <w:pPr>
        <w:pStyle w:val="just"/>
      </w:pPr>
      <w:r>
        <w:t>- устройство и правила эксплуа</w:t>
      </w:r>
      <w:r>
        <w:t>тации ручных насосов;</w:t>
      </w:r>
    </w:p>
    <w:p w:rsidR="00000000" w:rsidRDefault="005133D6">
      <w:pPr>
        <w:pStyle w:val="just"/>
      </w:pPr>
      <w:r>
        <w:t>- способы заготовки вставных реек.</w:t>
      </w:r>
    </w:p>
    <w:p w:rsidR="00000000" w:rsidRDefault="005133D6">
      <w:pPr>
        <w:pStyle w:val="just"/>
      </w:pPr>
      <w:r>
        <w:t>1.6. В своей деятельности паркетчик 2-го разряда руководствуется:</w:t>
      </w:r>
    </w:p>
    <w:p w:rsidR="00000000" w:rsidRDefault="005133D6">
      <w:pPr>
        <w:pStyle w:val="just"/>
      </w:pPr>
      <w:r>
        <w:t>- нормативными актами по вопросам выполняемой работы;</w:t>
      </w:r>
    </w:p>
    <w:p w:rsidR="00000000" w:rsidRDefault="005133D6">
      <w:pPr>
        <w:pStyle w:val="just"/>
      </w:pPr>
      <w:r>
        <w:t>- Правилами внутреннего трудового распорядка;</w:t>
      </w:r>
    </w:p>
    <w:p w:rsidR="00000000" w:rsidRDefault="005133D6">
      <w:pPr>
        <w:pStyle w:val="just"/>
      </w:pPr>
      <w:r>
        <w:t>- приказами и распоряжениями руко</w:t>
      </w:r>
      <w:r>
        <w:t>водителя Организации, непосредственного руководителя;</w:t>
      </w:r>
    </w:p>
    <w:p w:rsidR="00000000" w:rsidRDefault="005133D6">
      <w:pPr>
        <w:pStyle w:val="just"/>
      </w:pPr>
      <w:r>
        <w:t>- настоящей должностной инструкцией;</w:t>
      </w:r>
    </w:p>
    <w:p w:rsidR="00000000" w:rsidRDefault="005133D6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133D6">
      <w:pPr>
        <w:pStyle w:val="just"/>
      </w:pPr>
      <w:r>
        <w:lastRenderedPageBreak/>
        <w:t>1.7. В период временного отсутствия паркетчика 2-го разряда его обязанности возлага</w:t>
      </w:r>
      <w:r>
        <w:t>ются на ___________________________.</w:t>
      </w:r>
    </w:p>
    <w:p w:rsidR="00000000" w:rsidRDefault="00513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33D6">
      <w:pPr>
        <w:pStyle w:val="just"/>
      </w:pPr>
      <w:r>
        <w:t>Паркетчик 2-го разряда осуществляет:</w:t>
      </w:r>
    </w:p>
    <w:p w:rsidR="00000000" w:rsidRDefault="005133D6">
      <w:pPr>
        <w:pStyle w:val="just"/>
      </w:pPr>
      <w:r>
        <w:t>2.1. Подготовку основания.</w:t>
      </w:r>
    </w:p>
    <w:p w:rsidR="00000000" w:rsidRDefault="005133D6">
      <w:pPr>
        <w:pStyle w:val="just"/>
      </w:pPr>
      <w:r>
        <w:t>2.2. Устройство подстилающего слоя под паркет из бумаги, картона или мастики.</w:t>
      </w:r>
    </w:p>
    <w:p w:rsidR="00000000" w:rsidRDefault="005133D6">
      <w:pPr>
        <w:pStyle w:val="just"/>
      </w:pPr>
      <w:r>
        <w:t>2.3. Перекачивание готовых мастик ручными насосами или подноску вручную.</w:t>
      </w:r>
    </w:p>
    <w:p w:rsidR="00000000" w:rsidRDefault="005133D6">
      <w:pPr>
        <w:pStyle w:val="just"/>
      </w:pPr>
      <w:r>
        <w:t>2.4. Сортировку клепок по размеру, цвету и сорту.</w:t>
      </w:r>
    </w:p>
    <w:p w:rsidR="00000000" w:rsidRDefault="005133D6">
      <w:pPr>
        <w:pStyle w:val="just"/>
      </w:pPr>
      <w:r>
        <w:t>2.5. Натирку полов щетками.</w:t>
      </w:r>
    </w:p>
    <w:p w:rsidR="00000000" w:rsidRDefault="00513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33D6">
      <w:pPr>
        <w:pStyle w:val="just"/>
      </w:pPr>
      <w:r>
        <w:t>Паркетчик 2-го ра</w:t>
      </w:r>
      <w:r>
        <w:t>зряда имеет право:</w:t>
      </w:r>
    </w:p>
    <w:p w:rsidR="00000000" w:rsidRDefault="005133D6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133D6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133D6">
      <w:pPr>
        <w:pStyle w:val="just"/>
      </w:pPr>
      <w:r>
        <w:t xml:space="preserve">3.3. Вносить предложения руководителю Организации </w:t>
      </w:r>
      <w:r>
        <w:t>и непосредственному руководителю по вопросам своей деятельности.</w:t>
      </w:r>
    </w:p>
    <w:p w:rsidR="00000000" w:rsidRDefault="005133D6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513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33D6">
      <w:pPr>
        <w:pStyle w:val="just"/>
      </w:pPr>
      <w:r>
        <w:t>Паркетчик 2-го разряда несет ответственность:</w:t>
      </w:r>
    </w:p>
    <w:p w:rsidR="00000000" w:rsidRDefault="005133D6">
      <w:pPr>
        <w:pStyle w:val="just"/>
      </w:pPr>
      <w:r>
        <w:t>4.1. За неисполнение или ненадлежащее испо</w:t>
      </w:r>
      <w:r>
        <w:t>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133D6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</w:t>
      </w:r>
      <w:r>
        <w:t>им, административным и уголовным законодательством.</w:t>
      </w:r>
    </w:p>
    <w:p w:rsidR="00000000" w:rsidRDefault="005133D6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13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3D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133D6">
      <w:pPr>
        <w:pStyle w:val="just"/>
      </w:pPr>
      <w:r>
        <w:t>5.1. Режим работы паркетчика 2-го разряда определяется в соответствии с Правилами внутреннего т</w:t>
      </w:r>
      <w:r>
        <w:t>рудового распорядка, установленными в Организации.</w:t>
      </w:r>
    </w:p>
    <w:p w:rsidR="00000000" w:rsidRDefault="005133D6">
      <w:pPr>
        <w:pStyle w:val="just"/>
      </w:pPr>
      <w:r>
        <w:t>5.2. В связи с производственной необходимостью паркетчик 2-го разряда обязан выезжать в служебные командировки (в т.ч. местного значения).</w:t>
      </w:r>
    </w:p>
    <w:p w:rsidR="00000000" w:rsidRDefault="005133D6">
      <w:pPr>
        <w:pStyle w:val="just"/>
      </w:pPr>
      <w:r>
        <w:t>5.3. Оценка работы:</w:t>
      </w:r>
    </w:p>
    <w:p w:rsidR="00000000" w:rsidRDefault="005133D6">
      <w:pPr>
        <w:pStyle w:val="just"/>
      </w:pPr>
      <w:r>
        <w:t>- регулярная - осуществляется непосредственным</w:t>
      </w:r>
      <w:r>
        <w:t xml:space="preserve"> руководителем в процессе исполнения паркетчиком 2-го разряда трудовых функций;</w:t>
      </w:r>
    </w:p>
    <w:p w:rsidR="00000000" w:rsidRDefault="005133D6">
      <w:pPr>
        <w:pStyle w:val="HTML"/>
      </w:pPr>
      <w:r>
        <w:t xml:space="preserve">    - ____________________________________________________________________.</w:t>
      </w:r>
    </w:p>
    <w:p w:rsidR="00000000" w:rsidRDefault="005133D6">
      <w:pPr>
        <w:pStyle w:val="HTML"/>
      </w:pPr>
      <w:r>
        <w:t>(указать порядок и основания для иных видов оценки работы)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__________________________ _____________ _______________________</w:t>
      </w:r>
    </w:p>
    <w:p w:rsidR="00000000" w:rsidRDefault="005133D6">
      <w:pPr>
        <w:pStyle w:val="HTML"/>
      </w:pPr>
      <w:r>
        <w:t>(должность лица,        (подпись)           (Ф.И.О.)</w:t>
      </w:r>
    </w:p>
    <w:p w:rsidR="00000000" w:rsidRDefault="005133D6">
      <w:pPr>
        <w:pStyle w:val="HTML"/>
      </w:pPr>
      <w:r>
        <w:t>составившего инструкцию)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"__"________ ___ г.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__________________________ ____________ _______________________</w:t>
      </w:r>
    </w:p>
    <w:p w:rsidR="00000000" w:rsidRDefault="005133D6">
      <w:pPr>
        <w:pStyle w:val="HTML"/>
      </w:pPr>
      <w:r>
        <w:t>(должность           (подпи</w:t>
      </w:r>
      <w:r>
        <w:t>сь)          (Ф.И.О.)</w:t>
      </w:r>
    </w:p>
    <w:p w:rsidR="00000000" w:rsidRDefault="005133D6">
      <w:pPr>
        <w:pStyle w:val="HTML"/>
      </w:pPr>
      <w:r>
        <w:t>непосредственного</w:t>
      </w:r>
    </w:p>
    <w:p w:rsidR="00000000" w:rsidRDefault="005133D6">
      <w:pPr>
        <w:pStyle w:val="HTML"/>
      </w:pPr>
      <w:r>
        <w:t>руководителя)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"__"________ ___ г.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СОГЛАСОВАНО:</w:t>
      </w:r>
    </w:p>
    <w:p w:rsidR="00000000" w:rsidRDefault="005133D6">
      <w:pPr>
        <w:pStyle w:val="HTML"/>
      </w:pPr>
      <w:r>
        <w:t>Юрисконсульт _________________ _______________________</w:t>
      </w:r>
    </w:p>
    <w:p w:rsidR="00000000" w:rsidRDefault="005133D6">
      <w:pPr>
        <w:pStyle w:val="HTML"/>
      </w:pPr>
      <w:r>
        <w:t>(подпись)             (Ф.И.О.)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"__"________ ___ г.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С инструкцией ознакомлен ___________________ ______________</w:t>
      </w:r>
      <w:r>
        <w:t>_______</w:t>
      </w:r>
    </w:p>
    <w:p w:rsidR="00000000" w:rsidRDefault="005133D6">
      <w:pPr>
        <w:pStyle w:val="HTML"/>
      </w:pPr>
      <w:r>
        <w:t>(подпись работника)        (Ф.И.О.)</w:t>
      </w:r>
    </w:p>
    <w:p w:rsidR="00000000" w:rsidRDefault="005133D6">
      <w:pPr>
        <w:pStyle w:val="HTML"/>
      </w:pPr>
    </w:p>
    <w:p w:rsidR="00000000" w:rsidRDefault="005133D6">
      <w:pPr>
        <w:pStyle w:val="HTML"/>
      </w:pPr>
      <w:r>
        <w:t>"__"________ ___ г.</w:t>
      </w:r>
    </w:p>
    <w:p w:rsidR="00000000" w:rsidRDefault="00513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https://порядокправа.рф/obrazecy/dolzhnostnaya_instrukciya_parketchika_2_go_razryada.htm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3D6"/>
    <w:rsid w:val="0051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76AD6D-84E1-45F1-ADC0-DBC16AD5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ketc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паркетчика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