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522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оператора пульта управления оборудованием в производстве строительных изделий 6-го разряда</w:t>
      </w:r>
    </w:p>
    <w:p w:rsidR="00000000" w:rsidRDefault="005B522C">
      <w:pPr>
        <w:pStyle w:val="right"/>
      </w:pPr>
      <w:r>
        <w:t>УТВЕРЖДАЮ Руководитель _______________ _______________ (__________) "__"___________ ____ г. М.П.</w:t>
      </w:r>
    </w:p>
    <w:p w:rsidR="00000000" w:rsidRDefault="005B52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522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оператора пульта управления оборудованием в производстве строительных изделий 6-го разряда</w:t>
      </w:r>
    </w:p>
    <w:p w:rsidR="00000000" w:rsidRDefault="005B522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B522C">
      <w:pPr>
        <w:pStyle w:val="just"/>
      </w:pPr>
      <w:r>
        <w:t>1.1. Настоящая должностная инструкция определяет функциональные обязанности, права и ответственность оператора пульта управ</w:t>
      </w:r>
      <w:r>
        <w:t>ления оборудованием в производстве строительных изделий 6-го разряда (далее - оператор) _______________ (далее - "Организация").</w:t>
      </w:r>
    </w:p>
    <w:p w:rsidR="00000000" w:rsidRDefault="005B522C">
      <w:pPr>
        <w:pStyle w:val="just"/>
      </w:pPr>
      <w:r>
        <w:t>1.2. Оператор назначается на должность и освобождается от должности в установленном трудовым законодательством порядке приказом</w:t>
      </w:r>
      <w:r>
        <w:t xml:space="preserve"> руководителя Организации.</w:t>
      </w:r>
    </w:p>
    <w:p w:rsidR="00000000" w:rsidRDefault="005B522C">
      <w:pPr>
        <w:pStyle w:val="just"/>
      </w:pPr>
      <w:r>
        <w:t>1.3. Оператор подчиняется непосредственно _______________ Организации.</w:t>
      </w:r>
    </w:p>
    <w:p w:rsidR="00000000" w:rsidRDefault="005B522C">
      <w:pPr>
        <w:pStyle w:val="just"/>
      </w:pPr>
      <w:r>
        <w:t xml:space="preserve">1.4. На должность оператора назначается лицо, имеющее _______________ профессиональное образование и стаж работы по специальности _____ лет (без предъявления </w:t>
      </w:r>
      <w:r>
        <w:t>требований к стажу работы).</w:t>
      </w:r>
    </w:p>
    <w:p w:rsidR="00000000" w:rsidRDefault="005B522C">
      <w:pPr>
        <w:pStyle w:val="just"/>
      </w:pPr>
      <w:r>
        <w:t>1.5. Оператор должен знать:</w:t>
      </w:r>
    </w:p>
    <w:p w:rsidR="00000000" w:rsidRDefault="005B522C">
      <w:pPr>
        <w:pStyle w:val="just"/>
      </w:pPr>
      <w:r>
        <w:t>- устройство, принцип действия и правила эксплуатации оборудования железобетонного производства;</w:t>
      </w:r>
    </w:p>
    <w:p w:rsidR="00000000" w:rsidRDefault="005B522C">
      <w:pPr>
        <w:pStyle w:val="just"/>
      </w:pPr>
      <w:r>
        <w:t>- правила и нормы по охране труда, производственной санитарии и противопожарной безопасности;</w:t>
      </w:r>
    </w:p>
    <w:p w:rsidR="00000000" w:rsidRDefault="005B522C">
      <w:pPr>
        <w:pStyle w:val="just"/>
      </w:pPr>
      <w:r>
        <w:t>- правила</w:t>
      </w:r>
      <w:r>
        <w:t xml:space="preserve"> пользования средствами индивидуальной защиты;</w:t>
      </w:r>
    </w:p>
    <w:p w:rsidR="00000000" w:rsidRDefault="005B522C">
      <w:pPr>
        <w:pStyle w:val="just"/>
      </w:pPr>
      <w:r>
        <w:t>- требования, предъявляемые к качеству выполняемых работ (услуг);</w:t>
      </w:r>
    </w:p>
    <w:p w:rsidR="00000000" w:rsidRDefault="005B522C">
      <w:pPr>
        <w:pStyle w:val="just"/>
      </w:pPr>
      <w:r>
        <w:t>- виды брака и способы его предупреждения и устранения;</w:t>
      </w:r>
    </w:p>
    <w:p w:rsidR="00000000" w:rsidRDefault="005B522C">
      <w:pPr>
        <w:pStyle w:val="just"/>
      </w:pPr>
      <w:r>
        <w:t>- производственную сигнализацию;</w:t>
      </w:r>
    </w:p>
    <w:p w:rsidR="00000000" w:rsidRDefault="005B522C">
      <w:pPr>
        <w:pStyle w:val="just"/>
      </w:pPr>
      <w:r>
        <w:t>- требования по рациональной организации труда на рабо</w:t>
      </w:r>
      <w:r>
        <w:t>чем месте.</w:t>
      </w:r>
    </w:p>
    <w:p w:rsidR="00000000" w:rsidRDefault="005B522C">
      <w:pPr>
        <w:pStyle w:val="just"/>
      </w:pPr>
      <w:r>
        <w:lastRenderedPageBreak/>
        <w:t>1.6. В период временного отсутствия оператора его обязанности возлагаются на _______________.</w:t>
      </w:r>
    </w:p>
    <w:p w:rsidR="00000000" w:rsidRDefault="005B52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522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B522C">
      <w:pPr>
        <w:pStyle w:val="just"/>
      </w:pPr>
      <w:r>
        <w:t>Оператор осуществляет дистанционное управление работой всего комплекса автоматизированных конвейерных линий, вибропрокат</w:t>
      </w:r>
      <w:r>
        <w:t>ных и прокатных станов в ручном и автоматическом режиме.</w:t>
      </w:r>
    </w:p>
    <w:p w:rsidR="00000000" w:rsidRDefault="005B52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522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B522C">
      <w:pPr>
        <w:pStyle w:val="just"/>
      </w:pPr>
      <w:r>
        <w:t>Оператор имеет право:</w:t>
      </w:r>
    </w:p>
    <w:p w:rsidR="00000000" w:rsidRDefault="005B522C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5B522C">
      <w:pPr>
        <w:pStyle w:val="just"/>
      </w:pPr>
      <w:r>
        <w:t>3.2. Знакомиться с проектами решений руководства Организации, касающимис</w:t>
      </w:r>
      <w:r>
        <w:t>я его деятельности.</w:t>
      </w:r>
    </w:p>
    <w:p w:rsidR="00000000" w:rsidRDefault="005B522C">
      <w:pPr>
        <w:pStyle w:val="just"/>
      </w:pPr>
      <w:r>
        <w:t>3.3.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5B522C">
      <w:pPr>
        <w:pStyle w:val="just"/>
      </w:pPr>
      <w:r>
        <w:t>3.4. Получать служебную информацию, необходимую для осуществления своих обязанностей.</w:t>
      </w:r>
    </w:p>
    <w:p w:rsidR="00000000" w:rsidRDefault="005B52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522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B522C">
      <w:pPr>
        <w:pStyle w:val="just"/>
      </w:pPr>
      <w:r>
        <w:t>Оператор несет ответственность:</w:t>
      </w:r>
    </w:p>
    <w:p w:rsidR="00000000" w:rsidRDefault="005B522C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5B522C">
      <w:pPr>
        <w:pStyle w:val="just"/>
      </w:pPr>
      <w:r>
        <w:t>4.2. За правонарушения, со</w:t>
      </w:r>
      <w:r>
        <w:t>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5B522C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5B52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522C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B522C">
      <w:pPr>
        <w:pStyle w:val="just"/>
      </w:pPr>
      <w:r>
        <w:t>5.</w:t>
      </w:r>
      <w:r>
        <w:t>1. Режим работы оператора определяется в соответствии с правилами внутреннего трудового распорядка, установленными в Организации.</w:t>
      </w:r>
    </w:p>
    <w:p w:rsidR="00000000" w:rsidRDefault="005B52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522C">
      <w:pPr>
        <w:pStyle w:val="just"/>
      </w:pPr>
      <w:r>
        <w:t>Настоящая инструкция разработана на основании Постановления Минтруда РФ от 17.05.2001 N 41 "Об утверждении Единого тарифно-кв</w:t>
      </w:r>
      <w:r>
        <w:t>алификационного справочника работ и профессий рабочих, выпуск 40, раздел "Производство строительных материалов" и в соответствии с Трудовым кодексом РФ.</w:t>
      </w:r>
    </w:p>
    <w:p w:rsidR="00000000" w:rsidRDefault="005B52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522C">
      <w:pPr>
        <w:pStyle w:val="HTML"/>
      </w:pPr>
      <w:r>
        <w:t>______________________________      _____________      ____________________</w:t>
      </w:r>
    </w:p>
    <w:p w:rsidR="00000000" w:rsidRDefault="005B522C">
      <w:pPr>
        <w:pStyle w:val="HTML"/>
      </w:pPr>
      <w:r>
        <w:t xml:space="preserve">(должность лица,          </w:t>
      </w:r>
      <w:r>
        <w:t xml:space="preserve">     (подпись)              (Ф.И.О.)</w:t>
      </w:r>
    </w:p>
    <w:p w:rsidR="00000000" w:rsidRDefault="005B522C">
      <w:pPr>
        <w:pStyle w:val="HTML"/>
      </w:pPr>
      <w:r>
        <w:t>составившего инструкцию)</w:t>
      </w:r>
    </w:p>
    <w:p w:rsidR="00000000" w:rsidRDefault="005B522C">
      <w:pPr>
        <w:pStyle w:val="HTML"/>
      </w:pPr>
    </w:p>
    <w:p w:rsidR="00000000" w:rsidRDefault="005B522C">
      <w:pPr>
        <w:pStyle w:val="HTML"/>
      </w:pPr>
      <w:r>
        <w:t>"__"___________ ____ г.</w:t>
      </w:r>
    </w:p>
    <w:p w:rsidR="00000000" w:rsidRDefault="005B522C">
      <w:pPr>
        <w:pStyle w:val="HTML"/>
      </w:pPr>
    </w:p>
    <w:p w:rsidR="00000000" w:rsidRDefault="005B522C">
      <w:pPr>
        <w:pStyle w:val="HTML"/>
      </w:pPr>
      <w:r>
        <w:t>СОГЛАСОВАНО:</w:t>
      </w:r>
    </w:p>
    <w:p w:rsidR="00000000" w:rsidRDefault="005B522C">
      <w:pPr>
        <w:pStyle w:val="HTML"/>
      </w:pPr>
    </w:p>
    <w:p w:rsidR="00000000" w:rsidRDefault="005B522C">
      <w:pPr>
        <w:pStyle w:val="HTML"/>
      </w:pPr>
      <w:r>
        <w:t>Юрисконсульт                        _____________      ____________________</w:t>
      </w:r>
    </w:p>
    <w:p w:rsidR="00000000" w:rsidRDefault="005B522C">
      <w:pPr>
        <w:pStyle w:val="HTML"/>
      </w:pPr>
      <w:r>
        <w:t>(подпись)              (Ф.И.О.)</w:t>
      </w:r>
    </w:p>
    <w:p w:rsidR="00000000" w:rsidRDefault="005B522C">
      <w:pPr>
        <w:pStyle w:val="HTML"/>
      </w:pPr>
    </w:p>
    <w:p w:rsidR="00000000" w:rsidRDefault="005B522C">
      <w:pPr>
        <w:pStyle w:val="HTML"/>
      </w:pPr>
      <w:r>
        <w:t>"__"___________ ____ г.</w:t>
      </w:r>
    </w:p>
    <w:p w:rsidR="00000000" w:rsidRDefault="005B522C">
      <w:pPr>
        <w:pStyle w:val="HTML"/>
      </w:pPr>
    </w:p>
    <w:p w:rsidR="00000000" w:rsidRDefault="005B522C">
      <w:pPr>
        <w:pStyle w:val="HTML"/>
      </w:pPr>
      <w:r>
        <w:t>С инструкцией ознако</w:t>
      </w:r>
      <w:r>
        <w:t>млен:           _____________      ____________________</w:t>
      </w:r>
    </w:p>
    <w:p w:rsidR="00000000" w:rsidRDefault="005B522C">
      <w:pPr>
        <w:pStyle w:val="HTML"/>
      </w:pPr>
      <w:r>
        <w:t>(подпись)              (Ф.И.О.)</w:t>
      </w:r>
    </w:p>
    <w:p w:rsidR="00000000" w:rsidRDefault="005B522C">
      <w:pPr>
        <w:pStyle w:val="HTML"/>
      </w:pPr>
    </w:p>
    <w:p w:rsidR="00000000" w:rsidRDefault="005B522C">
      <w:pPr>
        <w:pStyle w:val="HTML"/>
      </w:pPr>
      <w:r>
        <w:t>"__"___________ ____ г.</w:t>
      </w:r>
    </w:p>
    <w:p w:rsidR="00000000" w:rsidRDefault="005B52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https://порядокправа.рф/obrazecy/dolzhnostnaya_instrukciya_operatora_pulta_upravle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niya_oborudovaniem_v_proizvodstve_stroitelnyx_izdelij.htm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22C"/>
    <w:rsid w:val="005B5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6D44C2-DBCD-4FF5-90D7-EC9831280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peratora_pulta_upravleniya_oborudovaniem_v_proizvodstve_stroitelnyx_izdel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600</Words>
  <Characters>3426</Characters>
  <Application>Microsoft Office Word</Application>
  <DocSecurity>0</DocSecurity>
  <Lines>28</Lines>
  <Paragraphs>8</Paragraphs>
  <ScaleCrop>false</ScaleCrop>
  <Company/>
  <LinksUpToDate>false</LinksUpToDate>
  <CharactersWithSpaces>4018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оператора пульта управления оборудованием в производстве строительных изделий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2022-08-07T06:05:00Z</dcterms:created>
  <dcterms:modified xsi:type="dcterms:W3CDTF">2022-08-07T06:05:00Z</dcterms:modified>
</cp:coreProperties>
</file>