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9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оценщика интеллектуальной собственности</w:t>
      </w:r>
    </w:p>
    <w:p w:rsidR="00000000" w:rsidRDefault="00E069FB">
      <w:pPr>
        <w:pStyle w:val="just"/>
      </w:pPr>
      <w:r>
        <w:t>Оценщик интеллектуальной собственности</w:t>
      </w:r>
    </w:p>
    <w:p w:rsidR="00000000" w:rsidRDefault="00E0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9FB">
      <w:pPr>
        <w:pStyle w:val="HTML"/>
      </w:pPr>
      <w:r>
        <w:t>------------------------------</w:t>
      </w:r>
    </w:p>
    <w:p w:rsidR="00000000" w:rsidRDefault="00E069FB">
      <w:pPr>
        <w:pStyle w:val="HTML"/>
      </w:pPr>
      <w:r>
        <w:t>(наименование организации)</w:t>
      </w:r>
    </w:p>
    <w:p w:rsidR="00000000" w:rsidRDefault="00E069FB">
      <w:pPr>
        <w:pStyle w:val="HTML"/>
      </w:pPr>
      <w:r>
        <w:t>УТВЕРЖДАЮ</w:t>
      </w:r>
    </w:p>
    <w:p w:rsidR="00000000" w:rsidRDefault="00E069FB">
      <w:pPr>
        <w:pStyle w:val="HTML"/>
      </w:pPr>
    </w:p>
    <w:p w:rsidR="00000000" w:rsidRDefault="00E069FB">
      <w:pPr>
        <w:pStyle w:val="HTML"/>
      </w:pPr>
      <w:r>
        <w:t>ДОЛЖНОСТНАЯ ИНСТРУКЦИЯ</w:t>
      </w:r>
    </w:p>
    <w:p w:rsidR="00000000" w:rsidRDefault="00E069FB">
      <w:pPr>
        <w:pStyle w:val="HTML"/>
      </w:pPr>
      <w:r>
        <w:t>------------------------------</w:t>
      </w:r>
    </w:p>
    <w:p w:rsidR="00000000" w:rsidRDefault="00E069FB">
      <w:pPr>
        <w:pStyle w:val="HTML"/>
      </w:pPr>
      <w:r>
        <w:t>(наименование должности)</w:t>
      </w:r>
    </w:p>
    <w:p w:rsidR="00000000" w:rsidRDefault="00E069FB">
      <w:pPr>
        <w:pStyle w:val="HTML"/>
      </w:pPr>
      <w:r>
        <w:t>00.00.0000               N 000</w:t>
      </w:r>
    </w:p>
    <w:p w:rsidR="00000000" w:rsidRDefault="00E069FB">
      <w:pPr>
        <w:pStyle w:val="HTML"/>
      </w:pPr>
      <w:r>
        <w:t>---------  -------------------</w:t>
      </w:r>
    </w:p>
    <w:p w:rsidR="00000000" w:rsidRDefault="00E069FB">
      <w:pPr>
        <w:pStyle w:val="HTML"/>
      </w:pPr>
      <w:r>
        <w:t>(подпись)  (инициалы, фамилия)</w:t>
      </w:r>
    </w:p>
    <w:p w:rsidR="00000000" w:rsidRDefault="00E069FB">
      <w:pPr>
        <w:pStyle w:val="HTML"/>
      </w:pPr>
      <w:r>
        <w:t>Оценщика интеллектуальной                00.00.0000</w:t>
      </w:r>
    </w:p>
    <w:p w:rsidR="00000000" w:rsidRDefault="00E069FB">
      <w:pPr>
        <w:pStyle w:val="HTML"/>
      </w:pPr>
      <w:r>
        <w:t>собственности</w:t>
      </w:r>
    </w:p>
    <w:p w:rsidR="00000000" w:rsidRDefault="00E0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9FB">
      <w:pPr>
        <w:pStyle w:val="just"/>
      </w:pPr>
      <w:r>
        <w:t>1.1. Оценщик интеллектуальной собственности относится к категории специ</w:t>
      </w:r>
      <w:r>
        <w:t>алистов.</w:t>
      </w:r>
    </w:p>
    <w:p w:rsidR="00000000" w:rsidRDefault="00E069FB">
      <w:pPr>
        <w:pStyle w:val="just"/>
      </w:pPr>
      <w:r>
        <w:t>1.2. На должность:</w:t>
      </w:r>
    </w:p>
    <w:p w:rsidR="00000000" w:rsidRDefault="00E069FB">
      <w:pPr>
        <w:pStyle w:val="just"/>
      </w:pPr>
      <w:r>
        <w:t>- оценщика интеллектуальной собственности принимается лицо, имеющее высшее профессиональное образование и дополнительную подготовку по оценке интеллектуальной собственности без предъявления требований к стажу работы;</w:t>
      </w:r>
    </w:p>
    <w:p w:rsidR="00000000" w:rsidRDefault="00E069FB">
      <w:pPr>
        <w:pStyle w:val="just"/>
      </w:pPr>
      <w:r>
        <w:t xml:space="preserve">- оценщика </w:t>
      </w:r>
      <w:r>
        <w:t>интеллектуальной собственности II категории принимается (переводится) лицо, имеющее высшее профессиональное образование и дополнительную подготовку по оценке интеллектуальной собственности, стаж работы в должности оценщика интеллектуальной собственности не</w:t>
      </w:r>
      <w:r>
        <w:t xml:space="preserve"> менее 2 лет;</w:t>
      </w:r>
    </w:p>
    <w:p w:rsidR="00000000" w:rsidRDefault="00E069FB">
      <w:pPr>
        <w:pStyle w:val="just"/>
      </w:pPr>
      <w:r>
        <w:t>- оценщика интеллектуальной собственности I категории принимается (переводится) лицо, имеющее высшее профессиональное образование и дополнительную подготовку по оценке интеллектуальной собственности, стаж работы в должности оценщика интеллект</w:t>
      </w:r>
      <w:r>
        <w:t>уальной собственности II категории не менее 3 лет.</w:t>
      </w:r>
    </w:p>
    <w:p w:rsidR="00000000" w:rsidRDefault="00E069FB">
      <w:pPr>
        <w:pStyle w:val="just"/>
      </w:pPr>
      <w:r>
        <w:t>1.3. Оценщик интеллектуальной собственности должен знать:</w:t>
      </w:r>
    </w:p>
    <w:p w:rsidR="00000000" w:rsidRDefault="00E069FB">
      <w:pPr>
        <w:pStyle w:val="just"/>
      </w:pPr>
      <w:r>
        <w:t>- законы, нормативные правовые акты Российской Федерации, методические документы в области правовой охраны и оценки объектов интеллектуальной собст</w:t>
      </w:r>
      <w:r>
        <w:t>венности;</w:t>
      </w:r>
    </w:p>
    <w:p w:rsidR="00000000" w:rsidRDefault="00E069FB">
      <w:pPr>
        <w:pStyle w:val="just"/>
      </w:pPr>
      <w:r>
        <w:t>- авторское право;</w:t>
      </w:r>
    </w:p>
    <w:p w:rsidR="00000000" w:rsidRDefault="00E069FB">
      <w:pPr>
        <w:pStyle w:val="just"/>
      </w:pPr>
      <w:r>
        <w:t>- антимонопольное законодательство;</w:t>
      </w:r>
    </w:p>
    <w:p w:rsidR="00000000" w:rsidRDefault="00E069FB">
      <w:pPr>
        <w:pStyle w:val="just"/>
      </w:pPr>
      <w:r>
        <w:t>- организацию проведения работ по установлению стоимости объектов интеллектуальной собственности;</w:t>
      </w:r>
    </w:p>
    <w:p w:rsidR="00000000" w:rsidRDefault="00E069FB">
      <w:pPr>
        <w:pStyle w:val="just"/>
      </w:pPr>
      <w:r>
        <w:lastRenderedPageBreak/>
        <w:t>- порядок осуществления оценки объектов интеллектуальной собственности и методы определения и</w:t>
      </w:r>
      <w:r>
        <w:t>х стоимости;</w:t>
      </w:r>
    </w:p>
    <w:p w:rsidR="00000000" w:rsidRDefault="00E069FB">
      <w:pPr>
        <w:pStyle w:val="just"/>
      </w:pPr>
      <w:r>
        <w:t>- порядок установления конкурентообразующих факторов использования объектов интеллектуальной собственности;</w:t>
      </w:r>
    </w:p>
    <w:p w:rsidR="00000000" w:rsidRDefault="00E069FB">
      <w:pPr>
        <w:pStyle w:val="just"/>
      </w:pPr>
      <w:r>
        <w:t>- таможенные правила;</w:t>
      </w:r>
    </w:p>
    <w:p w:rsidR="00000000" w:rsidRDefault="00E069FB">
      <w:pPr>
        <w:pStyle w:val="just"/>
      </w:pPr>
      <w:r>
        <w:t>- порядок заключения договоров купли-продажи объектов интеллектуальной собственности и регистрации переуступки прав собственности;</w:t>
      </w:r>
    </w:p>
    <w:p w:rsidR="00000000" w:rsidRDefault="00E069FB">
      <w:pPr>
        <w:pStyle w:val="just"/>
      </w:pPr>
      <w:r>
        <w:t>- основы бухгалтерского учета и анализа хозяйственной деятельности организации;</w:t>
      </w:r>
    </w:p>
    <w:p w:rsidR="00000000" w:rsidRDefault="00E069FB">
      <w:pPr>
        <w:pStyle w:val="just"/>
      </w:pPr>
      <w:r>
        <w:t>- международные договоры и соглашения, регули</w:t>
      </w:r>
      <w:r>
        <w:t>рующие правовые вопросы, связанные с объектами интеллектуальной собственности;</w:t>
      </w:r>
    </w:p>
    <w:p w:rsidR="00000000" w:rsidRDefault="00E069FB">
      <w:pPr>
        <w:pStyle w:val="just"/>
      </w:pPr>
      <w:r>
        <w:t>- этику делового общения;</w:t>
      </w:r>
    </w:p>
    <w:p w:rsidR="00000000" w:rsidRDefault="00E069FB">
      <w:pPr>
        <w:pStyle w:val="just"/>
      </w:pPr>
      <w:r>
        <w:t>- правила проведения переговоров с клиентами;</w:t>
      </w:r>
    </w:p>
    <w:p w:rsidR="00000000" w:rsidRDefault="00E069FB">
      <w:pPr>
        <w:pStyle w:val="just"/>
      </w:pPr>
      <w:r>
        <w:t>- передовой отечественный и зарубежный опыт в области правовой охраны и использования интеллектуальной со</w:t>
      </w:r>
      <w:r>
        <w:t>бственности;</w:t>
      </w:r>
    </w:p>
    <w:p w:rsidR="00000000" w:rsidRDefault="00E069FB">
      <w:pPr>
        <w:pStyle w:val="just"/>
      </w:pPr>
      <w:r>
        <w:t>- основы экономики, организации труда и управления;</w:t>
      </w:r>
    </w:p>
    <w:p w:rsidR="00000000" w:rsidRDefault="00E069FB">
      <w:pPr>
        <w:pStyle w:val="just"/>
      </w:pPr>
      <w:r>
        <w:t>- основы трудового законодательства;</w:t>
      </w:r>
    </w:p>
    <w:p w:rsidR="00000000" w:rsidRDefault="00E069FB">
      <w:pPr>
        <w:pStyle w:val="just"/>
      </w:pPr>
      <w:r>
        <w:t>- Правила внутреннего трудового распорядка;</w:t>
      </w:r>
    </w:p>
    <w:p w:rsidR="00000000" w:rsidRDefault="00E069FB">
      <w:pPr>
        <w:pStyle w:val="just"/>
      </w:pPr>
      <w:r>
        <w:t>- правила охраны труда и пожарной безопасности;</w:t>
      </w:r>
    </w:p>
    <w:p w:rsidR="00000000" w:rsidRDefault="00E069FB">
      <w:pPr>
        <w:pStyle w:val="just"/>
      </w:pPr>
      <w:r>
        <w:t>- ____________________________________________________________</w:t>
      </w:r>
      <w:r>
        <w:t>__________.</w:t>
      </w:r>
    </w:p>
    <w:p w:rsidR="00000000" w:rsidRDefault="00E069FB">
      <w:pPr>
        <w:pStyle w:val="just"/>
      </w:pPr>
      <w:r>
        <w:t>1.4. Оценщик интеллектуальной собственности в своей деятельности руководствуется:</w:t>
      </w:r>
    </w:p>
    <w:p w:rsidR="00000000" w:rsidRDefault="00E069FB">
      <w:pPr>
        <w:pStyle w:val="HTML"/>
      </w:pPr>
      <w:r>
        <w:t xml:space="preserve">    - Положением о _______________________________________________________;</w:t>
      </w:r>
    </w:p>
    <w:p w:rsidR="00000000" w:rsidRDefault="00E069FB">
      <w:pPr>
        <w:pStyle w:val="HTML"/>
      </w:pPr>
      <w:r>
        <w:t>(наименование структурного подразделения)</w:t>
      </w:r>
    </w:p>
    <w:p w:rsidR="00000000" w:rsidRDefault="00E069FB">
      <w:pPr>
        <w:pStyle w:val="HTML"/>
      </w:pPr>
      <w:r>
        <w:t>- настоящей должностной инструкцией;</w:t>
      </w:r>
    </w:p>
    <w:p w:rsidR="00000000" w:rsidRDefault="00E069FB">
      <w:pPr>
        <w:pStyle w:val="HTML"/>
      </w:pPr>
      <w:r>
        <w:t>- _____</w:t>
      </w:r>
      <w:r>
        <w:t>________________________________________________________________</w:t>
      </w:r>
    </w:p>
    <w:p w:rsidR="00000000" w:rsidRDefault="00E069F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069FB">
      <w:pPr>
        <w:pStyle w:val="HTML"/>
      </w:pPr>
      <w:r>
        <w:t>__________________________________________________________________________.</w:t>
      </w:r>
    </w:p>
    <w:p w:rsidR="00000000" w:rsidRDefault="00E069FB">
      <w:pPr>
        <w:pStyle w:val="HTML"/>
      </w:pPr>
      <w:r>
        <w:t>функцией оценщика интеллектуальной собственности</w:t>
      </w:r>
      <w:r>
        <w:t>)</w:t>
      </w:r>
    </w:p>
    <w:p w:rsidR="00000000" w:rsidRDefault="00E069FB">
      <w:pPr>
        <w:pStyle w:val="HTML"/>
      </w:pPr>
      <w:r>
        <w:t>1.5. Оценщик интеллектуальной собственности подчиняется непосредственно</w:t>
      </w:r>
    </w:p>
    <w:p w:rsidR="00000000" w:rsidRDefault="00E069FB">
      <w:pPr>
        <w:pStyle w:val="HTML"/>
      </w:pPr>
      <w:r>
        <w:t>__________________________________________________________________________.</w:t>
      </w:r>
    </w:p>
    <w:p w:rsidR="00000000" w:rsidRDefault="00E069FB">
      <w:pPr>
        <w:pStyle w:val="HTML"/>
      </w:pPr>
      <w:r>
        <w:t>(наименование должности руководителя)</w:t>
      </w:r>
    </w:p>
    <w:p w:rsidR="00000000" w:rsidRDefault="00E069FB">
      <w:pPr>
        <w:pStyle w:val="just"/>
      </w:pPr>
      <w:r>
        <w:t>1.6. В период отсутствия оценщика интеллектуальной собственности (от</w:t>
      </w:r>
      <w:r>
        <w:t>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</w:t>
      </w:r>
      <w:r>
        <w:t>ем.</w:t>
      </w:r>
    </w:p>
    <w:p w:rsidR="00000000" w:rsidRDefault="00E069FB">
      <w:pPr>
        <w:pStyle w:val="just"/>
      </w:pPr>
      <w:r>
        <w:t>1.7. ___________________________________________________________________.</w:t>
      </w:r>
    </w:p>
    <w:p w:rsidR="00000000" w:rsidRDefault="00E0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9F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69FB">
      <w:pPr>
        <w:pStyle w:val="just"/>
      </w:pPr>
      <w:r>
        <w:t>2.1. Выполнение работ по установлению стоимости объектов интеллектуальной собственности.</w:t>
      </w:r>
    </w:p>
    <w:p w:rsidR="00000000" w:rsidRDefault="00E069FB">
      <w:pPr>
        <w:pStyle w:val="just"/>
      </w:pPr>
      <w:r>
        <w:t>2.2. Обеспечение соблюдения законов и нормативных правовых актов в процессе оценочной деятельности.</w:t>
      </w:r>
    </w:p>
    <w:p w:rsidR="00000000" w:rsidRDefault="00E0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9F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69FB">
      <w:pPr>
        <w:pStyle w:val="just"/>
      </w:pPr>
      <w:r>
        <w:t>Оценщик интеллектуальной собственности исполняет следующие обязанности:</w:t>
      </w:r>
    </w:p>
    <w:p w:rsidR="00000000" w:rsidRDefault="00E069FB">
      <w:pPr>
        <w:pStyle w:val="just"/>
      </w:pPr>
      <w:r>
        <w:t>3.1. Осуществляет оценочную деятельность, проводит работ</w:t>
      </w:r>
      <w:r>
        <w:t>у по установлению рыночной стоимости объектов охраняемой интеллектуальной собственности, включающих промышленную собственность (изобретения, промышленные образцы, товарные знаки, знаки обслуживания, наименования мест происхождения товаров, полезные модели)</w:t>
      </w:r>
      <w:r>
        <w:t>, объекты охраны авторского права и смежных прав, программы для ЭВМ, базы данных, топологии интегральных микросхем, права на техническую, коммерческую информацию, секреты производства (ноу-хау) и другие объекты, для которых предусмотрена охрана согласно за</w:t>
      </w:r>
      <w:r>
        <w:t>конодательству Российской Федерации.</w:t>
      </w:r>
    </w:p>
    <w:p w:rsidR="00000000" w:rsidRDefault="00E069FB">
      <w:pPr>
        <w:pStyle w:val="just"/>
      </w:pPr>
      <w:r>
        <w:t>3.2. Устанавливает стоимость объектов интеллектуальной собственности при их приватизации, использовании для целей бухгалтерского учета нематериальных активов, коммерческом использовании, а также определяет балансовую, а</w:t>
      </w:r>
      <w:r>
        <w:t>рендную, ликвидационную, страховую, заемную и другие виды стоимости в зависимости от потребностей и целей оценки объектов интеллектуальной собственности.</w:t>
      </w:r>
    </w:p>
    <w:p w:rsidR="00000000" w:rsidRDefault="00E069FB">
      <w:pPr>
        <w:pStyle w:val="just"/>
      </w:pPr>
      <w:r>
        <w:t>3.3. Выполняет работу по установлению предмета, целей оценки и принадлежности прав собственника на объ</w:t>
      </w:r>
      <w:r>
        <w:t>екты интеллектуальной собственности.</w:t>
      </w:r>
    </w:p>
    <w:p w:rsidR="00000000" w:rsidRDefault="00E069FB">
      <w:pPr>
        <w:pStyle w:val="just"/>
      </w:pPr>
      <w:r>
        <w:t>3.4. Анализирует информацию о предмете оценки для проведения правовой экспертизы, установления параметров его конкурентоспособности, влияющих на стоимость (научно-технические, правовые, производственные характеристики),</w:t>
      </w:r>
      <w:r>
        <w:t xml:space="preserve"> а также проводит анализ складывающейся конъюнктуры на товарном рынке и изучение стоимости аналогичных объектов интеллектуальной собственности.</w:t>
      </w:r>
    </w:p>
    <w:p w:rsidR="00000000" w:rsidRDefault="00E069FB">
      <w:pPr>
        <w:pStyle w:val="just"/>
      </w:pPr>
      <w:r>
        <w:t>3.5. Определяет формы и методы проведения оценки (затратной, рыночной, доходной) и основные ценообразующие факто</w:t>
      </w:r>
      <w:r>
        <w:t>ры (прямые и косвенные затраты, фактический и планируемый доход от коммерческого использования объектов собственности).</w:t>
      </w:r>
    </w:p>
    <w:p w:rsidR="00000000" w:rsidRDefault="00E069FB">
      <w:pPr>
        <w:pStyle w:val="just"/>
      </w:pPr>
      <w:r>
        <w:t>3.6. Обосновывает формы и методы оценки, проводит необходимые расчеты ожидаемой экономической выгоды, цены лицензии и т.д.</w:t>
      </w:r>
    </w:p>
    <w:p w:rsidR="00000000" w:rsidRDefault="00E069FB">
      <w:pPr>
        <w:pStyle w:val="just"/>
      </w:pPr>
      <w:r>
        <w:t>3.7. Исходя и</w:t>
      </w:r>
      <w:r>
        <w:t>з результатов маркетинговых исследований определяет объемы, цены и платежные условия реализации продукции, выпускаемой на основе использования оцениваемого объекта.</w:t>
      </w:r>
    </w:p>
    <w:p w:rsidR="00000000" w:rsidRDefault="00E069FB">
      <w:pPr>
        <w:pStyle w:val="just"/>
      </w:pPr>
      <w:r>
        <w:t xml:space="preserve">3.8. Устанавливает фактические затраты, связанные с созданием, приобретением и введением в </w:t>
      </w:r>
      <w:r>
        <w:t>хозяйственный оборот объекта интеллектуальной собственности, корректируя их с учетом амортизации и индекса цен на дату проведения оценки.</w:t>
      </w:r>
    </w:p>
    <w:p w:rsidR="00000000" w:rsidRDefault="00E069FB">
      <w:pPr>
        <w:pStyle w:val="just"/>
      </w:pPr>
      <w:r>
        <w:t>3.9. Осуществляет деловые контакты, ведет переговоры с клиентами, заключает и по установленной форме оформляет договор</w:t>
      </w:r>
      <w:r>
        <w:t>ы, контролирует их выполнение.</w:t>
      </w:r>
    </w:p>
    <w:p w:rsidR="00000000" w:rsidRDefault="00E069FB">
      <w:pPr>
        <w:pStyle w:val="just"/>
      </w:pPr>
      <w:r>
        <w:t>3.10. Дает консультации клиентам по действующим законам и нормативным правовым актам Российской Федерации, которыми необходимо руководствоваться при определении стоимости объектов интеллектуальной собственности.</w:t>
      </w:r>
    </w:p>
    <w:p w:rsidR="00000000" w:rsidRDefault="00E069FB">
      <w:pPr>
        <w:pStyle w:val="just"/>
      </w:pPr>
      <w:r>
        <w:t>3.11. Оформля</w:t>
      </w:r>
      <w:r>
        <w:t>ет документы, связанные с оценочной деятельностью, и составляет отчеты о проведенной работе.</w:t>
      </w:r>
    </w:p>
    <w:p w:rsidR="00000000" w:rsidRDefault="00E069FB">
      <w:pPr>
        <w:pStyle w:val="just"/>
      </w:pPr>
      <w:r>
        <w:t>3.12. Обеспечивает в процессе оценочной деятельности соблюдение законов и нормативных правовых актов Российской Федерации, касающихся правовой охраны, использовани</w:t>
      </w:r>
      <w:r>
        <w:t>я объектов интеллектуальной собственности, а также конфиденциальности информации и документации, полученной в процессе работы.</w:t>
      </w:r>
    </w:p>
    <w:p w:rsidR="00000000" w:rsidRDefault="00E069FB">
      <w:pPr>
        <w:pStyle w:val="HTML"/>
      </w:pPr>
      <w:r>
        <w:t xml:space="preserve">    3.13. ________________________________________________________________.</w:t>
      </w:r>
    </w:p>
    <w:p w:rsidR="00000000" w:rsidRDefault="00E069FB">
      <w:pPr>
        <w:pStyle w:val="HTML"/>
      </w:pPr>
      <w:r>
        <w:t>(иные обязанности)</w:t>
      </w:r>
    </w:p>
    <w:p w:rsidR="00000000" w:rsidRDefault="00E0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9F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69FB">
      <w:pPr>
        <w:pStyle w:val="just"/>
      </w:pPr>
      <w:r>
        <w:t>Оценщик интеллектуальной</w:t>
      </w:r>
      <w:r>
        <w:t xml:space="preserve"> собственности имеет право:</w:t>
      </w:r>
    </w:p>
    <w:p w:rsidR="00000000" w:rsidRDefault="00E069F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069F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069FB">
      <w:pPr>
        <w:pStyle w:val="just"/>
      </w:pPr>
      <w:r>
        <w:t>4.3. Запрашивать и получать от ра</w:t>
      </w:r>
      <w:r>
        <w:t>ботников других структурных подразделений необходимую информацию, документы.</w:t>
      </w:r>
    </w:p>
    <w:p w:rsidR="00000000" w:rsidRDefault="00E069F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069FB">
      <w:pPr>
        <w:pStyle w:val="just"/>
      </w:pPr>
      <w:r>
        <w:t>4.5. Требовать от руководства организации оказания содействия в исполнении должностных обя</w:t>
      </w:r>
      <w:r>
        <w:t>занностей.</w:t>
      </w:r>
    </w:p>
    <w:p w:rsidR="00000000" w:rsidRDefault="00E069FB">
      <w:pPr>
        <w:pStyle w:val="HTML"/>
      </w:pPr>
      <w:r>
        <w:t xml:space="preserve">    4.6. _________________________________________________________________.</w:t>
      </w:r>
    </w:p>
    <w:p w:rsidR="00000000" w:rsidRDefault="00E069FB">
      <w:pPr>
        <w:pStyle w:val="HTML"/>
      </w:pPr>
      <w:r>
        <w:t>(иные права)</w:t>
      </w:r>
    </w:p>
    <w:p w:rsidR="00000000" w:rsidRDefault="00E0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9F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69FB">
      <w:pPr>
        <w:pStyle w:val="just"/>
      </w:pPr>
      <w:r>
        <w:t>5.1. Оценщик интеллектуальной собственности привлекается к ответственности:</w:t>
      </w:r>
    </w:p>
    <w:p w:rsidR="00000000" w:rsidRDefault="00E069F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069FB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069FB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E069FB">
      <w:pPr>
        <w:pStyle w:val="just"/>
      </w:pPr>
      <w:r>
        <w:t>5.2. ___________________________________________________________________.</w:t>
      </w:r>
    </w:p>
    <w:p w:rsidR="00000000" w:rsidRDefault="00E06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9F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69F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069FB">
      <w:pPr>
        <w:pStyle w:val="HTML"/>
      </w:pPr>
      <w:r>
        <w:t xml:space="preserve">Квалификационной   характеристики   должности  </w:t>
      </w:r>
      <w:r>
        <w:t xml:space="preserve"> "Оценщик   интеллектуальной</w:t>
      </w:r>
    </w:p>
    <w:p w:rsidR="00000000" w:rsidRDefault="00E069FB">
      <w:pPr>
        <w:pStyle w:val="HTML"/>
      </w:pPr>
      <w:r>
        <w:t>собственности"  (Квалификационный   справочник   должностей  руководителей,</w:t>
      </w:r>
    </w:p>
    <w:p w:rsidR="00000000" w:rsidRDefault="00E069FB">
      <w:pPr>
        <w:pStyle w:val="HTML"/>
      </w:pPr>
      <w:r>
        <w:t>специалистов и   других   служащих,  утвержденный  Постановлением  Минтруда</w:t>
      </w:r>
    </w:p>
    <w:p w:rsidR="00000000" w:rsidRDefault="00E069FB">
      <w:pPr>
        <w:pStyle w:val="HTML"/>
      </w:pPr>
      <w:r>
        <w:t>России от 21.08.1998 N 37), ______________________________________________.</w:t>
      </w:r>
    </w:p>
    <w:p w:rsidR="00000000" w:rsidRDefault="00E069FB">
      <w:pPr>
        <w:pStyle w:val="HTML"/>
      </w:pPr>
      <w:r>
        <w:t>(реквизиты иных актов и документов)</w:t>
      </w:r>
    </w:p>
    <w:p w:rsidR="00000000" w:rsidRDefault="00E069F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069FB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E069F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069FB">
      <w:pPr>
        <w:pStyle w:val="HTML"/>
      </w:pPr>
      <w:r>
        <w:t>подтверждается ____________________________________________________________</w:t>
      </w:r>
    </w:p>
    <w:p w:rsidR="00000000" w:rsidRDefault="00E069FB">
      <w:pPr>
        <w:pStyle w:val="HTML"/>
      </w:pPr>
      <w:r>
        <w:t>(росписью в листе ознакомления, являющемся неотъемлемой</w:t>
      </w:r>
    </w:p>
    <w:p w:rsidR="00000000" w:rsidRDefault="00E069FB">
      <w:pPr>
        <w:pStyle w:val="HTML"/>
      </w:pPr>
      <w:r>
        <w:t>___________________________________________________________________________</w:t>
      </w:r>
    </w:p>
    <w:p w:rsidR="00000000" w:rsidRDefault="00E069FB">
      <w:pPr>
        <w:pStyle w:val="HTML"/>
      </w:pPr>
      <w:r>
        <w:t>частью настоящей инструкции (в журнале ознакомл</w:t>
      </w:r>
      <w:r>
        <w:t>ения с должностными</w:t>
      </w:r>
    </w:p>
    <w:p w:rsidR="00000000" w:rsidRDefault="00E069FB">
      <w:pPr>
        <w:pStyle w:val="HTML"/>
      </w:pPr>
      <w:r>
        <w:t>___________________________________________________________________________</w:t>
      </w:r>
    </w:p>
    <w:p w:rsidR="00000000" w:rsidRDefault="00E069FB">
      <w:pPr>
        <w:pStyle w:val="HTML"/>
      </w:pPr>
      <w:r>
        <w:t>инструкциями); в экземпляре должностной инструкции,</w:t>
      </w:r>
    </w:p>
    <w:p w:rsidR="00000000" w:rsidRDefault="00E069FB">
      <w:pPr>
        <w:pStyle w:val="HTML"/>
      </w:pPr>
      <w:r>
        <w:t>__________________________________________________________________________.</w:t>
      </w:r>
    </w:p>
    <w:p w:rsidR="00000000" w:rsidRDefault="00E069FB">
      <w:pPr>
        <w:pStyle w:val="HTML"/>
      </w:pPr>
      <w:r>
        <w:t xml:space="preserve">хранящемся у работодателя; иным </w:t>
      </w:r>
      <w:r>
        <w:t>способом)</w:t>
      </w:r>
    </w:p>
    <w:p w:rsidR="00000000" w:rsidRDefault="00E069FB">
      <w:pPr>
        <w:pStyle w:val="just"/>
      </w:pPr>
      <w:r>
        <w:t>6.3. ___________________________________________________________________.</w:t>
      </w:r>
    </w:p>
    <w:p w:rsidR="00000000" w:rsidRDefault="00E06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https://порядокправа.рф/obrazecy/dolzhnostnaya_instrukciya_ocenshhika_intellektualnoj_sobstvennosti.htm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FB"/>
    <w:rsid w:val="00E0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C6582B-69A8-4419-973B-2AE9A9B9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censhhika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1510</Words>
  <Characters>8612</Characters>
  <Application>Microsoft Office Word</Application>
  <DocSecurity>0</DocSecurity>
  <Lines>71</Lines>
  <Paragraphs>20</Paragraphs>
  <ScaleCrop>false</ScaleCrop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оценщика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2022-08-07T06:00:00Z</dcterms:created>
  <dcterms:modified xsi:type="dcterms:W3CDTF">2022-08-07T06:00:00Z</dcterms:modified>
</cp:coreProperties>
</file>