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7A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оценщика</w:t>
      </w:r>
    </w:p>
    <w:p w:rsidR="00000000" w:rsidRDefault="003057AB">
      <w:pPr>
        <w:pStyle w:val="just"/>
      </w:pPr>
      <w:r>
        <w:t>Оценщик</w:t>
      </w:r>
    </w:p>
    <w:p w:rsidR="00000000" w:rsidRDefault="00305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7AB">
      <w:pPr>
        <w:pStyle w:val="HTML"/>
      </w:pPr>
      <w:r>
        <w:t>------------------------------</w:t>
      </w:r>
    </w:p>
    <w:p w:rsidR="00000000" w:rsidRDefault="003057AB">
      <w:pPr>
        <w:pStyle w:val="HTML"/>
      </w:pPr>
      <w:r>
        <w:t>(наименование организации)</w:t>
      </w:r>
    </w:p>
    <w:p w:rsidR="00000000" w:rsidRDefault="003057AB">
      <w:pPr>
        <w:pStyle w:val="HTML"/>
      </w:pPr>
      <w:r>
        <w:t>УТВЕРЖДАЮ</w:t>
      </w:r>
    </w:p>
    <w:p w:rsidR="00000000" w:rsidRDefault="003057AB">
      <w:pPr>
        <w:pStyle w:val="HTML"/>
      </w:pPr>
    </w:p>
    <w:p w:rsidR="00000000" w:rsidRDefault="003057AB">
      <w:pPr>
        <w:pStyle w:val="HTML"/>
      </w:pPr>
      <w:r>
        <w:t>ДОЛЖНОСТНАЯ ИНСТРУКЦИЯ</w:t>
      </w:r>
    </w:p>
    <w:p w:rsidR="00000000" w:rsidRDefault="003057AB">
      <w:pPr>
        <w:pStyle w:val="HTML"/>
      </w:pPr>
      <w:r>
        <w:t>------------------------------</w:t>
      </w:r>
    </w:p>
    <w:p w:rsidR="00000000" w:rsidRDefault="003057AB">
      <w:pPr>
        <w:pStyle w:val="HTML"/>
      </w:pPr>
      <w:r>
        <w:t>(наименование должности)</w:t>
      </w:r>
    </w:p>
    <w:p w:rsidR="00000000" w:rsidRDefault="003057AB">
      <w:pPr>
        <w:pStyle w:val="HTML"/>
      </w:pPr>
      <w:r>
        <w:t>00.00.0000               N 000</w:t>
      </w:r>
    </w:p>
    <w:p w:rsidR="00000000" w:rsidRDefault="003057AB">
      <w:pPr>
        <w:pStyle w:val="HTML"/>
      </w:pPr>
      <w:r>
        <w:t xml:space="preserve">---------  </w:t>
      </w:r>
      <w:r>
        <w:t>-------------------</w:t>
      </w:r>
    </w:p>
    <w:p w:rsidR="00000000" w:rsidRDefault="003057AB">
      <w:pPr>
        <w:pStyle w:val="HTML"/>
      </w:pPr>
      <w:r>
        <w:t>(подпись)  (инициалы, фамилия)</w:t>
      </w:r>
    </w:p>
    <w:p w:rsidR="00000000" w:rsidRDefault="003057AB">
      <w:pPr>
        <w:pStyle w:val="HTML"/>
      </w:pPr>
      <w:r>
        <w:t>Оценщика                         00.00.0000</w:t>
      </w:r>
    </w:p>
    <w:p w:rsidR="00000000" w:rsidRDefault="00305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7AB">
      <w:pPr>
        <w:pStyle w:val="just"/>
      </w:pPr>
      <w:r>
        <w:t>1.1. Оценщик относится к категории специалистов.</w:t>
      </w:r>
    </w:p>
    <w:p w:rsidR="00000000" w:rsidRDefault="003057AB">
      <w:pPr>
        <w:pStyle w:val="just"/>
      </w:pPr>
      <w:r>
        <w:t>1.2. На должность:</w:t>
      </w:r>
    </w:p>
    <w:p w:rsidR="00000000" w:rsidRDefault="003057AB">
      <w:pPr>
        <w:pStyle w:val="just"/>
      </w:pPr>
      <w:r>
        <w:t>- оценщика принимается лицо, имеющее высшее профессиональное образование и дополнительную по</w:t>
      </w:r>
      <w:r>
        <w:t>дготовку в области оценочной деятельности, без предъявления требований к стажу работы по специальности;</w:t>
      </w:r>
    </w:p>
    <w:p w:rsidR="00000000" w:rsidRDefault="003057AB">
      <w:pPr>
        <w:pStyle w:val="HTML"/>
      </w:pPr>
      <w:r>
        <w:t xml:space="preserve">    - оценщика II категории принимается (переводится) лицо,  имеющее высшее</w:t>
      </w:r>
    </w:p>
    <w:p w:rsidR="00000000" w:rsidRDefault="003057AB">
      <w:pPr>
        <w:pStyle w:val="HTML"/>
      </w:pPr>
      <w:r>
        <w:t>профессиональное   образование   и   дополнительную  подготовку  в  области</w:t>
      </w:r>
    </w:p>
    <w:p w:rsidR="00000000" w:rsidRDefault="003057AB">
      <w:pPr>
        <w:pStyle w:val="HTML"/>
      </w:pPr>
      <w:r>
        <w:t>оценочной деятельности, стаж работы по специальности не менее _____________</w:t>
      </w:r>
    </w:p>
    <w:p w:rsidR="00000000" w:rsidRDefault="003057AB">
      <w:pPr>
        <w:pStyle w:val="HTML"/>
      </w:pPr>
      <w:r>
        <w:t>(2 лет/</w:t>
      </w:r>
    </w:p>
    <w:p w:rsidR="00000000" w:rsidRDefault="003057AB">
      <w:pPr>
        <w:pStyle w:val="HTML"/>
      </w:pPr>
      <w:r>
        <w:t>____________;</w:t>
      </w:r>
    </w:p>
    <w:p w:rsidR="00000000" w:rsidRDefault="003057AB">
      <w:pPr>
        <w:pStyle w:val="HTML"/>
      </w:pPr>
      <w:r>
        <w:t>3 лет)</w:t>
      </w:r>
    </w:p>
    <w:p w:rsidR="00000000" w:rsidRDefault="003057AB">
      <w:pPr>
        <w:pStyle w:val="just"/>
      </w:pPr>
      <w:r>
        <w:t>- оценщика I категории принимается (переводится) лицо, имеющее высшее профессиональное образование и дополнительную подготовку в области оценочной деят</w:t>
      </w:r>
      <w:r>
        <w:t>ельности, стаж работы по специальности не менее 5 лет.</w:t>
      </w:r>
    </w:p>
    <w:p w:rsidR="00000000" w:rsidRDefault="003057AB">
      <w:pPr>
        <w:pStyle w:val="just"/>
      </w:pPr>
      <w:r>
        <w:t>1.3. Оценщик должен знать:</w:t>
      </w:r>
    </w:p>
    <w:p w:rsidR="00000000" w:rsidRDefault="003057AB">
      <w:pPr>
        <w:pStyle w:val="just"/>
      </w:pPr>
      <w:r>
        <w:t>- законодательные и нормативные правовые акты, регулирующие оценочную деятельность в Российской Федерации;</w:t>
      </w:r>
    </w:p>
    <w:p w:rsidR="00000000" w:rsidRDefault="003057AB">
      <w:pPr>
        <w:pStyle w:val="just"/>
      </w:pPr>
      <w:r>
        <w:t>- руководящие и методические материалы, регламентирующие порядок оц</w:t>
      </w:r>
      <w:r>
        <w:t>енки объекта оценки;</w:t>
      </w:r>
    </w:p>
    <w:p w:rsidR="00000000" w:rsidRDefault="003057AB">
      <w:pPr>
        <w:pStyle w:val="just"/>
      </w:pPr>
      <w:r>
        <w:t>- стандарты оценки для определения соответствующего вида стоимости объекта оценки;</w:t>
      </w:r>
    </w:p>
    <w:p w:rsidR="00000000" w:rsidRDefault="003057AB">
      <w:pPr>
        <w:pStyle w:val="just"/>
      </w:pPr>
      <w:r>
        <w:t>- методы проведения оценки объектов и установления цены сделки;</w:t>
      </w:r>
    </w:p>
    <w:p w:rsidR="00000000" w:rsidRDefault="003057AB">
      <w:pPr>
        <w:pStyle w:val="just"/>
      </w:pPr>
      <w:r>
        <w:t>- порядок заключения договора между оценщиком и заказчиком;</w:t>
      </w:r>
    </w:p>
    <w:p w:rsidR="00000000" w:rsidRDefault="003057AB">
      <w:pPr>
        <w:pStyle w:val="just"/>
      </w:pPr>
      <w:r>
        <w:t>- законодательные и нормативные акты по налогообложению;</w:t>
      </w:r>
    </w:p>
    <w:p w:rsidR="00000000" w:rsidRDefault="003057AB">
      <w:pPr>
        <w:pStyle w:val="just"/>
      </w:pPr>
      <w:r>
        <w:lastRenderedPageBreak/>
        <w:t>- таможенные правила;</w:t>
      </w:r>
    </w:p>
    <w:p w:rsidR="00000000" w:rsidRDefault="003057AB">
      <w:pPr>
        <w:pStyle w:val="just"/>
      </w:pPr>
      <w:r>
        <w:t>- этику делового общения;</w:t>
      </w:r>
    </w:p>
    <w:p w:rsidR="00000000" w:rsidRDefault="003057AB">
      <w:pPr>
        <w:pStyle w:val="just"/>
      </w:pPr>
      <w:r>
        <w:t>- правила проведения переговоров с клиентами;</w:t>
      </w:r>
    </w:p>
    <w:p w:rsidR="00000000" w:rsidRDefault="003057AB">
      <w:pPr>
        <w:pStyle w:val="just"/>
      </w:pPr>
      <w:r>
        <w:t>- основы статистики;</w:t>
      </w:r>
    </w:p>
    <w:p w:rsidR="00000000" w:rsidRDefault="003057AB">
      <w:pPr>
        <w:pStyle w:val="just"/>
      </w:pPr>
      <w:r>
        <w:t>- организацию бухгалтерс</w:t>
      </w:r>
      <w:r>
        <w:t>кого учета и анализа хозяйственной деятельности;</w:t>
      </w:r>
    </w:p>
    <w:p w:rsidR="00000000" w:rsidRDefault="003057AB">
      <w:pPr>
        <w:pStyle w:val="just"/>
      </w:pPr>
      <w:r>
        <w:t>- правила пользования вычислительной техникой, средствами связи и коммуникаций;</w:t>
      </w:r>
    </w:p>
    <w:p w:rsidR="00000000" w:rsidRDefault="003057AB">
      <w:pPr>
        <w:pStyle w:val="just"/>
      </w:pPr>
      <w:r>
        <w:t>- передовой отечественный и зарубежный опыт в области оценочной деятельности;</w:t>
      </w:r>
    </w:p>
    <w:p w:rsidR="00000000" w:rsidRDefault="003057AB">
      <w:pPr>
        <w:pStyle w:val="just"/>
      </w:pPr>
      <w:r>
        <w:t>- порядок составления установленной отчетности;</w:t>
      </w:r>
    </w:p>
    <w:p w:rsidR="00000000" w:rsidRDefault="003057AB">
      <w:pPr>
        <w:pStyle w:val="just"/>
      </w:pPr>
      <w:r>
        <w:t>-</w:t>
      </w:r>
      <w:r>
        <w:t xml:space="preserve"> основы экономики, организации труда и управления;</w:t>
      </w:r>
    </w:p>
    <w:p w:rsidR="00000000" w:rsidRDefault="003057AB">
      <w:pPr>
        <w:pStyle w:val="just"/>
      </w:pPr>
      <w:r>
        <w:t>- основы трудового законодательства;</w:t>
      </w:r>
    </w:p>
    <w:p w:rsidR="00000000" w:rsidRDefault="003057AB">
      <w:pPr>
        <w:pStyle w:val="just"/>
      </w:pPr>
      <w:r>
        <w:t>- Правила внутреннего трудового распорядка;</w:t>
      </w:r>
    </w:p>
    <w:p w:rsidR="00000000" w:rsidRDefault="003057AB">
      <w:pPr>
        <w:pStyle w:val="just"/>
      </w:pPr>
      <w:r>
        <w:t>- правила охраны труда и пожарной безопасности;</w:t>
      </w:r>
    </w:p>
    <w:p w:rsidR="00000000" w:rsidRDefault="003057AB">
      <w:pPr>
        <w:pStyle w:val="just"/>
      </w:pPr>
      <w:r>
        <w:t>- ______________________________________________________________________.</w:t>
      </w:r>
    </w:p>
    <w:p w:rsidR="00000000" w:rsidRDefault="003057AB">
      <w:pPr>
        <w:pStyle w:val="just"/>
      </w:pPr>
      <w:r>
        <w:t>1.</w:t>
      </w:r>
      <w:r>
        <w:t>4. Оценщик в своей деятельности руководствуется:</w:t>
      </w:r>
    </w:p>
    <w:p w:rsidR="00000000" w:rsidRDefault="003057AB">
      <w:pPr>
        <w:pStyle w:val="HTML"/>
      </w:pPr>
      <w:r>
        <w:t xml:space="preserve">    - Положением о _______________________________________________________;</w:t>
      </w:r>
    </w:p>
    <w:p w:rsidR="00000000" w:rsidRDefault="003057AB">
      <w:pPr>
        <w:pStyle w:val="HTML"/>
      </w:pPr>
      <w:r>
        <w:t>(наименование структурного подразделения)</w:t>
      </w:r>
    </w:p>
    <w:p w:rsidR="00000000" w:rsidRDefault="003057AB">
      <w:pPr>
        <w:pStyle w:val="HTML"/>
      </w:pPr>
      <w:r>
        <w:t>- настоящей должностной инструкцией;</w:t>
      </w:r>
    </w:p>
    <w:p w:rsidR="00000000" w:rsidRDefault="003057AB">
      <w:pPr>
        <w:pStyle w:val="HTML"/>
      </w:pPr>
      <w:r>
        <w:t>- __________________________________________________</w:t>
      </w:r>
      <w:r>
        <w:t>___________________</w:t>
      </w:r>
    </w:p>
    <w:p w:rsidR="00000000" w:rsidRDefault="003057A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057AB">
      <w:pPr>
        <w:pStyle w:val="HTML"/>
      </w:pPr>
      <w:r>
        <w:t>__________________________________________________________________________.</w:t>
      </w:r>
    </w:p>
    <w:p w:rsidR="00000000" w:rsidRDefault="003057AB">
      <w:pPr>
        <w:pStyle w:val="HTML"/>
      </w:pPr>
      <w:r>
        <w:t>функцией оценщика)</w:t>
      </w:r>
    </w:p>
    <w:p w:rsidR="00000000" w:rsidRDefault="003057AB">
      <w:pPr>
        <w:pStyle w:val="HTML"/>
      </w:pPr>
      <w:r>
        <w:t>1.5. Оценщик подчиняется непосредственно ______________________________</w:t>
      </w:r>
    </w:p>
    <w:p w:rsidR="00000000" w:rsidRDefault="003057AB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3057AB">
      <w:pPr>
        <w:pStyle w:val="HTML"/>
      </w:pPr>
      <w:r>
        <w:t>(наименование должности руководителя)</w:t>
      </w:r>
    </w:p>
    <w:p w:rsidR="00000000" w:rsidRDefault="003057AB">
      <w:pPr>
        <w:pStyle w:val="just"/>
      </w:pPr>
      <w:r>
        <w:t>1.6. В период отсутствия оценщика (отпуска, болезни, пр.) его обязанности исполняет работник, назначенный в установленном порядке, который приоб</w:t>
      </w:r>
      <w:r>
        <w:t>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057AB">
      <w:pPr>
        <w:pStyle w:val="just"/>
      </w:pPr>
      <w:r>
        <w:t>1.7. ___________________________________________________________________.</w:t>
      </w:r>
    </w:p>
    <w:p w:rsidR="00000000" w:rsidRDefault="00305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7A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057AB">
      <w:pPr>
        <w:pStyle w:val="just"/>
      </w:pPr>
      <w:r>
        <w:t>2.1. Осуществление оценочной деятельности.</w:t>
      </w:r>
    </w:p>
    <w:p w:rsidR="00000000" w:rsidRDefault="003057AB">
      <w:pPr>
        <w:pStyle w:val="just"/>
      </w:pPr>
      <w:r>
        <w:t>2.2. Обеспечение соблюдения стандартов оценки при определении стоимости объекта оценки.</w:t>
      </w:r>
    </w:p>
    <w:p w:rsidR="00000000" w:rsidRDefault="00305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7A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057AB">
      <w:pPr>
        <w:pStyle w:val="just"/>
      </w:pPr>
      <w:r>
        <w:t>Оценщик исп</w:t>
      </w:r>
      <w:r>
        <w:t>олняет следующие обязанности:</w:t>
      </w:r>
    </w:p>
    <w:p w:rsidR="00000000" w:rsidRDefault="003057AB">
      <w:pPr>
        <w:pStyle w:val="just"/>
      </w:pPr>
      <w:r>
        <w:t>3.1. Осуществляет на основании лицензии оценочную деятельность, направленную на установление в отношении объектов оценки рыночной или иной стоимости.</w:t>
      </w:r>
    </w:p>
    <w:p w:rsidR="00000000" w:rsidRDefault="003057AB">
      <w:pPr>
        <w:pStyle w:val="just"/>
      </w:pPr>
      <w:r>
        <w:t xml:space="preserve">3.2. Выявляет потребность в услугах по оценке объектов оценки, осуществляет </w:t>
      </w:r>
      <w:r>
        <w:t>деловые контакты, ведет переговоры с клиентами, заключает и оформляет договоры с заказчиками о проведении оценки объекта оценки в соответствии с установленной формой, следит за соблюдением условий, предусмотренных заключенными договорами.</w:t>
      </w:r>
    </w:p>
    <w:p w:rsidR="00000000" w:rsidRDefault="003057AB">
      <w:pPr>
        <w:pStyle w:val="just"/>
      </w:pPr>
      <w:r>
        <w:t xml:space="preserve">3.3. Анализирует </w:t>
      </w:r>
      <w:r>
        <w:t>информацию об объекте оценки для проведения правовой экспертизы, установления параметров его конкурентоспособности, влияющих на его стоимость.</w:t>
      </w:r>
    </w:p>
    <w:p w:rsidR="00000000" w:rsidRDefault="003057AB">
      <w:pPr>
        <w:pStyle w:val="just"/>
      </w:pPr>
      <w:r>
        <w:t>3.4. Составляет точное описание объекта оценки, определяет методы проведения оценки в соответствии со стандартами</w:t>
      </w:r>
      <w:r>
        <w:t xml:space="preserve"> оценки, устанавливает основные ценообразующие факторы, влияющие на стоимость объекта оценки, изучает рынок и стоимость аналогичных объектов.</w:t>
      </w:r>
    </w:p>
    <w:p w:rsidR="00000000" w:rsidRDefault="003057AB">
      <w:pPr>
        <w:pStyle w:val="just"/>
      </w:pPr>
      <w:r>
        <w:t>3.5. Обосновывает использование стандартов оценки, методов ее проведения, принятые при проведении оценки допущения</w:t>
      </w:r>
      <w:r>
        <w:t>, проводит необходимые расчеты.</w:t>
      </w:r>
    </w:p>
    <w:p w:rsidR="00000000" w:rsidRDefault="003057AB">
      <w:pPr>
        <w:pStyle w:val="just"/>
      </w:pPr>
      <w:r>
        <w:t>3.6. Определяет итоговую величину стоимости объекта оценки, а также ограничения и пределы применения полученного результата.</w:t>
      </w:r>
    </w:p>
    <w:p w:rsidR="00000000" w:rsidRDefault="003057AB">
      <w:pPr>
        <w:pStyle w:val="just"/>
      </w:pPr>
      <w:r>
        <w:t xml:space="preserve">3.7. В случае определения при проведении оценки объекта оценки не рыночной, а иных видов стоимости </w:t>
      </w:r>
      <w:r>
        <w:t>устанавливает критерии оценки и причины, затрудняющие определение рыночной стоимости объекта оценки.</w:t>
      </w:r>
    </w:p>
    <w:p w:rsidR="00000000" w:rsidRDefault="003057AB">
      <w:pPr>
        <w:pStyle w:val="just"/>
      </w:pPr>
      <w:r>
        <w:t>3.8. Своевременно составляет и передает заказчику отчет об оценке объекта оценки в соответствии с установленными требованиями к его форме и содержанию.</w:t>
      </w:r>
    </w:p>
    <w:p w:rsidR="00000000" w:rsidRDefault="003057AB">
      <w:pPr>
        <w:pStyle w:val="just"/>
      </w:pPr>
      <w:r>
        <w:t>3.9</w:t>
      </w:r>
      <w:r>
        <w:t>. Проводит обязательную оценку объектов оценки в случае вовлечения в сделку объектов оценки, принадлежащих полностью или частично Российской Федерации, субъектам Российской Федерации либо муниципальным образованиям.</w:t>
      </w:r>
    </w:p>
    <w:p w:rsidR="00000000" w:rsidRDefault="003057AB">
      <w:pPr>
        <w:pStyle w:val="just"/>
      </w:pPr>
      <w:r>
        <w:t xml:space="preserve">3.10. Проводит оценку объекта оценки, в </w:t>
      </w:r>
      <w:r>
        <w:t>том числе повторную, в случаях, предусмотренных законодательством Российской Федерации, на основании определения суда, а также по решению уполномоченного органа.</w:t>
      </w:r>
    </w:p>
    <w:p w:rsidR="00000000" w:rsidRDefault="003057AB">
      <w:pPr>
        <w:pStyle w:val="just"/>
      </w:pPr>
      <w:r>
        <w:t>3.11. Предоставляет по требованию заказчика нормативные и иные документы об оценочной деятельн</w:t>
      </w:r>
      <w:r>
        <w:t>ости, документы об образовании, подтверждающие получение оценщиком профессиональных знаний в области оценочной деятельности, а также в случаях, предусмотренных законодательством Российской Федерации, копии хранящихся отчетов или информацию из них правоохра</w:t>
      </w:r>
      <w:r>
        <w:t>нительным, судебным, иным уполномоченным государственным органам либо органам местного самоуправления по их законному требованию.</w:t>
      </w:r>
    </w:p>
    <w:p w:rsidR="00000000" w:rsidRDefault="003057AB">
      <w:pPr>
        <w:pStyle w:val="just"/>
      </w:pPr>
      <w:r>
        <w:t>3.12. Осуществляет в соответствии с законодательством Российской Федерации страхование гражданской ответственности, обеспечива</w:t>
      </w:r>
      <w:r>
        <w:t>ющее защиту прав потребителей услуг оценщиков.</w:t>
      </w:r>
    </w:p>
    <w:p w:rsidR="00000000" w:rsidRDefault="003057AB">
      <w:pPr>
        <w:pStyle w:val="just"/>
      </w:pPr>
      <w:r>
        <w:t>3.13. Консультирует клиентов о действующем законодательстве, регулирующем оценочную деятельность, а также нормативно-правовых требованиях, которыми необходимо руководствоваться при определении стоимости объект</w:t>
      </w:r>
      <w:r>
        <w:t>ов оценки.</w:t>
      </w:r>
    </w:p>
    <w:p w:rsidR="00000000" w:rsidRDefault="003057AB">
      <w:pPr>
        <w:pStyle w:val="just"/>
      </w:pPr>
      <w:r>
        <w:t>3.14. Привлекает на договорной основе к участию в проводимой работе иных оценщиков либо других специалистов.</w:t>
      </w:r>
    </w:p>
    <w:p w:rsidR="00000000" w:rsidRDefault="003057AB">
      <w:pPr>
        <w:pStyle w:val="just"/>
      </w:pPr>
      <w:r>
        <w:t xml:space="preserve">3.15. Обеспечивает сохранность документов, получаемых от заказчика и третьих лиц в ходе проведения оценки, соблюдает конфиденциальность </w:t>
      </w:r>
      <w:r>
        <w:t>информации, полученной от заказчика, за исключением случаев, предусмотренных законодательством Российской Федерации.</w:t>
      </w:r>
    </w:p>
    <w:p w:rsidR="00000000" w:rsidRDefault="003057AB">
      <w:pPr>
        <w:pStyle w:val="HTML"/>
      </w:pPr>
      <w:r>
        <w:t xml:space="preserve">    3.16. ________________________________________________________________.</w:t>
      </w:r>
    </w:p>
    <w:p w:rsidR="00000000" w:rsidRDefault="003057AB">
      <w:pPr>
        <w:pStyle w:val="HTML"/>
      </w:pPr>
      <w:r>
        <w:t>(иные обязанности)</w:t>
      </w:r>
    </w:p>
    <w:p w:rsidR="00000000" w:rsidRDefault="00305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7A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057AB">
      <w:pPr>
        <w:pStyle w:val="just"/>
      </w:pPr>
      <w:r>
        <w:t>Оценщик имеет право:</w:t>
      </w:r>
    </w:p>
    <w:p w:rsidR="00000000" w:rsidRDefault="003057A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057A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3057AB">
      <w:pPr>
        <w:pStyle w:val="just"/>
      </w:pPr>
      <w:r>
        <w:t xml:space="preserve">4.3. Запрашивать и получать от работников других структурных </w:t>
      </w:r>
      <w:r>
        <w:t>подразделений необходимую информацию, документы.</w:t>
      </w:r>
    </w:p>
    <w:p w:rsidR="00000000" w:rsidRDefault="003057A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3057AB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3057AB">
      <w:pPr>
        <w:pStyle w:val="HTML"/>
      </w:pPr>
      <w:r>
        <w:t xml:space="preserve">    4.6. ________</w:t>
      </w:r>
      <w:r>
        <w:t>_________________________________________________________.</w:t>
      </w:r>
    </w:p>
    <w:p w:rsidR="00000000" w:rsidRDefault="003057AB">
      <w:pPr>
        <w:pStyle w:val="HTML"/>
      </w:pPr>
      <w:r>
        <w:t>(иные права)</w:t>
      </w:r>
    </w:p>
    <w:p w:rsidR="00000000" w:rsidRDefault="00305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7A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057AB">
      <w:pPr>
        <w:pStyle w:val="just"/>
      </w:pPr>
      <w:r>
        <w:t>5.1. Оценщик привлекается к ответственности:</w:t>
      </w:r>
    </w:p>
    <w:p w:rsidR="00000000" w:rsidRDefault="003057A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</w:t>
      </w:r>
      <w:r>
        <w:t>трукцией, - в порядке, установленном действующим трудовым законодательством Российской Федерации;</w:t>
      </w:r>
    </w:p>
    <w:p w:rsidR="00000000" w:rsidRDefault="003057A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</w:t>
      </w:r>
      <w:r>
        <w:t>м законодательством Российской Федерации;</w:t>
      </w:r>
    </w:p>
    <w:p w:rsidR="00000000" w:rsidRDefault="003057AB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3057AB">
      <w:pPr>
        <w:pStyle w:val="just"/>
      </w:pPr>
      <w:r>
        <w:t>5.2. ___________________________________________________________________.</w:t>
      </w:r>
    </w:p>
    <w:p w:rsidR="00000000" w:rsidRDefault="00305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7A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</w:t>
      </w:r>
      <w:r>
        <w:rPr>
          <w:rFonts w:eastAsia="Times New Roman"/>
        </w:rPr>
        <w:t>ные положения</w:t>
      </w:r>
    </w:p>
    <w:p w:rsidR="00000000" w:rsidRDefault="003057A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057AB">
      <w:pPr>
        <w:pStyle w:val="HTML"/>
      </w:pPr>
      <w:r>
        <w:t>Квалификационной         характеристики         должности         "Оценщик"</w:t>
      </w:r>
    </w:p>
    <w:p w:rsidR="00000000" w:rsidRDefault="003057AB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3057AB">
      <w:pPr>
        <w:pStyle w:val="HTML"/>
      </w:pPr>
      <w:r>
        <w:t>и   других   с</w:t>
      </w:r>
      <w:r>
        <w:t>лужащих,   утвержденный   Постановлением    Минтруда   России</w:t>
      </w:r>
    </w:p>
    <w:p w:rsidR="00000000" w:rsidRDefault="003057AB">
      <w:pPr>
        <w:pStyle w:val="HTML"/>
      </w:pPr>
      <w:r>
        <w:t>от 21.08.1998 N 37), _____________________________________________________.</w:t>
      </w:r>
    </w:p>
    <w:p w:rsidR="00000000" w:rsidRDefault="003057AB">
      <w:pPr>
        <w:pStyle w:val="HTML"/>
      </w:pPr>
      <w:r>
        <w:t>(реквизиты иных актов и документов)</w:t>
      </w:r>
    </w:p>
    <w:p w:rsidR="00000000" w:rsidRDefault="003057A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057AB">
      <w:pPr>
        <w:pStyle w:val="HTML"/>
      </w:pPr>
      <w:r>
        <w:t>осуществля</w:t>
      </w:r>
      <w:r>
        <w:t>ется  при  приеме  на  работу (до подписания трудового договора).</w:t>
      </w:r>
    </w:p>
    <w:p w:rsidR="00000000" w:rsidRDefault="003057A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3057AB">
      <w:pPr>
        <w:pStyle w:val="HTML"/>
      </w:pPr>
      <w:r>
        <w:t>подтверждается ____________________________________________________________</w:t>
      </w:r>
    </w:p>
    <w:p w:rsidR="00000000" w:rsidRDefault="003057AB">
      <w:pPr>
        <w:pStyle w:val="HTML"/>
      </w:pPr>
      <w:r>
        <w:t>(росписью в листе ознакомления, являющемся</w:t>
      </w:r>
      <w:r>
        <w:t xml:space="preserve"> неотъемлемой</w:t>
      </w:r>
    </w:p>
    <w:p w:rsidR="00000000" w:rsidRDefault="003057AB">
      <w:pPr>
        <w:pStyle w:val="HTML"/>
      </w:pPr>
      <w:r>
        <w:t>___________________________________________________________________________</w:t>
      </w:r>
    </w:p>
    <w:p w:rsidR="00000000" w:rsidRDefault="003057A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057AB">
      <w:pPr>
        <w:pStyle w:val="HTML"/>
      </w:pPr>
      <w:r>
        <w:t>___________________________________________________________________________</w:t>
      </w:r>
    </w:p>
    <w:p w:rsidR="00000000" w:rsidRDefault="003057AB">
      <w:pPr>
        <w:pStyle w:val="HTML"/>
      </w:pPr>
      <w:r>
        <w:t>инструкциями); в экземпляре должностной инструкции,</w:t>
      </w:r>
    </w:p>
    <w:p w:rsidR="00000000" w:rsidRDefault="003057AB">
      <w:pPr>
        <w:pStyle w:val="HTML"/>
      </w:pPr>
      <w:r>
        <w:t>__________________________________________________________________________.</w:t>
      </w:r>
    </w:p>
    <w:p w:rsidR="00000000" w:rsidRDefault="003057AB">
      <w:pPr>
        <w:pStyle w:val="HTML"/>
      </w:pPr>
      <w:r>
        <w:t>хранящемся у работодателя; иным способом)</w:t>
      </w:r>
    </w:p>
    <w:p w:rsidR="00000000" w:rsidRDefault="003057AB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3057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https://порядокправа.рф/obrazecy/dolzhnostnaya_instrukciya_ocenshhika.htm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7AB"/>
    <w:rsid w:val="0030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9C63B0-8DCF-442D-B08F-906D9DB21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cen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1415</Words>
  <Characters>8067</Characters>
  <Application>Microsoft Office Word</Application>
  <DocSecurity>0</DocSecurity>
  <Lines>67</Lines>
  <Paragraphs>18</Paragraphs>
  <ScaleCrop>false</ScaleCrop>
  <Company/>
  <LinksUpToDate>false</LinksUpToDate>
  <CharactersWithSpaces>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оценщика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2022-08-07T06:00:00Z</dcterms:created>
  <dcterms:modified xsi:type="dcterms:W3CDTF">2022-08-07T06:00:00Z</dcterms:modified>
</cp:coreProperties>
</file>