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F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обходчика водопроводно-канализационной сети 4-го разряда</w:t>
      </w:r>
    </w:p>
    <w:p w:rsidR="00000000" w:rsidRDefault="00174FB4">
      <w:pPr>
        <w:pStyle w:val="HTML"/>
      </w:pPr>
      <w:r>
        <w:t>Составлена в ___ экз.                                             Утверждаю</w:t>
      </w:r>
    </w:p>
    <w:p w:rsidR="00000000" w:rsidRDefault="00174FB4">
      <w:pPr>
        <w:pStyle w:val="HTML"/>
      </w:pPr>
      <w:r>
        <w:t>_________________________________</w:t>
      </w:r>
    </w:p>
    <w:p w:rsidR="00000000" w:rsidRDefault="00174FB4">
      <w:pPr>
        <w:pStyle w:val="HTML"/>
      </w:pPr>
      <w:r>
        <w:t>(инициалы, фамилия)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_________________________________         _________________________________</w:t>
      </w:r>
    </w:p>
    <w:p w:rsidR="00000000" w:rsidRDefault="00174FB4">
      <w:pPr>
        <w:pStyle w:val="HTML"/>
      </w:pPr>
      <w:r>
        <w:t>_________________________________         _________________________________</w:t>
      </w:r>
    </w:p>
    <w:p w:rsidR="00000000" w:rsidRDefault="00174FB4">
      <w:pPr>
        <w:pStyle w:val="HTML"/>
      </w:pPr>
      <w:r>
        <w:t>_________________________________         _________________________________</w:t>
      </w:r>
    </w:p>
    <w:p w:rsidR="00000000" w:rsidRDefault="00174FB4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174FB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74FB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74FB4">
      <w:pPr>
        <w:pStyle w:val="HTML"/>
      </w:pPr>
      <w:r>
        <w:t>электронной почты, ОГРН, ИНН/КПП)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1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F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обходчика водопроводно-канализационной сети 4-го разряда</w:t>
      </w:r>
    </w:p>
    <w:p w:rsidR="00000000" w:rsidRDefault="00174F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74FB4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обходчика водопро</w:t>
      </w:r>
      <w:r>
        <w:t>водно-канализационной сети 4-го разряда.</w:t>
      </w:r>
    </w:p>
    <w:p w:rsidR="00000000" w:rsidRDefault="00174FB4">
      <w:pPr>
        <w:pStyle w:val="just"/>
      </w:pPr>
      <w:r>
        <w:t>1.2. Обходчик водопроводно-канализационной сети 4-го разряда относится к категории рабочих.</w:t>
      </w:r>
    </w:p>
    <w:p w:rsidR="00000000" w:rsidRDefault="00174FB4">
      <w:pPr>
        <w:pStyle w:val="just"/>
      </w:pPr>
      <w:r>
        <w:t xml:space="preserve">1.3. На должность обходчика водопроводно-канализационной сети 4-го разряда назначается лицо, имеющее среднее образование и </w:t>
      </w:r>
      <w:r>
        <w:t>соответствующую подготовку по специальности.</w:t>
      </w:r>
    </w:p>
    <w:p w:rsidR="00000000" w:rsidRDefault="00174FB4">
      <w:pPr>
        <w:pStyle w:val="just"/>
      </w:pPr>
      <w:r>
        <w:t>1.4. Обходчик водопроводно-канализационной сети 4-го разряда назначается и освобождается от должности руководителем организации по представлению __________________.</w:t>
      </w:r>
    </w:p>
    <w:p w:rsidR="00000000" w:rsidRDefault="00174FB4">
      <w:pPr>
        <w:pStyle w:val="just"/>
      </w:pPr>
      <w:r>
        <w:t>1.5. Обходчик водопроводно-канализационной сет</w:t>
      </w:r>
      <w:r>
        <w:t>и 4-го разряда подчиняется непосредственно ___________________.</w:t>
      </w:r>
    </w:p>
    <w:p w:rsidR="00000000" w:rsidRDefault="00174FB4">
      <w:pPr>
        <w:pStyle w:val="just"/>
      </w:pPr>
      <w:r>
        <w:t>1.6. В своей деятельности обходчик водопроводно-канализационной сети 4-го разряда руководствуется:</w:t>
      </w:r>
    </w:p>
    <w:p w:rsidR="00000000" w:rsidRDefault="00174FB4">
      <w:pPr>
        <w:pStyle w:val="just"/>
      </w:pPr>
      <w:r>
        <w:t>- нормативными актами по вопросам выполняемой работы;</w:t>
      </w:r>
    </w:p>
    <w:p w:rsidR="00000000" w:rsidRDefault="00174FB4">
      <w:pPr>
        <w:pStyle w:val="just"/>
      </w:pPr>
      <w:r>
        <w:t>- методическими материалами, касающимис</w:t>
      </w:r>
      <w:r>
        <w:t>я соответствующих вопросов;</w:t>
      </w:r>
    </w:p>
    <w:p w:rsidR="00000000" w:rsidRDefault="00174FB4">
      <w:pPr>
        <w:pStyle w:val="just"/>
      </w:pPr>
      <w:r>
        <w:t>- уставом организации;</w:t>
      </w:r>
    </w:p>
    <w:p w:rsidR="00000000" w:rsidRDefault="00174FB4">
      <w:pPr>
        <w:pStyle w:val="just"/>
      </w:pPr>
      <w:r>
        <w:t>- правилами трудового распорядка;</w:t>
      </w:r>
    </w:p>
    <w:p w:rsidR="00000000" w:rsidRDefault="00174FB4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174FB4">
      <w:pPr>
        <w:pStyle w:val="just"/>
      </w:pPr>
      <w:r>
        <w:t>- настоящей должностной инструкцией.</w:t>
      </w:r>
    </w:p>
    <w:p w:rsidR="00000000" w:rsidRDefault="00174FB4">
      <w:pPr>
        <w:pStyle w:val="just"/>
      </w:pPr>
      <w:r>
        <w:t>1.7. Обходчик водопроводно-канализационной сети 4-го разряда должен знать:</w:t>
      </w:r>
    </w:p>
    <w:p w:rsidR="00000000" w:rsidRDefault="00174FB4">
      <w:pPr>
        <w:pStyle w:val="just"/>
      </w:pPr>
      <w:r>
        <w:t>- схему водопроводно-канализационных сетей города, места расположения камер переключения, смотровые колодцы с основными задвижками;</w:t>
      </w:r>
    </w:p>
    <w:p w:rsidR="00000000" w:rsidRDefault="00174FB4">
      <w:pPr>
        <w:pStyle w:val="just"/>
      </w:pPr>
      <w:r>
        <w:t>- правила технической эксплуатации;</w:t>
      </w:r>
    </w:p>
    <w:p w:rsidR="00000000" w:rsidRDefault="00174FB4">
      <w:pPr>
        <w:pStyle w:val="just"/>
      </w:pPr>
      <w:r>
        <w:t>- правила пол</w:t>
      </w:r>
      <w:r>
        <w:t>ьзования водопроводом, канализацией;</w:t>
      </w:r>
    </w:p>
    <w:p w:rsidR="00000000" w:rsidRDefault="00174FB4">
      <w:pPr>
        <w:pStyle w:val="just"/>
      </w:pPr>
      <w:r>
        <w:t>- правила внутреннего трудового распорядка;</w:t>
      </w:r>
    </w:p>
    <w:p w:rsidR="00000000" w:rsidRDefault="00174FB4">
      <w:pPr>
        <w:pStyle w:val="just"/>
      </w:pPr>
      <w:r>
        <w:t>- положения настоящей должностной инструкции.</w:t>
      </w:r>
    </w:p>
    <w:p w:rsidR="00000000" w:rsidRDefault="001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F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74FB4">
      <w:pPr>
        <w:pStyle w:val="just"/>
      </w:pPr>
      <w:r>
        <w:t>2.1. Обходчик водопроводно-канализационной сети 4-го разряда осуществляет:</w:t>
      </w:r>
    </w:p>
    <w:p w:rsidR="00000000" w:rsidRDefault="00174FB4">
      <w:pPr>
        <w:pStyle w:val="just"/>
      </w:pPr>
      <w:r>
        <w:t>2.1.1. Обход магистраль</w:t>
      </w:r>
      <w:r>
        <w:t>ных водопроводов, коллекторов и напорных канализационных, водопроводных трубопроводов диаметром свыше 700 мм, а также дюкеров.</w:t>
      </w:r>
    </w:p>
    <w:p w:rsidR="00000000" w:rsidRDefault="00174FB4">
      <w:pPr>
        <w:pStyle w:val="just"/>
      </w:pPr>
      <w:r>
        <w:t>2.1.2. Подготовку замечаний об их техническом состоянии, оформление актов, протоколов и других документов о нарушениях, неправиль</w:t>
      </w:r>
      <w:r>
        <w:t>ном или незаконном пользовании водопроводно-канализационными сооружениями.</w:t>
      </w:r>
    </w:p>
    <w:p w:rsidR="00000000" w:rsidRDefault="00174FB4">
      <w:pPr>
        <w:pStyle w:val="just"/>
      </w:pPr>
      <w:r>
        <w:t>2.1.3. _________________________________.</w:t>
      </w:r>
    </w:p>
    <w:p w:rsidR="00000000" w:rsidRDefault="001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FB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74FB4">
      <w:pPr>
        <w:pStyle w:val="just"/>
      </w:pPr>
      <w:r>
        <w:t>3.1. Обходчик водопроводно-канализационной сети 4-го разряда имеет право:</w:t>
      </w:r>
    </w:p>
    <w:p w:rsidR="00000000" w:rsidRDefault="00174FB4">
      <w:pPr>
        <w:pStyle w:val="just"/>
      </w:pPr>
      <w:r>
        <w:t>3.1.1. Требовать от руководства организации оказания со</w:t>
      </w:r>
      <w:r>
        <w:t>действия в исполнении своих должностных обязанностей.</w:t>
      </w:r>
    </w:p>
    <w:p w:rsidR="00000000" w:rsidRDefault="00174FB4">
      <w:pPr>
        <w:pStyle w:val="just"/>
      </w:pPr>
      <w:r>
        <w:t>3.1.2. Повышать свою квалификацию.</w:t>
      </w:r>
    </w:p>
    <w:p w:rsidR="00000000" w:rsidRDefault="00174FB4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174FB4">
      <w:pPr>
        <w:pStyle w:val="just"/>
      </w:pPr>
      <w:r>
        <w:t>3.1.4. Представлять на рассмотрение своего непосредственного руководителя</w:t>
      </w:r>
      <w:r>
        <w:t xml:space="preserve"> предложения по вопросам своей деятельности.</w:t>
      </w:r>
    </w:p>
    <w:p w:rsidR="00000000" w:rsidRDefault="00174FB4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174FB4">
      <w:pPr>
        <w:pStyle w:val="just"/>
      </w:pPr>
      <w:r>
        <w:t>3.1.6. ___________________________________.</w:t>
      </w:r>
    </w:p>
    <w:p w:rsidR="00000000" w:rsidRDefault="001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F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74FB4">
      <w:pPr>
        <w:pStyle w:val="just"/>
      </w:pPr>
      <w:r>
        <w:t xml:space="preserve">4.1. Обходчик водопроводно-канализационной </w:t>
      </w:r>
      <w:r>
        <w:t>сети 4-го разряда несет ответственность:</w:t>
      </w:r>
    </w:p>
    <w:p w:rsidR="00000000" w:rsidRDefault="00174FB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74FB4">
      <w:pPr>
        <w:pStyle w:val="just"/>
      </w:pPr>
      <w:r>
        <w:t>4.1.2. За правонарушения, совершен</w:t>
      </w:r>
      <w:r>
        <w:t>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74FB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174FB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174FB4">
      <w:pPr>
        <w:pStyle w:val="just"/>
      </w:pPr>
      <w:r>
        <w:t>4.1.5. __________________________________.</w:t>
      </w:r>
    </w:p>
    <w:p w:rsidR="00000000" w:rsidRDefault="001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FB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174FB4">
      <w:pPr>
        <w:pStyle w:val="just"/>
      </w:pPr>
      <w:r>
        <w:t>5.1. Режим работы обходчика водопроводно-канал</w:t>
      </w:r>
      <w:r>
        <w:t>изационной сети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74FB4">
      <w:pPr>
        <w:pStyle w:val="just"/>
      </w:pPr>
      <w:r>
        <w:t>5.2. В соответствии с ____________________ работодатель проводит оценку эффективности деятельности обходчика водопроводно-к</w:t>
      </w:r>
      <w:r>
        <w:t>анализационной сети 4-го разряда. Комплекс мероприятий по оценке эффективности утвержден _________ и включает в себя:</w:t>
      </w:r>
    </w:p>
    <w:p w:rsidR="00000000" w:rsidRDefault="00174FB4">
      <w:pPr>
        <w:pStyle w:val="just"/>
      </w:pPr>
      <w:r>
        <w:t>- _____________________;</w:t>
      </w:r>
    </w:p>
    <w:p w:rsidR="00000000" w:rsidRDefault="00174FB4">
      <w:pPr>
        <w:pStyle w:val="just"/>
      </w:pPr>
      <w:r>
        <w:t>- _____________________;</w:t>
      </w:r>
    </w:p>
    <w:p w:rsidR="00000000" w:rsidRDefault="00174FB4">
      <w:pPr>
        <w:pStyle w:val="just"/>
      </w:pPr>
      <w:r>
        <w:t>- _____________________.</w:t>
      </w:r>
    </w:p>
    <w:p w:rsidR="00000000" w:rsidRDefault="00174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FB4">
      <w:pPr>
        <w:pStyle w:val="HTML"/>
      </w:pPr>
      <w:r>
        <w:t xml:space="preserve">    Должностная инструкция разработана на основании __________</w:t>
      </w:r>
      <w:r>
        <w:t>_____________</w:t>
      </w:r>
    </w:p>
    <w:p w:rsidR="00000000" w:rsidRDefault="00174FB4">
      <w:pPr>
        <w:pStyle w:val="HTML"/>
      </w:pPr>
      <w:r>
        <w:t>__________________________________________________________________________.</w:t>
      </w:r>
    </w:p>
    <w:p w:rsidR="00000000" w:rsidRDefault="00174FB4">
      <w:pPr>
        <w:pStyle w:val="HTML"/>
      </w:pPr>
      <w:r>
        <w:t>(наименование, номер и дата документа)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Руководитель структурного</w:t>
      </w:r>
    </w:p>
    <w:p w:rsidR="00000000" w:rsidRDefault="00174FB4">
      <w:pPr>
        <w:pStyle w:val="HTML"/>
      </w:pPr>
      <w:r>
        <w:t>подразделения</w:t>
      </w:r>
    </w:p>
    <w:p w:rsidR="00000000" w:rsidRDefault="00174FB4">
      <w:pPr>
        <w:pStyle w:val="HTML"/>
      </w:pPr>
      <w:r>
        <w:t>____________________________ _____________________</w:t>
      </w:r>
    </w:p>
    <w:p w:rsidR="00000000" w:rsidRDefault="00174FB4">
      <w:pPr>
        <w:pStyle w:val="HTML"/>
      </w:pPr>
      <w:r>
        <w:t>(инициалы, фамилия)             (по</w:t>
      </w:r>
      <w:r>
        <w:t>дпись)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"___"_____________ ____ г.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Согласовано:</w:t>
      </w:r>
    </w:p>
    <w:p w:rsidR="00000000" w:rsidRDefault="00174FB4">
      <w:pPr>
        <w:pStyle w:val="HTML"/>
      </w:pPr>
      <w:r>
        <w:t>юридическая служба</w:t>
      </w:r>
    </w:p>
    <w:p w:rsidR="00000000" w:rsidRDefault="00174FB4">
      <w:pPr>
        <w:pStyle w:val="HTML"/>
      </w:pPr>
      <w:r>
        <w:t>____________________________ _____________________</w:t>
      </w:r>
    </w:p>
    <w:p w:rsidR="00000000" w:rsidRDefault="00174FB4">
      <w:pPr>
        <w:pStyle w:val="HTML"/>
      </w:pPr>
      <w:r>
        <w:t>(инициалы, фамилия)              (подпись)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"___"_____________ ____ г.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С инструкцией ознакомлен:</w:t>
      </w:r>
    </w:p>
    <w:p w:rsidR="00000000" w:rsidRDefault="00174FB4">
      <w:pPr>
        <w:pStyle w:val="HTML"/>
      </w:pPr>
      <w:r>
        <w:t>(или: инструкцию получил)</w:t>
      </w:r>
    </w:p>
    <w:p w:rsidR="00000000" w:rsidRDefault="00174FB4">
      <w:pPr>
        <w:pStyle w:val="HTML"/>
      </w:pPr>
      <w:r>
        <w:t>____________________________ _____________________</w:t>
      </w:r>
    </w:p>
    <w:p w:rsidR="00000000" w:rsidRDefault="00174FB4">
      <w:pPr>
        <w:pStyle w:val="HTML"/>
      </w:pPr>
      <w:r>
        <w:t>(инициалы, фамилия)             (подпись)</w:t>
      </w:r>
    </w:p>
    <w:p w:rsidR="00000000" w:rsidRDefault="00174FB4">
      <w:pPr>
        <w:pStyle w:val="HTML"/>
      </w:pPr>
    </w:p>
    <w:p w:rsidR="00000000" w:rsidRDefault="00174FB4">
      <w:pPr>
        <w:pStyle w:val="HTML"/>
      </w:pPr>
      <w:r>
        <w:t>"__"_____________ ___ г.</w:t>
      </w:r>
    </w:p>
    <w:p w:rsidR="00000000" w:rsidRDefault="00174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https://порядокправа.рф/obrazecy/dolzhnostnaya_instrukciya_obxodchika_vodoprovodno_kanalizacionnoj_seti_4_go_razryada.h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B4"/>
    <w:rsid w:val="0017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CD446-EBC7-4F6D-8326-C07640CE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xodchika_vodoprovodno_kanalizacionnoj_set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обходчика водопроводно-канализационной сети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