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A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2-го (3, 4, 5, 6) разряда</w:t>
      </w:r>
    </w:p>
    <w:p w:rsidR="00000000" w:rsidRDefault="00231A02">
      <w:pPr>
        <w:pStyle w:val="HTML"/>
      </w:pPr>
      <w:r>
        <w:t>Составлена в ___ экз.                                  Утверждаю</w:t>
      </w:r>
    </w:p>
    <w:p w:rsidR="00000000" w:rsidRDefault="00231A02">
      <w:pPr>
        <w:pStyle w:val="HTML"/>
      </w:pPr>
      <w:r>
        <w:t>_______________________________</w:t>
      </w:r>
    </w:p>
    <w:p w:rsidR="00000000" w:rsidRDefault="00231A02">
      <w:pPr>
        <w:pStyle w:val="HTML"/>
      </w:pPr>
      <w:r>
        <w:t>(инициалы, фамилия)</w:t>
      </w:r>
    </w:p>
    <w:p w:rsidR="00000000" w:rsidRDefault="00231A02">
      <w:pPr>
        <w:pStyle w:val="HTML"/>
      </w:pPr>
      <w:r>
        <w:t>_________________________________           _______________________________</w:t>
      </w:r>
    </w:p>
    <w:p w:rsidR="00000000" w:rsidRDefault="00231A02">
      <w:pPr>
        <w:pStyle w:val="HTML"/>
      </w:pPr>
      <w:r>
        <w:t>_________________________________           _______________________________</w:t>
      </w:r>
    </w:p>
    <w:p w:rsidR="00000000" w:rsidRDefault="00231A02">
      <w:pPr>
        <w:pStyle w:val="HTML"/>
      </w:pPr>
      <w:r>
        <w:t>_________________________________           _______________________________</w:t>
      </w:r>
    </w:p>
    <w:p w:rsidR="00000000" w:rsidRDefault="00231A02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231A0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31A0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31A02">
      <w:pPr>
        <w:pStyle w:val="HTML"/>
      </w:pPr>
      <w:r>
        <w:t>электронной почты, ОГРН, ИНН/КПП)</w:t>
      </w:r>
    </w:p>
    <w:p w:rsidR="00000000" w:rsidRDefault="00231A02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синтетическими материалами 2-го (3, 4, 5, 6) разряда (для организаций, выполняющих строительные, монтажные и ремонтно-строительные работы) (примерная форма)</w:t>
      </w: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</w:t>
      </w:r>
      <w:r>
        <w:rPr>
          <w:rFonts w:eastAsia="Times New Roman"/>
        </w:rPr>
        <w:t>________________ (наименование подразделения работодателя)</w:t>
      </w:r>
    </w:p>
    <w:p w:rsidR="00000000" w:rsidRDefault="00231A02">
      <w:pPr>
        <w:pStyle w:val="just"/>
      </w:pPr>
      <w:r>
        <w:t>Разработчик: _________________</w:t>
      </w:r>
    </w:p>
    <w:p w:rsidR="00000000" w:rsidRDefault="00231A02">
      <w:pPr>
        <w:pStyle w:val="just"/>
      </w:pPr>
      <w:r>
        <w:t>Согласовано: _________________</w:t>
      </w:r>
    </w:p>
    <w:p w:rsidR="00000000" w:rsidRDefault="00231A02">
      <w:pPr>
        <w:pStyle w:val="just"/>
      </w:pPr>
      <w:r>
        <w:t>______________________________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just"/>
      </w:pPr>
      <w:r>
        <w:t>Идентификатор электронной копии документа.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just"/>
      </w:pPr>
      <w:r>
        <w:t>Настоящая должностная инструкция разработана и утверждена в</w:t>
      </w:r>
      <w:r>
        <w:t xml:space="preserve">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1A02">
      <w:pPr>
        <w:pStyle w:val="just"/>
      </w:pPr>
      <w:r>
        <w:t>1.1. Облицовщик синтетическими материалами (далее - Работник) относится к рабочим.</w:t>
      </w:r>
    </w:p>
    <w:p w:rsidR="00000000" w:rsidRDefault="00231A0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(далее - Работодатель).</w:t>
      </w:r>
    </w:p>
    <w:p w:rsidR="00000000" w:rsidRDefault="00231A02">
      <w:pPr>
        <w:pStyle w:val="just"/>
      </w:pPr>
      <w:r>
        <w:lastRenderedPageBreak/>
        <w:t xml:space="preserve">1.3. Работник назначается на </w:t>
      </w:r>
      <w:r>
        <w:t>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31A02">
      <w:pPr>
        <w:pStyle w:val="just"/>
      </w:pPr>
      <w:r>
        <w:t>1.4. Работник подчиняется непосредственно ____________.</w:t>
      </w:r>
    </w:p>
    <w:p w:rsidR="00000000" w:rsidRDefault="00231A02">
      <w:pPr>
        <w:pStyle w:val="just"/>
      </w:pPr>
      <w:r>
        <w:t>1.5. Работник должен знать:</w:t>
      </w:r>
    </w:p>
    <w:p w:rsidR="00000000" w:rsidRDefault="00231A02">
      <w:pPr>
        <w:pStyle w:val="just"/>
      </w:pPr>
      <w:r>
        <w:t>2-й разряд.</w:t>
      </w:r>
    </w:p>
    <w:p w:rsidR="00000000" w:rsidRDefault="00231A02">
      <w:pPr>
        <w:pStyle w:val="just"/>
      </w:pPr>
      <w:r>
        <w:t>Основные виды материалов, используемых при устройстве наливных бесшовных полов, полов из линолеума, релина, синтетических материалов, полимерных плиток, стандартных отделочных изделий и элементов индустриального изготовления, применяемых для облицовки пове</w:t>
      </w:r>
      <w:r>
        <w:t>рхностей.</w:t>
      </w:r>
    </w:p>
    <w:p w:rsidR="00000000" w:rsidRDefault="00231A02">
      <w:pPr>
        <w:pStyle w:val="just"/>
      </w:pPr>
      <w:r>
        <w:t>3-й разряд.</w:t>
      </w:r>
    </w:p>
    <w:p w:rsidR="00000000" w:rsidRDefault="00231A02">
      <w:pPr>
        <w:pStyle w:val="just"/>
      </w:pPr>
      <w:r>
        <w:t>Основные свойства материалов, используемых при устройстве наливных бесшовных полов, полов из линолеума, релина, синтетических материалов, полимерных плиток, стандартных отделочных изделий и элементов индустриального изготовления, прим</w:t>
      </w:r>
      <w:r>
        <w:t>еняемых для облицовки поверхностей; требования, предъявляемые к качеству оснований для устройства полов и облицовки поверхностей; способы приготовления синтетической массы для наливных бесшовных полов, холодных мастик для наклейки рулонных материалов и обл</w:t>
      </w:r>
      <w:r>
        <w:t>ицовки поверхностей синтетическими материалами и полимерными плитками; способы сверления отверстий в полимерных плитках.</w:t>
      </w:r>
    </w:p>
    <w:p w:rsidR="00000000" w:rsidRDefault="00231A02">
      <w:pPr>
        <w:pStyle w:val="just"/>
      </w:pPr>
      <w:r>
        <w:t>4-й разряд.</w:t>
      </w:r>
    </w:p>
    <w:p w:rsidR="00000000" w:rsidRDefault="00231A02">
      <w:pPr>
        <w:pStyle w:val="just"/>
      </w:pPr>
      <w:r>
        <w:t>Требования, предъявляемые к качеству материалов, применяемых при устройстве наливных бесшовных полов, полов из линолеума, р</w:t>
      </w:r>
      <w:r>
        <w:t>елина, резинового паркета, синтетических материалов, полимерных плиток, стандартных отделочных изделий и элементов индустриального изготовления, применяемых для облицовки поверхностей; способы крепления стандартных отделочных изделий и элементов индустриал</w:t>
      </w:r>
      <w:r>
        <w:t>ьного изготовления; требования, предъявляемые к качеству наливных бесшовных полов, полов из линолеума, релина, резинового паркета и облицовки синтетическими материалами, полимерными плитками и древесно-волокнистыми плитами, покрытыми эмалью; способы и прие</w:t>
      </w:r>
      <w:r>
        <w:t>мы укладки синтетической массы при устройстве наливных бесшовных полов, наклейки рулонных материалов, резинового паркета и облицовки поверхностей синтетическими материалами, полимерными плитками, стандартными отделочными изделиями и элементами индустриальн</w:t>
      </w:r>
      <w:r>
        <w:t>ого изготовления; правила эксплуатации машин для сварки линолеума; способы сварки швов линолеума; способы приготовления горячих мастик.</w:t>
      </w:r>
    </w:p>
    <w:p w:rsidR="00000000" w:rsidRDefault="00231A02">
      <w:pPr>
        <w:pStyle w:val="just"/>
      </w:pPr>
      <w:r>
        <w:t>5-й разряд.</w:t>
      </w:r>
    </w:p>
    <w:p w:rsidR="00000000" w:rsidRDefault="00231A02">
      <w:pPr>
        <w:pStyle w:val="just"/>
      </w:pPr>
      <w:r>
        <w:t>Свойства красителей, применяемых при изготовлении синтетических масс; способы подбора цветовых сочетаний для</w:t>
      </w:r>
      <w:r>
        <w:t xml:space="preserve"> получения различных оттенков синтетических масс; способы и приемы облицовки криволинейных поверхностей синтетическими материалами, полимерными плитками, стандартными отделочными изделиями и элементами индустриального изготовления; способы и приемы ремонта</w:t>
      </w:r>
      <w:r>
        <w:t xml:space="preserve"> и смены покрытий из рулонных синтетических материалов и резинового паркета; способы и приемы ремонта поверхностей, облицованных синтетическими материалами, полимерной плиткой, стандартными отделочными изделиями и элементами индустриального изготовления.</w:t>
      </w:r>
    </w:p>
    <w:p w:rsidR="00000000" w:rsidRDefault="00231A02">
      <w:pPr>
        <w:pStyle w:val="just"/>
      </w:pPr>
      <w:r>
        <w:t>6</w:t>
      </w:r>
      <w:r>
        <w:t>-й разряд.</w:t>
      </w:r>
    </w:p>
    <w:p w:rsidR="00000000" w:rsidRDefault="00231A02">
      <w:pPr>
        <w:pStyle w:val="just"/>
      </w:pPr>
      <w:r>
        <w:t>Способы разметки под облицовку синтетическими материалами вертикальных цилиндрических и овальных поверхностей; способы и приемы ремонта и смены облицовок из синтетических материалов вертикальных цилиндрических и овальных поверхностей.</w:t>
      </w:r>
    </w:p>
    <w:p w:rsidR="00000000" w:rsidRDefault="00231A02">
      <w:pPr>
        <w:pStyle w:val="just"/>
      </w:pPr>
      <w:r>
        <w:t xml:space="preserve">Требуется </w:t>
      </w:r>
      <w:r>
        <w:t>среднее профессиональное образование.</w:t>
      </w:r>
    </w:p>
    <w:p w:rsidR="00000000" w:rsidRDefault="00231A02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31A02">
      <w:pPr>
        <w:pStyle w:val="just"/>
      </w:pPr>
      <w:r>
        <w:t>2-й разряд.</w:t>
      </w:r>
    </w:p>
    <w:p w:rsidR="00000000" w:rsidRDefault="00231A02">
      <w:pPr>
        <w:pStyle w:val="just"/>
      </w:pPr>
      <w:r>
        <w:t>Очистка оснований от пыли с помощью компрессора. Нанесение на</w:t>
      </w:r>
      <w:r>
        <w:t xml:space="preserve"> основания грунта кистью. Раскатка рулонных материалов. Просеивание цемента вручную для приготовления шпатлевок и мастик. Сортировка и подбор полимерных плиток, стандартных отделочных изделий и элементов индустриального изготовления. Снятие линолеума, рели</w:t>
      </w:r>
      <w:r>
        <w:t>на, полимерных плиток и т.п.</w:t>
      </w:r>
    </w:p>
    <w:p w:rsidR="00000000" w:rsidRDefault="00231A02">
      <w:pPr>
        <w:pStyle w:val="just"/>
      </w:pPr>
      <w:r>
        <w:t>3-й разряд.</w:t>
      </w:r>
    </w:p>
    <w:p w:rsidR="00000000" w:rsidRDefault="00231A02">
      <w:pPr>
        <w:pStyle w:val="just"/>
      </w:pPr>
      <w:r>
        <w:t xml:space="preserve">Укладка маячных реек по готовой разметке. Укладка и разравнивание подготовительного слоя при устройстве наливных бесшовных полов. Приготовление синтетической массы и холодных мастик. Шпатлевка вручную оснований для </w:t>
      </w:r>
      <w:r>
        <w:t>полов. Сверление отверстий в плитках.</w:t>
      </w:r>
    </w:p>
    <w:p w:rsidR="00000000" w:rsidRDefault="00231A02">
      <w:pPr>
        <w:pStyle w:val="just"/>
      </w:pPr>
      <w:r>
        <w:t>4-й разряд.</w:t>
      </w:r>
    </w:p>
    <w:p w:rsidR="00000000" w:rsidRDefault="00231A02">
      <w:pPr>
        <w:pStyle w:val="just"/>
      </w:pPr>
      <w:r>
        <w:t>Разбивка и провешивание поверхности оснований для устройства полов и облицовки стандартными изделиями и элементами индустриального изготовления. Шлифовка поверхности оснований шлифовальной машиной. Устройст</w:t>
      </w:r>
      <w:r>
        <w:t>во наливных бесшовных полов из одноцветной синтетической массы. Приготовление горячих мастик. Наклейка рулонных материалов и резинового паркета на основания полов с разметкой, подгонкой и прирезкой полотнищ. Настилка полов простого рисунка из синтетических</w:t>
      </w:r>
      <w:r>
        <w:t>, линолеумных, релиновых плиток и резинового паркета. Укладка насухо ковров линолеума, сваренных размером "на комнату". Облицовка плоских поверхностей синтетической плиткой, стандартными отделочными изделиями и элементами индустриального изготовления. Подг</w:t>
      </w:r>
      <w:r>
        <w:t>отовка к работе сварочной машины для сварки линолеума. Сварка швов линолеума. Устройство полов из одноцветной ксилолитовой массы или готовых ксилолитовых плиток. Установка пластмассовых плинтусов и поручней.</w:t>
      </w:r>
    </w:p>
    <w:p w:rsidR="00000000" w:rsidRDefault="00231A02">
      <w:pPr>
        <w:pStyle w:val="just"/>
      </w:pPr>
      <w:r>
        <w:t>5-й разряд.</w:t>
      </w:r>
    </w:p>
    <w:p w:rsidR="00000000" w:rsidRDefault="00231A02">
      <w:pPr>
        <w:pStyle w:val="just"/>
      </w:pPr>
      <w:r>
        <w:t>Нанесение лицевого слоя синтетическо</w:t>
      </w:r>
      <w:r>
        <w:t>й массы при устройстве многоцветных наливных бесшовных полов. Подбор цвета и оттенков синтетических масс по заданному рисунку. Наклеивание ковров линолеума, сваренных размером "на комнату". Настилка полов сложного рисунка (по эскизам) из синтетической, лин</w:t>
      </w:r>
      <w:r>
        <w:t>олеумной, релиновой плитки и резинового паркета. Устройство полов из многоцветной ксилолитовой массы по рисунку. Облицовка криволинейных поверхностей синтетическими, полимерными плитками, стандартными отделочными изделиями и элементами индустриального изго</w:t>
      </w:r>
      <w:r>
        <w:t>товления. Смена и ремонт покрытий полов из линолеума и релина и облицовки поверхностей из полимерных плиток, стандартных отделочных изделий и элементов индустриального изготовления. Устройство ворсолановых и ковровых покрытий. Устройство тартановых покрыти</w:t>
      </w:r>
      <w:r>
        <w:t>й в спортивных сооружениях.</w:t>
      </w:r>
    </w:p>
    <w:p w:rsidR="00000000" w:rsidRDefault="00231A02">
      <w:pPr>
        <w:pStyle w:val="just"/>
      </w:pPr>
      <w:r>
        <w:t>6-й разряд.</w:t>
      </w:r>
    </w:p>
    <w:p w:rsidR="00000000" w:rsidRDefault="00231A02">
      <w:pPr>
        <w:pStyle w:val="just"/>
      </w:pPr>
      <w:r>
        <w:t>Разметка и устройство облицовки вертикальных цилиндрических и овальных поверхностей синтетическими материалами. Устройство фризов, плинтусов в помещениях цилиндрической и овальной формы. Смена и ремонт облицовок из с</w:t>
      </w:r>
      <w:r>
        <w:t>интетических материалов цилиндрических и овальных поверхностей.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31A02">
      <w:pPr>
        <w:pStyle w:val="just"/>
      </w:pPr>
      <w:r>
        <w:t>Работник имеет право на:</w:t>
      </w:r>
    </w:p>
    <w:p w:rsidR="00000000" w:rsidRDefault="00231A0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31A0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31A0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31A02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31A0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31A02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1A02">
      <w:pPr>
        <w:pStyle w:val="just"/>
      </w:pPr>
      <w:r>
        <w:t>Работник несет ответственность за:</w:t>
      </w:r>
    </w:p>
    <w:p w:rsidR="00000000" w:rsidRDefault="00231A02">
      <w:pPr>
        <w:pStyle w:val="just"/>
      </w:pPr>
      <w:r>
        <w:t>4.1. Невыполнение своих функциональных обязанностей.</w:t>
      </w:r>
    </w:p>
    <w:p w:rsidR="00000000" w:rsidRDefault="00231A02">
      <w:pPr>
        <w:pStyle w:val="just"/>
      </w:pPr>
      <w:r>
        <w:t>4.2. Недостоверную информацию о состоянии выполнения работы.</w:t>
      </w:r>
    </w:p>
    <w:p w:rsidR="00000000" w:rsidRDefault="00231A02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231A02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231A0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231A02">
      <w:pPr>
        <w:pStyle w:val="just"/>
      </w:pPr>
      <w:r>
        <w:t>4.5. Несоблюдение трудовой дисциплины.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1A0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31A02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231A02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</w:t>
      </w:r>
      <w:r>
        <w:t>ден _________ и включает в себя:</w:t>
      </w:r>
    </w:p>
    <w:p w:rsidR="00000000" w:rsidRDefault="00231A02">
      <w:pPr>
        <w:pStyle w:val="just"/>
      </w:pPr>
      <w:r>
        <w:t>- _____________________,</w:t>
      </w:r>
    </w:p>
    <w:p w:rsidR="00000000" w:rsidRDefault="00231A02">
      <w:pPr>
        <w:pStyle w:val="just"/>
      </w:pPr>
      <w:r>
        <w:t>- _____________________,</w:t>
      </w:r>
    </w:p>
    <w:p w:rsidR="00000000" w:rsidRDefault="00231A02">
      <w:pPr>
        <w:pStyle w:val="just"/>
      </w:pPr>
      <w:r>
        <w:t>- _____________________.</w:t>
      </w:r>
    </w:p>
    <w:p w:rsidR="00000000" w:rsidRDefault="00231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0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31A02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231A02">
      <w:pPr>
        <w:pStyle w:val="HTML"/>
      </w:pPr>
      <w:r>
        <w:t>(наименование, номер и дата документа)</w:t>
      </w:r>
    </w:p>
    <w:p w:rsidR="00000000" w:rsidRDefault="00231A02">
      <w:pPr>
        <w:pStyle w:val="HTML"/>
      </w:pPr>
    </w:p>
    <w:p w:rsidR="00000000" w:rsidRDefault="00231A02">
      <w:pPr>
        <w:pStyle w:val="HTML"/>
      </w:pPr>
      <w:r>
        <w:t>Руководитель структурного</w:t>
      </w:r>
    </w:p>
    <w:p w:rsidR="00000000" w:rsidRDefault="00231A02">
      <w:pPr>
        <w:pStyle w:val="HTML"/>
      </w:pPr>
      <w:r>
        <w:t>подразделения</w:t>
      </w:r>
    </w:p>
    <w:p w:rsidR="00000000" w:rsidRDefault="00231A02">
      <w:pPr>
        <w:pStyle w:val="HTML"/>
      </w:pPr>
      <w:r>
        <w:t>____________________________           _____________________</w:t>
      </w:r>
    </w:p>
    <w:p w:rsidR="00000000" w:rsidRDefault="00231A02">
      <w:pPr>
        <w:pStyle w:val="HTML"/>
      </w:pPr>
      <w:r>
        <w:t>(инициалы, фамилия)                     (подпись)</w:t>
      </w:r>
    </w:p>
    <w:p w:rsidR="00000000" w:rsidRDefault="00231A02">
      <w:pPr>
        <w:pStyle w:val="HTML"/>
      </w:pPr>
    </w:p>
    <w:p w:rsidR="00000000" w:rsidRDefault="00231A02">
      <w:pPr>
        <w:pStyle w:val="HTML"/>
      </w:pPr>
      <w:r>
        <w:t>"__"_____________ ___ г.</w:t>
      </w:r>
    </w:p>
    <w:p w:rsidR="00000000" w:rsidRDefault="00231A02">
      <w:pPr>
        <w:pStyle w:val="HTML"/>
      </w:pPr>
    </w:p>
    <w:p w:rsidR="00000000" w:rsidRDefault="00231A02">
      <w:pPr>
        <w:pStyle w:val="HTML"/>
      </w:pPr>
      <w:r>
        <w:t>Согласовано:</w:t>
      </w:r>
    </w:p>
    <w:p w:rsidR="00000000" w:rsidRDefault="00231A02">
      <w:pPr>
        <w:pStyle w:val="HTML"/>
      </w:pPr>
      <w:r>
        <w:t>юридическая служба</w:t>
      </w:r>
    </w:p>
    <w:p w:rsidR="00000000" w:rsidRDefault="00231A02">
      <w:pPr>
        <w:pStyle w:val="HTML"/>
      </w:pPr>
      <w:r>
        <w:t>____________________________           _____________________</w:t>
      </w:r>
    </w:p>
    <w:p w:rsidR="00000000" w:rsidRDefault="00231A02">
      <w:pPr>
        <w:pStyle w:val="HTML"/>
      </w:pPr>
      <w:r>
        <w:t>(инициалы, фамилия)                     (подпись)</w:t>
      </w:r>
    </w:p>
    <w:p w:rsidR="00000000" w:rsidRDefault="00231A02">
      <w:pPr>
        <w:pStyle w:val="HTML"/>
      </w:pPr>
    </w:p>
    <w:p w:rsidR="00000000" w:rsidRDefault="00231A02">
      <w:pPr>
        <w:pStyle w:val="HTML"/>
      </w:pPr>
      <w:r>
        <w:t>"__"_____________ ___ г.</w:t>
      </w:r>
    </w:p>
    <w:p w:rsidR="00000000" w:rsidRDefault="00231A02">
      <w:pPr>
        <w:pStyle w:val="HTML"/>
      </w:pPr>
    </w:p>
    <w:p w:rsidR="00000000" w:rsidRDefault="00231A02">
      <w:pPr>
        <w:pStyle w:val="HTML"/>
      </w:pPr>
      <w:r>
        <w:t>С инструкцией ознакомлен:</w:t>
      </w:r>
    </w:p>
    <w:p w:rsidR="00000000" w:rsidRDefault="00231A02">
      <w:pPr>
        <w:pStyle w:val="HTML"/>
      </w:pPr>
      <w:r>
        <w:t>(или: инструкцию получил)</w:t>
      </w:r>
    </w:p>
    <w:p w:rsidR="00000000" w:rsidRDefault="00231A02">
      <w:pPr>
        <w:pStyle w:val="HTML"/>
      </w:pPr>
      <w:r>
        <w:t>____________________________           ________</w:t>
      </w:r>
      <w:r>
        <w:t>_____________</w:t>
      </w:r>
    </w:p>
    <w:p w:rsidR="00000000" w:rsidRDefault="00231A02">
      <w:pPr>
        <w:pStyle w:val="HTML"/>
      </w:pPr>
      <w:r>
        <w:t>(инициалы, фамилия)                     (подпись)</w:t>
      </w:r>
    </w:p>
    <w:p w:rsidR="00000000" w:rsidRDefault="00231A02">
      <w:pPr>
        <w:pStyle w:val="HTML"/>
      </w:pPr>
      <w:r>
        <w:t>"__"_____________ ___ г.</w:t>
      </w:r>
    </w:p>
    <w:p w:rsidR="00000000" w:rsidRDefault="00231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https://порядокправа.рф/obrazecy/dolzhnostnaya_instrukciya_oblicovshhika_sinteticheskimi_materialami_2_go_3_4_5_6_razryada.htm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02"/>
    <w:rsid w:val="0023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C3F1A-3B90-4653-987C-03BEDB75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sinteticheskimi_materialami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8949</Characters>
  <Application>Microsoft Office Word</Application>
  <DocSecurity>0</DocSecurity>
  <Lines>74</Lines>
  <Paragraphs>20</Paragraphs>
  <ScaleCrop>false</ScaleCrop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синтетическими материалами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2022-08-07T05:58:00Z</dcterms:created>
  <dcterms:modified xsi:type="dcterms:W3CDTF">2022-08-07T05:58:00Z</dcterms:modified>
</cp:coreProperties>
</file>