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7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3-го разряда</w:t>
      </w:r>
    </w:p>
    <w:p w:rsidR="00000000" w:rsidRDefault="00EF67C1">
      <w:pPr>
        <w:pStyle w:val="HTML"/>
      </w:pPr>
      <w:r>
        <w:t xml:space="preserve">                                                                "УТВЕРЖДАЮ"</w:t>
      </w:r>
    </w:p>
    <w:p w:rsidR="00000000" w:rsidRDefault="00EF67C1">
      <w:pPr>
        <w:pStyle w:val="HTML"/>
      </w:pPr>
      <w:r>
        <w:t>______________________________</w:t>
      </w:r>
    </w:p>
    <w:p w:rsidR="00000000" w:rsidRDefault="00EF67C1">
      <w:pPr>
        <w:pStyle w:val="HTML"/>
      </w:pPr>
      <w:r>
        <w:t>(должность руководителя)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______________________________</w:t>
      </w:r>
    </w:p>
    <w:p w:rsidR="00000000" w:rsidRDefault="00EF67C1">
      <w:pPr>
        <w:pStyle w:val="HTML"/>
      </w:pPr>
      <w:r>
        <w:t>(наименование организации)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____________/________________/</w:t>
      </w:r>
    </w:p>
    <w:p w:rsidR="00000000" w:rsidRDefault="00EF67C1">
      <w:pPr>
        <w:pStyle w:val="HTML"/>
      </w:pPr>
      <w:r>
        <w:t>(подпись)      (Ф.И.О.)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М.П.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"___"____________ _____ г.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3-го разряда</w:t>
      </w: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67C1">
      <w:pPr>
        <w:pStyle w:val="just"/>
      </w:pPr>
      <w:r>
        <w:t>1.1. Настоящая должностна</w:t>
      </w:r>
      <w:r>
        <w:t>я инструкция определяет функциональные обязанности, права и ответственность облицовщика деталей мебели 3-го разряда (далее - Работник).</w:t>
      </w:r>
    </w:p>
    <w:p w:rsidR="00000000" w:rsidRDefault="00EF67C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Работодателя.</w:t>
      </w:r>
    </w:p>
    <w:p w:rsidR="00000000" w:rsidRDefault="00EF67C1">
      <w:pPr>
        <w:pStyle w:val="just"/>
      </w:pPr>
      <w:r>
        <w:t>1.3. Работник подчиняется непосредственно ________________________.</w:t>
      </w:r>
    </w:p>
    <w:p w:rsidR="00000000" w:rsidRDefault="00EF67C1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EF67C1">
      <w:pPr>
        <w:pStyle w:val="just"/>
      </w:pPr>
      <w:r>
        <w:t>1.5. Работник должен знать:</w:t>
      </w:r>
    </w:p>
    <w:p w:rsidR="00000000" w:rsidRDefault="00EF67C1">
      <w:pPr>
        <w:pStyle w:val="just"/>
      </w:pPr>
      <w:r>
        <w:t>- принцип дейс</w:t>
      </w:r>
      <w:r>
        <w:t>твия прессов, вайм, приспособлений и порядок их обслуживания;</w:t>
      </w:r>
    </w:p>
    <w:p w:rsidR="00000000" w:rsidRDefault="00EF67C1">
      <w:pPr>
        <w:pStyle w:val="just"/>
      </w:pPr>
      <w:r>
        <w:t>- породы древесины;</w:t>
      </w:r>
    </w:p>
    <w:p w:rsidR="00000000" w:rsidRDefault="00EF67C1">
      <w:pPr>
        <w:pStyle w:val="just"/>
      </w:pPr>
      <w:r>
        <w:t>- способы формирования плит и щитов;</w:t>
      </w:r>
    </w:p>
    <w:p w:rsidR="00000000" w:rsidRDefault="00EF67C1">
      <w:pPr>
        <w:pStyle w:val="just"/>
      </w:pPr>
      <w:r>
        <w:t>- технологические режимы облицовывания прямолинейных деталей и кромок;</w:t>
      </w:r>
    </w:p>
    <w:p w:rsidR="00000000" w:rsidRDefault="00EF67C1">
      <w:pPr>
        <w:pStyle w:val="just"/>
      </w:pPr>
      <w:r>
        <w:t>- законодательство о труде;</w:t>
      </w:r>
    </w:p>
    <w:p w:rsidR="00000000" w:rsidRDefault="00EF67C1">
      <w:pPr>
        <w:pStyle w:val="just"/>
      </w:pPr>
      <w:r>
        <w:t>- права и обязанности работников и реж</w:t>
      </w:r>
      <w:r>
        <w:t>им их работы;</w:t>
      </w:r>
    </w:p>
    <w:p w:rsidR="00000000" w:rsidRDefault="00EF67C1">
      <w:pPr>
        <w:pStyle w:val="just"/>
      </w:pPr>
      <w:r>
        <w:t>- Правила внутреннего трудового распорядка;</w:t>
      </w:r>
    </w:p>
    <w:p w:rsidR="00000000" w:rsidRDefault="00EF67C1">
      <w:pPr>
        <w:pStyle w:val="just"/>
      </w:pPr>
      <w:r>
        <w:t>- правила и нормы охраны труда;</w:t>
      </w:r>
    </w:p>
    <w:p w:rsidR="00000000" w:rsidRDefault="00EF67C1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EF67C1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F67C1">
      <w:pPr>
        <w:pStyle w:val="just"/>
      </w:pPr>
      <w:r>
        <w:t>2.1. Работник осуществляет:</w:t>
      </w:r>
    </w:p>
    <w:p w:rsidR="00000000" w:rsidRDefault="00EF67C1">
      <w:pPr>
        <w:pStyle w:val="just"/>
      </w:pPr>
      <w:r>
        <w:t>2.1.1. Облицовывание прямолинейных брусковых деталей и кромок различных щитов в ручных прессах, вайм</w:t>
      </w:r>
      <w:r>
        <w:t>ах с электрообогревом и приспособлениях.</w:t>
      </w:r>
    </w:p>
    <w:p w:rsidR="00000000" w:rsidRDefault="00EF67C1">
      <w:pPr>
        <w:pStyle w:val="just"/>
      </w:pPr>
      <w:r>
        <w:t>2.1.2. Облицовывание мебельных щитов, клееных и плоскоклееных деталей под непрозрачную отделку в гидравлических, пневматических, механических прессах под руководством облицовщика более высокой квалификации.</w:t>
      </w:r>
    </w:p>
    <w:p w:rsidR="00000000" w:rsidRDefault="00EF67C1">
      <w:pPr>
        <w:pStyle w:val="just"/>
      </w:pPr>
      <w:r>
        <w:t>2.1.3. О</w:t>
      </w:r>
      <w:r>
        <w:t>блицовывание рамочных узлов в гидравлических, пневматических и механических прессах.</w:t>
      </w:r>
    </w:p>
    <w:p w:rsidR="00000000" w:rsidRDefault="00EF67C1">
      <w:pPr>
        <w:pStyle w:val="just"/>
      </w:pPr>
      <w:r>
        <w:t>2.1.4. Подбор брусков, реек, шпона и фанеры, формирование пакета.</w:t>
      </w:r>
    </w:p>
    <w:p w:rsidR="00000000" w:rsidRDefault="00EF67C1">
      <w:pPr>
        <w:pStyle w:val="just"/>
      </w:pPr>
      <w:r>
        <w:t>2.1.5. Нанесение клея на склеиваемые поверхности на клеенамазывающих станках.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F67C1">
      <w:pPr>
        <w:pStyle w:val="just"/>
      </w:pPr>
      <w:r>
        <w:t>3.1. Ра</w:t>
      </w:r>
      <w:r>
        <w:t>ботник имеет право на:</w:t>
      </w:r>
    </w:p>
    <w:p w:rsidR="00000000" w:rsidRDefault="00EF67C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F67C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F67C1">
      <w:pPr>
        <w:pStyle w:val="just"/>
      </w:pPr>
      <w:r>
        <w:t xml:space="preserve">- полную достоверную информацию </w:t>
      </w:r>
      <w:r>
        <w:t>об условиях труда и требованиях охраны труда на рабочем месте;</w:t>
      </w:r>
    </w:p>
    <w:p w:rsidR="00000000" w:rsidRDefault="00EF67C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F67C1">
      <w:pPr>
        <w:pStyle w:val="just"/>
      </w:pPr>
      <w:r>
        <w:t>- получение материалов и документов, отн</w:t>
      </w:r>
      <w:r>
        <w:t>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F67C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F67C1">
      <w:pPr>
        <w:pStyle w:val="just"/>
      </w:pPr>
      <w:r>
        <w:t>- представл</w:t>
      </w:r>
      <w:r>
        <w:t>ять на рассмотрение своего непосредственного руководителя предложения по вопросам своей деятельности.</w:t>
      </w:r>
    </w:p>
    <w:p w:rsidR="00000000" w:rsidRDefault="00EF67C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67C1">
      <w:pPr>
        <w:pStyle w:val="just"/>
      </w:pPr>
      <w:r>
        <w:t>4.1. Работник несет от</w:t>
      </w:r>
      <w:r>
        <w:t>ветственность за:</w:t>
      </w:r>
    </w:p>
    <w:p w:rsidR="00000000" w:rsidRDefault="00EF67C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F67C1">
      <w:pPr>
        <w:pStyle w:val="just"/>
      </w:pPr>
      <w:r>
        <w:t>4.1.2. Нарушение правил техники безопасности и инструкции по</w:t>
      </w:r>
      <w:r>
        <w:t xml:space="preserve"> охране труда.</w:t>
      </w:r>
    </w:p>
    <w:p w:rsidR="00000000" w:rsidRDefault="00EF67C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F67C1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F67C1">
      <w:pPr>
        <w:pStyle w:val="just"/>
      </w:pPr>
      <w:r>
        <w:t>4.1.4. Причинение материального ущерба - в соответствии с действующим законодательство</w:t>
      </w:r>
      <w:r>
        <w:t>м.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67C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F67C1">
      <w:pPr>
        <w:pStyle w:val="just"/>
      </w:pPr>
      <w:r>
        <w:t>5.2. В связи с производственной необходимостью Работник обязан выезжать в служебные командировки (в т.</w:t>
      </w:r>
      <w:r>
        <w:t>ч. местного значения).</w:t>
      </w:r>
    </w:p>
    <w:p w:rsidR="00000000" w:rsidRDefault="00E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7C1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F67C1">
      <w:pPr>
        <w:pStyle w:val="HTML"/>
      </w:pPr>
      <w:r>
        <w:t>___________________________________________________________________________</w:t>
      </w:r>
    </w:p>
    <w:p w:rsidR="00000000" w:rsidRDefault="00EF67C1">
      <w:pPr>
        <w:pStyle w:val="HTML"/>
      </w:pPr>
      <w:r>
        <w:t>(наименование, номер и дата документа)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СОГЛАСОВАНО:</w:t>
      </w:r>
    </w:p>
    <w:p w:rsidR="00000000" w:rsidRDefault="00EF67C1">
      <w:pPr>
        <w:pStyle w:val="HTML"/>
      </w:pPr>
      <w:r>
        <w:t>Юрисконсульт</w:t>
      </w:r>
    </w:p>
    <w:p w:rsidR="00000000" w:rsidRDefault="00EF67C1">
      <w:pPr>
        <w:pStyle w:val="HTML"/>
      </w:pPr>
      <w:r>
        <w:t>______________</w:t>
      </w:r>
      <w:r>
        <w:t>___ ______________ "___"__________ ____ г.</w:t>
      </w:r>
    </w:p>
    <w:p w:rsidR="00000000" w:rsidRDefault="00EF67C1">
      <w:pPr>
        <w:pStyle w:val="HTML"/>
      </w:pPr>
      <w:r>
        <w:t>(Ф.И.О.)         (подпись)</w:t>
      </w:r>
    </w:p>
    <w:p w:rsidR="00000000" w:rsidRDefault="00EF67C1">
      <w:pPr>
        <w:pStyle w:val="HTML"/>
      </w:pPr>
    </w:p>
    <w:p w:rsidR="00000000" w:rsidRDefault="00EF67C1">
      <w:pPr>
        <w:pStyle w:val="HTML"/>
      </w:pPr>
      <w:r>
        <w:t>С  инструкцией  ознакомлен: _____________/_________/ "___"_________ ____ г.</w:t>
      </w:r>
    </w:p>
    <w:p w:rsidR="00000000" w:rsidRDefault="00EF67C1">
      <w:pPr>
        <w:pStyle w:val="HTML"/>
      </w:pPr>
      <w:r>
        <w:t>(подпись)   (Ф.И.О.)</w:t>
      </w:r>
    </w:p>
    <w:p w:rsidR="00000000" w:rsidRDefault="00EF6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https://порядокправа.рф/obrazecy/dolzhnostnaya_instrukciya_oblicovshhika_detalej_mebeli_3_go_razryada.htm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7C1"/>
    <w:rsid w:val="00E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E2781-696F-4996-B40C-445FD833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detalej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деталей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