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82A74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научного сотрудника музея</w:t>
      </w:r>
    </w:p>
    <w:p w:rsidR="00000000" w:rsidRDefault="00E82A74">
      <w:pPr>
        <w:pStyle w:val="just"/>
      </w:pPr>
      <w:r>
        <w:t>Научный сотрудник музея</w:t>
      </w:r>
    </w:p>
    <w:p w:rsidR="00000000" w:rsidRDefault="00E82A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82A74">
      <w:pPr>
        <w:pStyle w:val="HTML"/>
      </w:pPr>
      <w:r>
        <w:t xml:space="preserve">  ------------------------------</w:t>
      </w:r>
    </w:p>
    <w:p w:rsidR="00000000" w:rsidRDefault="00E82A74">
      <w:pPr>
        <w:pStyle w:val="HTML"/>
      </w:pPr>
      <w:r>
        <w:t>(наименование организации)</w:t>
      </w:r>
    </w:p>
    <w:p w:rsidR="00000000" w:rsidRDefault="00E82A74">
      <w:pPr>
        <w:pStyle w:val="HTML"/>
      </w:pPr>
      <w:r>
        <w:t>УТВЕРЖДАЮ</w:t>
      </w:r>
    </w:p>
    <w:p w:rsidR="00000000" w:rsidRDefault="00E82A74">
      <w:pPr>
        <w:pStyle w:val="HTML"/>
      </w:pPr>
    </w:p>
    <w:p w:rsidR="00000000" w:rsidRDefault="00E82A74">
      <w:pPr>
        <w:pStyle w:val="HTML"/>
      </w:pPr>
      <w:r>
        <w:t>ДОЛЖНОСТНАЯ ИНСТРУКЦИЯ</w:t>
      </w:r>
    </w:p>
    <w:p w:rsidR="00000000" w:rsidRDefault="00E82A74">
      <w:pPr>
        <w:pStyle w:val="HTML"/>
      </w:pPr>
      <w:r>
        <w:t>------------------------------</w:t>
      </w:r>
    </w:p>
    <w:p w:rsidR="00000000" w:rsidRDefault="00E82A74">
      <w:pPr>
        <w:pStyle w:val="HTML"/>
      </w:pPr>
      <w:r>
        <w:t>(наименование должности)</w:t>
      </w:r>
    </w:p>
    <w:p w:rsidR="00000000" w:rsidRDefault="00E82A74">
      <w:pPr>
        <w:pStyle w:val="HTML"/>
      </w:pPr>
      <w:r>
        <w:t xml:space="preserve">00.00.0000               </w:t>
      </w:r>
      <w:r>
        <w:t>N 000</w:t>
      </w:r>
    </w:p>
    <w:p w:rsidR="00000000" w:rsidRDefault="00E82A74">
      <w:pPr>
        <w:pStyle w:val="HTML"/>
      </w:pPr>
      <w:r>
        <w:t>---------  -------------------</w:t>
      </w:r>
    </w:p>
    <w:p w:rsidR="00000000" w:rsidRDefault="00E82A74">
      <w:pPr>
        <w:pStyle w:val="HTML"/>
      </w:pPr>
      <w:r>
        <w:t>(подпись)  (инициалы, фамилия)</w:t>
      </w:r>
    </w:p>
    <w:p w:rsidR="00000000" w:rsidRDefault="00E82A74">
      <w:pPr>
        <w:pStyle w:val="HTML"/>
      </w:pPr>
      <w:r>
        <w:t>Научного сотрудника музея                00.00.0000</w:t>
      </w:r>
    </w:p>
    <w:p w:rsidR="00000000" w:rsidRDefault="00E82A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82A74">
      <w:pPr>
        <w:pStyle w:val="just"/>
      </w:pPr>
      <w:r>
        <w:t>1.1. Научный сотрудник музея относится к категории специалистов.</w:t>
      </w:r>
    </w:p>
    <w:p w:rsidR="00000000" w:rsidRDefault="00E82A74">
      <w:pPr>
        <w:pStyle w:val="just"/>
      </w:pPr>
      <w:r>
        <w:t>1.2. На должность:</w:t>
      </w:r>
    </w:p>
    <w:p w:rsidR="00000000" w:rsidRDefault="00E82A74">
      <w:pPr>
        <w:pStyle w:val="just"/>
      </w:pPr>
      <w:r>
        <w:t>- младшего научного сотрудника принимается лицо, им</w:t>
      </w:r>
      <w:r>
        <w:t>еющее высшее профессиональное образование (культуры и искусства, гуманитарное, педагогическое) без предъявления требований к стажу работы или среднее профессиональное образование (культуры и искусства, гуманитарное, педагогическое) и стаж работы в музее не</w:t>
      </w:r>
      <w:r>
        <w:t xml:space="preserve"> менее 1 года;</w:t>
      </w:r>
    </w:p>
    <w:p w:rsidR="00000000" w:rsidRDefault="00E82A74">
      <w:pPr>
        <w:pStyle w:val="just"/>
      </w:pPr>
      <w:r>
        <w:t>- научного сотрудника музея принимается (переводится) лицо, имеющее высшее профессиональное образование (культуры и искусства, гуманитарное, педагогическое) и стаж работы в научных подразделениях музея не менее 2 лет;</w:t>
      </w:r>
    </w:p>
    <w:p w:rsidR="00000000" w:rsidRDefault="00E82A74">
      <w:pPr>
        <w:pStyle w:val="just"/>
      </w:pPr>
      <w:r>
        <w:t>- старшего научного сот</w:t>
      </w:r>
      <w:r>
        <w:t xml:space="preserve">рудника музея принимается (переводится) лицо, имеющее высшее профессиональное образование (культуры и искусства, гуманитарное, педагогическое), наличие ученой степени и стаж работы в научных подразделениях музея не менее 2 лет либо высшее профессиональное </w:t>
      </w:r>
      <w:r>
        <w:t>образование (культуры и искусства, гуманитарное, педагогическое) и стаж работы в научных подразделениях музея не менее 5 лет;</w:t>
      </w:r>
    </w:p>
    <w:p w:rsidR="00000000" w:rsidRDefault="00E82A74">
      <w:pPr>
        <w:pStyle w:val="just"/>
      </w:pPr>
      <w:r>
        <w:t>- главного научного сотрудника музея принимается (переводится) лицо, имеющее высшее профессиональное образование (культуры и искус</w:t>
      </w:r>
      <w:r>
        <w:t>ства, гуманитарное, педагогическое), наличие ученой степени и стаж работы в научных подразделениях музея не менее 5 лет.</w:t>
      </w:r>
    </w:p>
    <w:p w:rsidR="00000000" w:rsidRDefault="00E82A74">
      <w:pPr>
        <w:pStyle w:val="just"/>
      </w:pPr>
      <w:r>
        <w:t>1.3. Научный сотрудник музея должен знать:</w:t>
      </w:r>
    </w:p>
    <w:p w:rsidR="00000000" w:rsidRDefault="00E82A74">
      <w:pPr>
        <w:pStyle w:val="just"/>
      </w:pPr>
      <w:r>
        <w:t>- законы и иные нормативные правовые акты Российской Федерации, по вопросам сохранения и раз</w:t>
      </w:r>
      <w:r>
        <w:t>вития культурного наследия народов Российской Федерации, регламентирующие деятельность музеев;</w:t>
      </w:r>
    </w:p>
    <w:p w:rsidR="00000000" w:rsidRDefault="00E82A74">
      <w:pPr>
        <w:pStyle w:val="just"/>
      </w:pPr>
      <w:r>
        <w:t>- структуру музея;</w:t>
      </w:r>
    </w:p>
    <w:p w:rsidR="00000000" w:rsidRDefault="00E82A74">
      <w:pPr>
        <w:pStyle w:val="just"/>
      </w:pPr>
      <w:r>
        <w:lastRenderedPageBreak/>
        <w:t>- порядок организации работ по учету, хранению, изучению, публикации, обеспечению сохранности музейных предметов и музейных коллекций;</w:t>
      </w:r>
    </w:p>
    <w:p w:rsidR="00000000" w:rsidRDefault="00E82A74">
      <w:pPr>
        <w:pStyle w:val="just"/>
      </w:pPr>
      <w:r>
        <w:t>- закон</w:t>
      </w:r>
      <w:r>
        <w:t>одательство в сфере авторских и смежных прав;</w:t>
      </w:r>
    </w:p>
    <w:p w:rsidR="00000000" w:rsidRDefault="00E82A74">
      <w:pPr>
        <w:pStyle w:val="just"/>
      </w:pPr>
      <w:r>
        <w:t>- правила описания музейных предметов;</w:t>
      </w:r>
    </w:p>
    <w:p w:rsidR="00000000" w:rsidRDefault="00E82A74">
      <w:pPr>
        <w:pStyle w:val="just"/>
      </w:pPr>
      <w:r>
        <w:t>- порядок организации экспертизы культурных ценностей и музейных предметов;</w:t>
      </w:r>
    </w:p>
    <w:p w:rsidR="00000000" w:rsidRDefault="00E82A74">
      <w:pPr>
        <w:pStyle w:val="just"/>
      </w:pPr>
      <w:r>
        <w:t>- требования к порядку выдачи музейных предметов во временное и постоянное пользование;</w:t>
      </w:r>
    </w:p>
    <w:p w:rsidR="00000000" w:rsidRDefault="00E82A74">
      <w:pPr>
        <w:pStyle w:val="just"/>
      </w:pPr>
      <w:r>
        <w:t>- порядок ведения Государственного каталога Музейного фонда Российской Федерации;</w:t>
      </w:r>
    </w:p>
    <w:p w:rsidR="00000000" w:rsidRDefault="00E82A74">
      <w:pPr>
        <w:pStyle w:val="just"/>
      </w:pPr>
      <w:r>
        <w:t>- современное состояние науки в избранной области научной деятельности;</w:t>
      </w:r>
    </w:p>
    <w:p w:rsidR="00000000" w:rsidRDefault="00E82A74">
      <w:pPr>
        <w:pStyle w:val="just"/>
      </w:pPr>
      <w:r>
        <w:t>- порядок план</w:t>
      </w:r>
      <w:r>
        <w:t>ирования, осуществления и оформления научно-исследовательских работ;</w:t>
      </w:r>
    </w:p>
    <w:p w:rsidR="00000000" w:rsidRDefault="00E82A74">
      <w:pPr>
        <w:pStyle w:val="just"/>
      </w:pPr>
      <w:r>
        <w:t>- нормативные и методические документы по вопросам обеспечения безопасности музейных фондов;</w:t>
      </w:r>
    </w:p>
    <w:p w:rsidR="00000000" w:rsidRDefault="00E82A74">
      <w:pPr>
        <w:pStyle w:val="just"/>
      </w:pPr>
      <w:r>
        <w:t>- основы трудового законодательства;</w:t>
      </w:r>
    </w:p>
    <w:p w:rsidR="00000000" w:rsidRDefault="00E82A74">
      <w:pPr>
        <w:pStyle w:val="just"/>
      </w:pPr>
      <w:r>
        <w:t>- Правила внутреннего трудового распорядка;</w:t>
      </w:r>
    </w:p>
    <w:p w:rsidR="00000000" w:rsidRDefault="00E82A74">
      <w:pPr>
        <w:pStyle w:val="just"/>
      </w:pPr>
      <w:r>
        <w:t>- правила и н</w:t>
      </w:r>
      <w:r>
        <w:t>ормы охраны труда и техники безопасности, производственной санитарии и противопожарной защиты;</w:t>
      </w:r>
    </w:p>
    <w:p w:rsidR="00000000" w:rsidRDefault="00E82A74">
      <w:pPr>
        <w:pStyle w:val="just"/>
      </w:pPr>
      <w:r>
        <w:t>- ______________________________________________________________________.</w:t>
      </w:r>
    </w:p>
    <w:p w:rsidR="00000000" w:rsidRDefault="00E82A74">
      <w:pPr>
        <w:pStyle w:val="HTML"/>
      </w:pPr>
      <w:r>
        <w:t xml:space="preserve">    - Положением о _______________________________________________________;</w:t>
      </w:r>
    </w:p>
    <w:p w:rsidR="00000000" w:rsidRDefault="00E82A74">
      <w:pPr>
        <w:pStyle w:val="HTML"/>
      </w:pPr>
      <w:r>
        <w:t>(наименован</w:t>
      </w:r>
      <w:r>
        <w:t>ие структурного подразделения, в штат</w:t>
      </w:r>
    </w:p>
    <w:p w:rsidR="00000000" w:rsidRDefault="00E82A74">
      <w:pPr>
        <w:pStyle w:val="HTML"/>
      </w:pPr>
      <w:r>
        <w:t>которого входит научный сотрудник)</w:t>
      </w:r>
    </w:p>
    <w:p w:rsidR="00000000" w:rsidRDefault="00E82A74">
      <w:pPr>
        <w:pStyle w:val="HTML"/>
      </w:pPr>
      <w:r>
        <w:t>- настоящей должностной инструкцией;</w:t>
      </w:r>
    </w:p>
    <w:p w:rsidR="00000000" w:rsidRDefault="00E82A74">
      <w:pPr>
        <w:pStyle w:val="HTML"/>
      </w:pPr>
      <w:r>
        <w:t>- ____________________________________________________________________.</w:t>
      </w:r>
    </w:p>
    <w:p w:rsidR="00000000" w:rsidRDefault="00E82A74">
      <w:pPr>
        <w:pStyle w:val="HTML"/>
      </w:pPr>
      <w:r>
        <w:t>(иные акты и документы, непосредственно связанные с</w:t>
      </w:r>
    </w:p>
    <w:p w:rsidR="00000000" w:rsidRDefault="00E82A74">
      <w:pPr>
        <w:pStyle w:val="HTML"/>
      </w:pPr>
      <w:r>
        <w:t>трудовой функцией науч</w:t>
      </w:r>
      <w:r>
        <w:t>ного сотрудника)</w:t>
      </w:r>
    </w:p>
    <w:p w:rsidR="00000000" w:rsidRDefault="00E82A74">
      <w:pPr>
        <w:pStyle w:val="HTML"/>
      </w:pPr>
      <w:r>
        <w:t>1.5. Научный сотрудник подчиняется непосредственно ____________________</w:t>
      </w:r>
    </w:p>
    <w:p w:rsidR="00000000" w:rsidRDefault="00E82A74">
      <w:pPr>
        <w:pStyle w:val="HTML"/>
      </w:pPr>
      <w:r>
        <w:t>(наименование</w:t>
      </w:r>
    </w:p>
    <w:p w:rsidR="00000000" w:rsidRDefault="00E82A74">
      <w:pPr>
        <w:pStyle w:val="HTML"/>
      </w:pPr>
      <w:r>
        <w:t>__________________________.</w:t>
      </w:r>
    </w:p>
    <w:p w:rsidR="00000000" w:rsidRDefault="00E82A74">
      <w:pPr>
        <w:pStyle w:val="HTML"/>
      </w:pPr>
      <w:r>
        <w:t>должности руководителя)</w:t>
      </w:r>
    </w:p>
    <w:p w:rsidR="00000000" w:rsidRDefault="00E82A74">
      <w:pPr>
        <w:pStyle w:val="just"/>
      </w:pPr>
      <w:r>
        <w:t xml:space="preserve">1.6. В период отсутствия научного сотрудника музея (отпуска, болезни, пр.) его обязанности исполняет </w:t>
      </w:r>
      <w:r>
        <w:t>работник, назначенный в установленном порядке, который приобретает соответствующие права и несет ответственность за неисполнение или ненадлежащее исполнение обязанностей, возложенных на него в связи с замещением.</w:t>
      </w:r>
    </w:p>
    <w:p w:rsidR="00000000" w:rsidRDefault="00E82A74">
      <w:pPr>
        <w:pStyle w:val="just"/>
      </w:pPr>
      <w:r>
        <w:t>1.7. ______________________________________</w:t>
      </w:r>
      <w:r>
        <w:t>_____________________________.</w:t>
      </w:r>
    </w:p>
    <w:p w:rsidR="00000000" w:rsidRDefault="00E82A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82A74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E82A74">
      <w:pPr>
        <w:pStyle w:val="just"/>
      </w:pPr>
      <w:r>
        <w:t>2.1. Ведение научно-исследовательской работы в соответствии деятельностью музея.</w:t>
      </w:r>
    </w:p>
    <w:p w:rsidR="00000000" w:rsidRDefault="00E82A74">
      <w:pPr>
        <w:pStyle w:val="just"/>
      </w:pPr>
      <w:r>
        <w:t>2.2. Подготовка публикаций о музейных предметах, закрепленных за музеем, участие в научных мероприятиях.</w:t>
      </w:r>
    </w:p>
    <w:p w:rsidR="00000000" w:rsidRDefault="00E82A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82A74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E82A74">
      <w:pPr>
        <w:pStyle w:val="just"/>
      </w:pPr>
      <w:r>
        <w:t>Научный сотрудник музея исполняет следующие обязанности:</w:t>
      </w:r>
    </w:p>
    <w:p w:rsidR="00000000" w:rsidRDefault="00E82A74">
      <w:pPr>
        <w:pStyle w:val="just"/>
      </w:pPr>
      <w:r>
        <w:t xml:space="preserve">3.1. Осуществляет научно-исследовательские работы в соответствии с </w:t>
      </w:r>
      <w:r>
        <w:t>целями, задачами и предметом деятельности музея, согласно утвержденным в установленном порядке планам научно-исследовательских работ.</w:t>
      </w:r>
    </w:p>
    <w:p w:rsidR="00000000" w:rsidRDefault="00E82A74">
      <w:pPr>
        <w:pStyle w:val="just"/>
      </w:pPr>
      <w:r>
        <w:t>3.2. Изучает музейные предметы.</w:t>
      </w:r>
    </w:p>
    <w:p w:rsidR="00000000" w:rsidRDefault="00E82A74">
      <w:pPr>
        <w:pStyle w:val="just"/>
      </w:pPr>
      <w:r>
        <w:t>3.3. Разрабатывает планы научного комплектования музейных фондов, научные концепции развит</w:t>
      </w:r>
      <w:r>
        <w:t>ия музея, концепции экспозиций и выставок.</w:t>
      </w:r>
    </w:p>
    <w:p w:rsidR="00000000" w:rsidRDefault="00E82A74">
      <w:pPr>
        <w:pStyle w:val="just"/>
      </w:pPr>
      <w:r>
        <w:t>3.4. Осуществляет подготовку публикаций о музейных предметах, закрепленных за музеем.</w:t>
      </w:r>
    </w:p>
    <w:p w:rsidR="00000000" w:rsidRDefault="00E82A74">
      <w:pPr>
        <w:pStyle w:val="just"/>
      </w:pPr>
      <w:r>
        <w:t>3.5. Принимает участие в научных конференциях, симпозиумах, семинарах, исследованиях, научных экспедициях, в том числе археолог</w:t>
      </w:r>
      <w:r>
        <w:t>ических.</w:t>
      </w:r>
    </w:p>
    <w:p w:rsidR="00000000" w:rsidRDefault="00E82A74">
      <w:pPr>
        <w:pStyle w:val="just"/>
      </w:pPr>
      <w:r>
        <w:t>3.6. Ведет лекционную работу, проводит занятия и дает консультации по тематике проводимых исследований экскурсоводам музея.</w:t>
      </w:r>
    </w:p>
    <w:p w:rsidR="00000000" w:rsidRDefault="00E82A74">
      <w:pPr>
        <w:pStyle w:val="just"/>
      </w:pPr>
      <w:r>
        <w:t>3.7. Готовит ответы на запросы посетителей музея и средств массовой информации.</w:t>
      </w:r>
    </w:p>
    <w:p w:rsidR="00000000" w:rsidRDefault="00E82A74">
      <w:pPr>
        <w:pStyle w:val="just"/>
      </w:pPr>
      <w:r>
        <w:t>3.8. Составляет планы проведения научной де</w:t>
      </w:r>
      <w:r>
        <w:t>ятельности, отчитывается об их исполнении.</w:t>
      </w:r>
    </w:p>
    <w:p w:rsidR="00000000" w:rsidRDefault="00E82A74">
      <w:pPr>
        <w:pStyle w:val="HTML"/>
      </w:pPr>
      <w:r>
        <w:t xml:space="preserve">    3.9. _________________________________________________________________.</w:t>
      </w:r>
    </w:p>
    <w:p w:rsidR="00000000" w:rsidRDefault="00E82A74">
      <w:pPr>
        <w:pStyle w:val="HTML"/>
      </w:pPr>
      <w:r>
        <w:t>(другие обязанности)</w:t>
      </w:r>
    </w:p>
    <w:p w:rsidR="00000000" w:rsidRDefault="00E82A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82A74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E82A74">
      <w:pPr>
        <w:pStyle w:val="just"/>
      </w:pPr>
      <w:r>
        <w:t>Научный сотрудник музея имеет право:</w:t>
      </w:r>
    </w:p>
    <w:p w:rsidR="00000000" w:rsidRDefault="00E82A74">
      <w:pPr>
        <w:pStyle w:val="just"/>
      </w:pPr>
      <w:r>
        <w:t>4.1. Участвовать в совещаниях по организационным вопросам.</w:t>
      </w:r>
    </w:p>
    <w:p w:rsidR="00000000" w:rsidRDefault="00E82A74">
      <w:pPr>
        <w:pStyle w:val="just"/>
      </w:pPr>
      <w:r>
        <w:t>4.2. Запра</w:t>
      </w:r>
      <w:r>
        <w:t>шивать и получать от структурных подразделений необходимую информацию, документы.</w:t>
      </w:r>
    </w:p>
    <w:p w:rsidR="00000000" w:rsidRDefault="00E82A74">
      <w:pPr>
        <w:pStyle w:val="just"/>
      </w:pPr>
      <w:r>
        <w:t>4.3. Участвовать в обсуждении вопросов, касающихся исполняемых им должностных обязанностей.</w:t>
      </w:r>
    </w:p>
    <w:p w:rsidR="00000000" w:rsidRDefault="00E82A74">
      <w:pPr>
        <w:pStyle w:val="just"/>
      </w:pPr>
      <w:r>
        <w:t>4.4. Требовать от руководства учреждения (организации) оказания содействия в испол</w:t>
      </w:r>
      <w:r>
        <w:t>нении его должностных обязанностей и реализации прав.</w:t>
      </w:r>
    </w:p>
    <w:p w:rsidR="00000000" w:rsidRDefault="00E82A74">
      <w:pPr>
        <w:pStyle w:val="HTML"/>
      </w:pPr>
      <w:r>
        <w:t xml:space="preserve">    4.5. _________________________________________________________________.</w:t>
      </w:r>
    </w:p>
    <w:p w:rsidR="00000000" w:rsidRDefault="00E82A74">
      <w:pPr>
        <w:pStyle w:val="HTML"/>
      </w:pPr>
      <w:r>
        <w:t>(другие права)</w:t>
      </w:r>
    </w:p>
    <w:p w:rsidR="00000000" w:rsidRDefault="00E82A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82A74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E82A74">
      <w:pPr>
        <w:pStyle w:val="just"/>
      </w:pPr>
      <w:r>
        <w:t>5.1. Научный сотрудник музея привлекается к ответственности:</w:t>
      </w:r>
    </w:p>
    <w:p w:rsidR="00000000" w:rsidRDefault="00E82A74">
      <w:pPr>
        <w:pStyle w:val="just"/>
      </w:pPr>
      <w:r>
        <w:t>- за ненадлежащее исполнение и</w:t>
      </w:r>
      <w:r>
        <w:t>ли неисполнение своих должностных обязанностей, предусмотренных настоящей должностной инструкцией, - в порядке, установленном действующим трудовым законодательством Российской Федерации;</w:t>
      </w:r>
    </w:p>
    <w:p w:rsidR="00000000" w:rsidRDefault="00E82A74">
      <w:pPr>
        <w:pStyle w:val="just"/>
      </w:pPr>
      <w:r>
        <w:t>- за правонарушения, совершенные в процессе своей деятельности, - в п</w:t>
      </w:r>
      <w:r>
        <w:t>орядке, установленном действующим административным, уголовным и гражданским законодательством Российской Федерации;</w:t>
      </w:r>
    </w:p>
    <w:p w:rsidR="00000000" w:rsidRDefault="00E82A74">
      <w:pPr>
        <w:pStyle w:val="just"/>
      </w:pPr>
      <w:r>
        <w:t>- за причинение ущерба учреждению (организации) - в порядке, установленном действующим трудовым законодательством Российской Федерации.</w:t>
      </w:r>
    </w:p>
    <w:p w:rsidR="00000000" w:rsidRDefault="00E82A74">
      <w:pPr>
        <w:pStyle w:val="just"/>
      </w:pPr>
      <w:r>
        <w:t>5.2.</w:t>
      </w:r>
      <w:r>
        <w:t xml:space="preserve"> ___________________________________________________________________.</w:t>
      </w:r>
    </w:p>
    <w:p w:rsidR="00000000" w:rsidRDefault="00E82A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82A74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E82A74">
      <w:pPr>
        <w:pStyle w:val="HTML"/>
      </w:pPr>
      <w:r>
        <w:t xml:space="preserve">    6.1. Настоящая     должностная      инструкция    разработана на основе</w:t>
      </w:r>
    </w:p>
    <w:p w:rsidR="00000000" w:rsidRDefault="00E82A74">
      <w:pPr>
        <w:pStyle w:val="HTML"/>
      </w:pPr>
      <w:r>
        <w:t>Квалификационной характеристики должности "Научный сотрудник музея" (Единый</w:t>
      </w:r>
    </w:p>
    <w:p w:rsidR="00000000" w:rsidRDefault="00E82A74">
      <w:pPr>
        <w:pStyle w:val="HTML"/>
      </w:pPr>
      <w:r>
        <w:t>квалификационный справочник должностей    руководителей,    специалистов  и</w:t>
      </w:r>
    </w:p>
    <w:p w:rsidR="00000000" w:rsidRDefault="00E82A74">
      <w:pPr>
        <w:pStyle w:val="HTML"/>
      </w:pPr>
      <w:r>
        <w:t>служащих. Раздел "Квалификационные характеристики  должностей    работников</w:t>
      </w:r>
    </w:p>
    <w:p w:rsidR="00000000" w:rsidRDefault="00E82A74">
      <w:pPr>
        <w:pStyle w:val="HTML"/>
      </w:pPr>
      <w:r>
        <w:t xml:space="preserve">культуры, искусства   и     </w:t>
      </w:r>
      <w:r>
        <w:t xml:space="preserve">  кинематографии",    утвержденный     Приказом</w:t>
      </w:r>
    </w:p>
    <w:p w:rsidR="00000000" w:rsidRDefault="00E82A74">
      <w:pPr>
        <w:pStyle w:val="HTML"/>
      </w:pPr>
      <w:r>
        <w:t>Минздравсоцразвития России от 30 марта 2011 г. N 251н), ___________________</w:t>
      </w:r>
    </w:p>
    <w:p w:rsidR="00000000" w:rsidRDefault="00E82A74">
      <w:pPr>
        <w:pStyle w:val="HTML"/>
      </w:pPr>
      <w:r>
        <w:t>(реквизиты иных</w:t>
      </w:r>
    </w:p>
    <w:p w:rsidR="00000000" w:rsidRDefault="00E82A74">
      <w:pPr>
        <w:pStyle w:val="HTML"/>
      </w:pPr>
      <w:r>
        <w:t>_____________________.</w:t>
      </w:r>
    </w:p>
    <w:p w:rsidR="00000000" w:rsidRDefault="00E82A74">
      <w:pPr>
        <w:pStyle w:val="HTML"/>
      </w:pPr>
      <w:r>
        <w:t>актов и документов)</w:t>
      </w:r>
    </w:p>
    <w:p w:rsidR="00000000" w:rsidRDefault="00E82A74">
      <w:pPr>
        <w:pStyle w:val="HTML"/>
      </w:pPr>
      <w:r>
        <w:t>6.2.   Ознакомление   работника  с  настоящей  должностной  инструкцией</w:t>
      </w:r>
    </w:p>
    <w:p w:rsidR="00000000" w:rsidRDefault="00E82A74">
      <w:pPr>
        <w:pStyle w:val="HTML"/>
      </w:pPr>
      <w:r>
        <w:t>о</w:t>
      </w:r>
      <w:r>
        <w:t>существляется при приеме на работу (до подписания трудового договора).</w:t>
      </w:r>
    </w:p>
    <w:p w:rsidR="00000000" w:rsidRDefault="00E82A74">
      <w:pPr>
        <w:pStyle w:val="HTML"/>
      </w:pPr>
      <w:r>
        <w:t>Факт  ознакомления   работника   с  настоящей  должностной  инструкцией</w:t>
      </w:r>
    </w:p>
    <w:p w:rsidR="00000000" w:rsidRDefault="00E82A74">
      <w:pPr>
        <w:pStyle w:val="HTML"/>
      </w:pPr>
      <w:r>
        <w:t>подтверждается ____________________________________________________________</w:t>
      </w:r>
    </w:p>
    <w:p w:rsidR="00000000" w:rsidRDefault="00E82A74">
      <w:pPr>
        <w:pStyle w:val="HTML"/>
      </w:pPr>
      <w:r>
        <w:t>(росписью в листе ознакомления, являю</w:t>
      </w:r>
      <w:r>
        <w:t>щемся неотъемлемой</w:t>
      </w:r>
    </w:p>
    <w:p w:rsidR="00000000" w:rsidRDefault="00E82A74">
      <w:pPr>
        <w:pStyle w:val="HTML"/>
      </w:pPr>
      <w:r>
        <w:t>___________________________________________________________________________</w:t>
      </w:r>
    </w:p>
    <w:p w:rsidR="00000000" w:rsidRDefault="00E82A74">
      <w:pPr>
        <w:pStyle w:val="HTML"/>
      </w:pPr>
      <w:r>
        <w:t>частью настоящей инструкции (в журнале ознакомления с должностными</w:t>
      </w:r>
    </w:p>
    <w:p w:rsidR="00000000" w:rsidRDefault="00E82A74">
      <w:pPr>
        <w:pStyle w:val="HTML"/>
      </w:pPr>
      <w:r>
        <w:t>___________________________________________________________________________</w:t>
      </w:r>
    </w:p>
    <w:p w:rsidR="00000000" w:rsidRDefault="00E82A74">
      <w:pPr>
        <w:pStyle w:val="HTML"/>
      </w:pPr>
      <w:r>
        <w:t>инструкциями); в э</w:t>
      </w:r>
      <w:r>
        <w:t>кземпляре должностной инструкции, хранящемся у</w:t>
      </w:r>
    </w:p>
    <w:p w:rsidR="00000000" w:rsidRDefault="00E82A74">
      <w:pPr>
        <w:pStyle w:val="HTML"/>
      </w:pPr>
      <w:r>
        <w:t>__________________________________________________________________________.</w:t>
      </w:r>
    </w:p>
    <w:p w:rsidR="00000000" w:rsidRDefault="00E82A74">
      <w:pPr>
        <w:pStyle w:val="HTML"/>
      </w:pPr>
      <w:r>
        <w:t>работодателя; иной способ)</w:t>
      </w:r>
    </w:p>
    <w:p w:rsidR="00000000" w:rsidRDefault="00E82A74">
      <w:pPr>
        <w:pStyle w:val="just"/>
      </w:pPr>
      <w:r>
        <w:t>6.3. ___________________________________________________________________.</w:t>
      </w:r>
    </w:p>
    <w:p w:rsidR="00000000" w:rsidRDefault="00E82A7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 сай</w:t>
      </w:r>
      <w:r>
        <w:rPr>
          <w:rFonts w:ascii="Times New Roman" w:eastAsia="Times New Roman" w:hAnsi="Times New Roman"/>
          <w:sz w:val="24"/>
          <w:szCs w:val="24"/>
        </w:rPr>
        <w:t xml:space="preserve">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https://порядокправа.рф/obrazecy/dolzhnostnaya_instrukciya_nauchnogo_so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trudnika_muzeya.htm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2A74"/>
    <w:rsid w:val="00E82A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EB759D3-9673-48E9-88AA-894231BFDB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nauchnogo_sotrudnika_muze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1178</Words>
  <Characters>6720</Characters>
  <Application>Microsoft Office Word</Application>
  <DocSecurity>0</DocSecurity>
  <Lines>56</Lines>
  <Paragraphs>15</Paragraphs>
  <ScaleCrop>false</ScaleCrop>
  <Company/>
  <LinksUpToDate>false</LinksUpToDate>
  <CharactersWithSpaces>7883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научного сотрудника музея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2022-08-07T05:56:00Z</dcterms:created>
  <dcterms:modified xsi:type="dcterms:W3CDTF">2022-08-07T05:56:00Z</dcterms:modified>
</cp:coreProperties>
</file>