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21D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наладчика деревообрабатывающего оборудования 5-го разряда</w:t>
      </w:r>
    </w:p>
    <w:p w:rsidR="00000000" w:rsidRDefault="00F321DB">
      <w:pPr>
        <w:pStyle w:val="HTML"/>
      </w:pPr>
      <w:r>
        <w:t xml:space="preserve">                                                                "УТВЕРЖДАЮ"</w:t>
      </w:r>
    </w:p>
    <w:p w:rsidR="00000000" w:rsidRDefault="00F321DB">
      <w:pPr>
        <w:pStyle w:val="HTML"/>
      </w:pPr>
      <w:r>
        <w:t>___________________________</w:t>
      </w:r>
    </w:p>
    <w:p w:rsidR="00000000" w:rsidRDefault="00F321DB">
      <w:pPr>
        <w:pStyle w:val="HTML"/>
      </w:pPr>
      <w:r>
        <w:t>(должность руководителя)</w:t>
      </w:r>
    </w:p>
    <w:p w:rsidR="00000000" w:rsidRDefault="00F321DB">
      <w:pPr>
        <w:pStyle w:val="HTML"/>
      </w:pPr>
      <w:r>
        <w:t>___________________________</w:t>
      </w:r>
    </w:p>
    <w:p w:rsidR="00000000" w:rsidRDefault="00F321DB">
      <w:pPr>
        <w:pStyle w:val="HTML"/>
      </w:pPr>
      <w:r>
        <w:t>(наименование организации)</w:t>
      </w:r>
    </w:p>
    <w:p w:rsidR="00000000" w:rsidRDefault="00F321DB">
      <w:pPr>
        <w:pStyle w:val="HTML"/>
      </w:pPr>
    </w:p>
    <w:p w:rsidR="00000000" w:rsidRDefault="00F321DB">
      <w:pPr>
        <w:pStyle w:val="HTML"/>
      </w:pPr>
      <w:r>
        <w:t>____________/______________</w:t>
      </w:r>
    </w:p>
    <w:p w:rsidR="00000000" w:rsidRDefault="00F321DB">
      <w:pPr>
        <w:pStyle w:val="HTML"/>
      </w:pPr>
      <w:r>
        <w:t>"____"_____________ ____ г.</w:t>
      </w:r>
    </w:p>
    <w:p w:rsidR="00000000" w:rsidRDefault="00F321DB">
      <w:pPr>
        <w:pStyle w:val="HTML"/>
      </w:pPr>
    </w:p>
    <w:p w:rsidR="00000000" w:rsidRDefault="00F321DB">
      <w:pPr>
        <w:pStyle w:val="HTML"/>
      </w:pPr>
      <w:r>
        <w:t>М.П.</w:t>
      </w:r>
    </w:p>
    <w:p w:rsidR="00000000" w:rsidRDefault="00F321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1D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наладчика деревообрабатывающего оборудования 5-го разряда</w:t>
      </w:r>
    </w:p>
    <w:p w:rsidR="00000000" w:rsidRDefault="00F321D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321DB">
      <w:pPr>
        <w:pStyle w:val="just"/>
      </w:pPr>
      <w:r>
        <w:t>1.1. Настоящая должностная инструкция</w:t>
      </w:r>
      <w:r>
        <w:t xml:space="preserve"> определяет функциональные обязанности, права и ответственность наладчика деревообрабатывающего оборудования 5-го разряда (далее - Работник) _____"____________" (далее - Работодатель).</w:t>
      </w:r>
    </w:p>
    <w:p w:rsidR="00000000" w:rsidRDefault="00F321DB">
      <w:pPr>
        <w:pStyle w:val="just"/>
      </w:pPr>
      <w:r>
        <w:t>1.2. Работник назначается на должность и освобождается от должности в у</w:t>
      </w:r>
      <w:r>
        <w:t>становленном действующим трудовым законодательством порядке приказом руководителя Работодателя.</w:t>
      </w:r>
    </w:p>
    <w:p w:rsidR="00000000" w:rsidRDefault="00F321DB">
      <w:pPr>
        <w:pStyle w:val="just"/>
      </w:pPr>
      <w:r>
        <w:t>1.3. Работник подчиняется непосредственно _______________________.</w:t>
      </w:r>
    </w:p>
    <w:p w:rsidR="00000000" w:rsidRDefault="00F321DB">
      <w:pPr>
        <w:pStyle w:val="just"/>
      </w:pPr>
      <w:r>
        <w:t xml:space="preserve">1.4. На должность Работника назначается лицо, имеющее среднее специальное образование и стаж </w:t>
      </w:r>
      <w:r>
        <w:t>работы по специальности ____ лет (без предъявления требований к стажу работы).</w:t>
      </w:r>
    </w:p>
    <w:p w:rsidR="00000000" w:rsidRDefault="00F321DB">
      <w:pPr>
        <w:pStyle w:val="just"/>
      </w:pPr>
      <w:r>
        <w:t>1.5. Работник должен знать:</w:t>
      </w:r>
    </w:p>
    <w:p w:rsidR="00000000" w:rsidRDefault="00F321DB">
      <w:pPr>
        <w:pStyle w:val="just"/>
      </w:pPr>
      <w:r>
        <w:t>- конструкцию обслуживаемого оборудования;</w:t>
      </w:r>
    </w:p>
    <w:p w:rsidR="00000000" w:rsidRDefault="00F321DB">
      <w:pPr>
        <w:pStyle w:val="just"/>
      </w:pPr>
      <w:r>
        <w:t>- взаимодействие между отдельными позициями и механизмами автоматических линий;</w:t>
      </w:r>
    </w:p>
    <w:p w:rsidR="00000000" w:rsidRDefault="00F321DB">
      <w:pPr>
        <w:pStyle w:val="just"/>
      </w:pPr>
      <w:r>
        <w:t>- электро-, гидро- и пневм</w:t>
      </w:r>
      <w:r>
        <w:t>осхемы;</w:t>
      </w:r>
    </w:p>
    <w:p w:rsidR="00000000" w:rsidRDefault="00F321DB">
      <w:pPr>
        <w:pStyle w:val="just"/>
      </w:pPr>
      <w:r>
        <w:t>- нормы расхода отделочных материалов при работе на лаконаливочных машинах;</w:t>
      </w:r>
    </w:p>
    <w:p w:rsidR="00000000" w:rsidRDefault="00F321DB">
      <w:pPr>
        <w:pStyle w:val="just"/>
      </w:pPr>
      <w:r>
        <w:t>- виды брака, зависящие от наладки оборудования по всему технологическому процессу мебельного, спичечного и деревообрабатывающего производства;</w:t>
      </w:r>
    </w:p>
    <w:p w:rsidR="00000000" w:rsidRDefault="00F321DB">
      <w:pPr>
        <w:pStyle w:val="just"/>
      </w:pPr>
      <w:r>
        <w:t>- правила пользования средст</w:t>
      </w:r>
      <w:r>
        <w:t>вами индивидуальной защиты;</w:t>
      </w:r>
    </w:p>
    <w:p w:rsidR="00000000" w:rsidRDefault="00F321DB">
      <w:pPr>
        <w:pStyle w:val="just"/>
      </w:pPr>
      <w:r>
        <w:lastRenderedPageBreak/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F321DB">
      <w:pPr>
        <w:pStyle w:val="just"/>
      </w:pPr>
      <w:r>
        <w:t>- правила по охране труда и технике безопасности, пожарной безопасности, производственной санитарии;</w:t>
      </w:r>
    </w:p>
    <w:p w:rsidR="00000000" w:rsidRDefault="00F321DB">
      <w:pPr>
        <w:pStyle w:val="just"/>
      </w:pPr>
      <w:r>
        <w:t>- основы т</w:t>
      </w:r>
      <w:r>
        <w:t>рудового законодательства РФ;</w:t>
      </w:r>
    </w:p>
    <w:p w:rsidR="00000000" w:rsidRDefault="00F321DB">
      <w:pPr>
        <w:pStyle w:val="just"/>
      </w:pPr>
      <w:r>
        <w:t>- настоящую должностную инструкцию.</w:t>
      </w:r>
    </w:p>
    <w:p w:rsidR="00000000" w:rsidRDefault="00F321DB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F321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1D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321DB">
      <w:pPr>
        <w:pStyle w:val="just"/>
      </w:pPr>
      <w:r>
        <w:t>Работник осуществляет:</w:t>
      </w:r>
    </w:p>
    <w:p w:rsidR="00000000" w:rsidRDefault="00F321DB">
      <w:pPr>
        <w:pStyle w:val="just"/>
      </w:pPr>
      <w:r>
        <w:t>Наладку, регулирование в процессе работы, приемку, установку и смену режущего инструмента сложного оборудования: лаконаливочных машин, четырехсторонних строгальных и калевочных станков, двусторонних шипорезных станков, трехцилиндровых шлифовальных, карусел</w:t>
      </w:r>
      <w:r>
        <w:t>ьно-фрезерных, рейсмусовых двусторонних, шипорезных станков для полупотайного типа "ласточкин хвост", автоматов по заделке сучков, лущильных станков с центровочно-загрузочным приспособлением, окорочных станков роторного типа, соломкорубительных станков с г</w:t>
      </w:r>
      <w:r>
        <w:t>идравлическими и пневматическими устройствами.</w:t>
      </w:r>
    </w:p>
    <w:p w:rsidR="00000000" w:rsidRDefault="00F321DB">
      <w:pPr>
        <w:pStyle w:val="just"/>
      </w:pPr>
      <w:r>
        <w:t>Наладку и регулирование узлов автоматов и полуавтоматических линий механической обработки, отделочных работ, спичечного производства и производства плит.</w:t>
      </w:r>
    </w:p>
    <w:p w:rsidR="00000000" w:rsidRDefault="00F321DB">
      <w:pPr>
        <w:pStyle w:val="just"/>
      </w:pPr>
      <w:r>
        <w:t>Участие в текущем ремонте оборудования.</w:t>
      </w:r>
    </w:p>
    <w:p w:rsidR="00000000" w:rsidRDefault="00F321DB">
      <w:pPr>
        <w:pStyle w:val="just"/>
      </w:pPr>
      <w:r>
        <w:t>Приемку и сдачу</w:t>
      </w:r>
      <w:r>
        <w:t xml:space="preserve"> смены.</w:t>
      </w:r>
    </w:p>
    <w:p w:rsidR="00000000" w:rsidRDefault="00F321DB">
      <w:pPr>
        <w:pStyle w:val="just"/>
      </w:pPr>
      <w:r>
        <w:t>Уборку рабочего места, приспособлений, инструментов, а также содержание их в надлежащем состоянии.</w:t>
      </w:r>
    </w:p>
    <w:p w:rsidR="00000000" w:rsidRDefault="00F321DB">
      <w:pPr>
        <w:pStyle w:val="just"/>
      </w:pPr>
      <w:r>
        <w:t>Чистку оборудования.</w:t>
      </w:r>
    </w:p>
    <w:p w:rsidR="00000000" w:rsidRDefault="00F321DB">
      <w:pPr>
        <w:pStyle w:val="just"/>
      </w:pPr>
      <w:r>
        <w:t>Ведение установленной технической документации.</w:t>
      </w:r>
    </w:p>
    <w:p w:rsidR="00000000" w:rsidRDefault="00F321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1D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321DB">
      <w:pPr>
        <w:pStyle w:val="just"/>
      </w:pPr>
      <w:r>
        <w:t>Работник имеет право на:</w:t>
      </w:r>
    </w:p>
    <w:p w:rsidR="00000000" w:rsidRDefault="00F321DB">
      <w:pPr>
        <w:pStyle w:val="just"/>
      </w:pPr>
      <w:r>
        <w:t>3.1. Предоставление ему работы, обу</w:t>
      </w:r>
      <w:r>
        <w:t>словленной трудовым договором.</w:t>
      </w:r>
    </w:p>
    <w:p w:rsidR="00000000" w:rsidRDefault="00F321DB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F321DB">
      <w:pPr>
        <w:pStyle w:val="just"/>
      </w:pPr>
      <w:r>
        <w:t>3.3. Полную достоверную информацию об условиях труда и требованиях охраны труда на р</w:t>
      </w:r>
      <w:r>
        <w:t>абочем месте.</w:t>
      </w:r>
    </w:p>
    <w:p w:rsidR="00000000" w:rsidRDefault="00F321DB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F321DB">
      <w:pPr>
        <w:pStyle w:val="just"/>
      </w:pPr>
      <w:r>
        <w:t>3.5. Получение материалов и документов, относящихся к своей деятельности, ознакомление</w:t>
      </w:r>
      <w:r>
        <w:t xml:space="preserve"> с проектами решений руководства Работодателя, касающимися его деятельности.</w:t>
      </w:r>
    </w:p>
    <w:p w:rsidR="00000000" w:rsidRDefault="00F321DB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321DB">
      <w:pPr>
        <w:pStyle w:val="just"/>
      </w:pPr>
      <w:r>
        <w:t>3.7. Представлять на рассмотрение своего непосредс</w:t>
      </w:r>
      <w:r>
        <w:t>твенного руководителя предложения по вопросам своей деятельности.</w:t>
      </w:r>
    </w:p>
    <w:p w:rsidR="00000000" w:rsidRDefault="00F321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1D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321DB">
      <w:pPr>
        <w:pStyle w:val="just"/>
      </w:pPr>
      <w:r>
        <w:t>4.1. Работник несет ответственность за:</w:t>
      </w:r>
    </w:p>
    <w:p w:rsidR="00000000" w:rsidRDefault="00F321DB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</w:t>
      </w:r>
      <w:r>
        <w:t>ствии с действующим трудовым законодательством.</w:t>
      </w:r>
    </w:p>
    <w:p w:rsidR="00000000" w:rsidRDefault="00F321DB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F321DB">
      <w:pPr>
        <w:pStyle w:val="just"/>
      </w:pPr>
      <w:r>
        <w:t>4.1.3. Непринятие мер по пресечению выявленных нарушений правил техники безопасности, противопожарных и других правил, создающих угро</w:t>
      </w:r>
      <w:r>
        <w:t>зу деятельности предприятия Работодателя и его работникам.</w:t>
      </w:r>
    </w:p>
    <w:p w:rsidR="00000000" w:rsidRDefault="00F321DB">
      <w:pPr>
        <w:pStyle w:val="just"/>
      </w:pPr>
      <w:r>
        <w:t xml:space="preserve">4.1.4. Правонарушения, совершенные в период осуществления своей деятельности, </w:t>
      </w:r>
      <w:r>
        <w:t>- в соответствии с действующим гражданским, административным и уголовным законодательством.</w:t>
      </w:r>
    </w:p>
    <w:p w:rsidR="00000000" w:rsidRDefault="00F321DB">
      <w:pPr>
        <w:pStyle w:val="just"/>
      </w:pPr>
      <w:r>
        <w:t>4.1.5. Причинение материального ущерба - в соответствии с действующим законодательством.</w:t>
      </w:r>
    </w:p>
    <w:p w:rsidR="00000000" w:rsidRDefault="00F321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1D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321DB">
      <w:pPr>
        <w:pStyle w:val="just"/>
      </w:pPr>
      <w:r>
        <w:t xml:space="preserve">5.1. Режим работы Работника определяется в соответствии </w:t>
      </w:r>
      <w:r>
        <w:t>с Правилами внутреннего трудового распорядка, установленными Работодателем.</w:t>
      </w:r>
    </w:p>
    <w:p w:rsidR="00000000" w:rsidRDefault="00F321DB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F321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1DB">
      <w:pPr>
        <w:pStyle w:val="HTML"/>
      </w:pPr>
      <w:r>
        <w:t xml:space="preserve">    Настоящая   должностная   инструкция   разработана</w:t>
      </w:r>
      <w:r>
        <w:t xml:space="preserve">   в  соответствии  с</w:t>
      </w:r>
    </w:p>
    <w:p w:rsidR="00000000" w:rsidRDefault="00F321DB">
      <w:pPr>
        <w:pStyle w:val="HTML"/>
      </w:pPr>
      <w:r>
        <w:t>__________________________________________________________________________.</w:t>
      </w:r>
    </w:p>
    <w:p w:rsidR="00000000" w:rsidRDefault="00F321DB">
      <w:pPr>
        <w:pStyle w:val="HTML"/>
      </w:pPr>
      <w:r>
        <w:t>(наименование, номер и дата документа)</w:t>
      </w:r>
    </w:p>
    <w:p w:rsidR="00000000" w:rsidRDefault="00F321DB">
      <w:pPr>
        <w:pStyle w:val="HTML"/>
      </w:pPr>
    </w:p>
    <w:p w:rsidR="00000000" w:rsidRDefault="00F321DB">
      <w:pPr>
        <w:pStyle w:val="HTML"/>
      </w:pPr>
      <w:r>
        <w:t>СОГЛАСОВАНО:</w:t>
      </w:r>
    </w:p>
    <w:p w:rsidR="00000000" w:rsidRDefault="00F321DB">
      <w:pPr>
        <w:pStyle w:val="HTML"/>
      </w:pPr>
      <w:r>
        <w:t>_________________________________________________________</w:t>
      </w:r>
    </w:p>
    <w:p w:rsidR="00000000" w:rsidRDefault="00F321DB">
      <w:pPr>
        <w:pStyle w:val="HTML"/>
      </w:pPr>
      <w:r>
        <w:t>(лицо, визирующее должностную инструкцию)</w:t>
      </w:r>
    </w:p>
    <w:p w:rsidR="00000000" w:rsidRDefault="00F321DB">
      <w:pPr>
        <w:pStyle w:val="HTML"/>
      </w:pPr>
    </w:p>
    <w:p w:rsidR="00000000" w:rsidRDefault="00F321DB">
      <w:pPr>
        <w:pStyle w:val="HTML"/>
      </w:pPr>
      <w:r>
        <w:t>____</w:t>
      </w:r>
      <w:r>
        <w:t>__________/____________________ "___"_________ ____ г.</w:t>
      </w:r>
    </w:p>
    <w:p w:rsidR="00000000" w:rsidRDefault="00F321DB">
      <w:pPr>
        <w:pStyle w:val="HTML"/>
      </w:pPr>
      <w:r>
        <w:t>(подпись)           (Ф.И.О.)</w:t>
      </w:r>
    </w:p>
    <w:p w:rsidR="00000000" w:rsidRDefault="00F321DB">
      <w:pPr>
        <w:pStyle w:val="HTML"/>
      </w:pPr>
    </w:p>
    <w:p w:rsidR="00000000" w:rsidRDefault="00F321DB">
      <w:pPr>
        <w:pStyle w:val="HTML"/>
      </w:pPr>
      <w:r>
        <w:t>С инструкцией ознакомлен: ____________/___________________</w:t>
      </w:r>
    </w:p>
    <w:p w:rsidR="00000000" w:rsidRDefault="00F321DB">
      <w:pPr>
        <w:pStyle w:val="HTML"/>
      </w:pPr>
      <w:r>
        <w:t>(подпись)       (Ф.И.О.)</w:t>
      </w:r>
    </w:p>
    <w:p w:rsidR="00000000" w:rsidRDefault="00F321DB">
      <w:pPr>
        <w:pStyle w:val="HTML"/>
      </w:pPr>
    </w:p>
    <w:p w:rsidR="00000000" w:rsidRDefault="00F321DB">
      <w:pPr>
        <w:pStyle w:val="HTML"/>
      </w:pPr>
      <w:r>
        <w:t>"___"_________ ____ г.</w:t>
      </w:r>
    </w:p>
    <w:p w:rsidR="00000000" w:rsidRDefault="00F321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https://порядокправа.рф/obrazecy/dolzhnostnaya_instrukciya_naladch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ika_derevoobrabatyvayushhego_oborudovaniya_5_go_razryada.htm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1DB"/>
    <w:rsid w:val="00F3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504854-40D8-45D7-AD1D-7C031444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ladchika_derevoobrabatyvayushhego_oborudovaniy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858</Words>
  <Characters>4896</Characters>
  <Application>Microsoft Office Word</Application>
  <DocSecurity>0</DocSecurity>
  <Lines>40</Lines>
  <Paragraphs>11</Paragraphs>
  <ScaleCrop>false</ScaleCrop>
  <Company/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наладчика деревообрабатывающего оборудования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2022-08-07T05:53:00Z</dcterms:created>
  <dcterms:modified xsi:type="dcterms:W3CDTF">2022-08-07T05:53:00Z</dcterms:modified>
</cp:coreProperties>
</file>