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A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4-го разряда</w:t>
      </w:r>
    </w:p>
    <w:p w:rsidR="00000000" w:rsidRDefault="00C77AE0">
      <w:pPr>
        <w:pStyle w:val="HTML"/>
      </w:pPr>
      <w:r>
        <w:t xml:space="preserve">                                                                "УТВЕРЖДАЮ"</w:t>
      </w:r>
    </w:p>
    <w:p w:rsidR="00000000" w:rsidRDefault="00C77AE0">
      <w:pPr>
        <w:pStyle w:val="HTML"/>
      </w:pPr>
      <w:r>
        <w:t>___________________________</w:t>
      </w:r>
    </w:p>
    <w:p w:rsidR="00000000" w:rsidRDefault="00C77AE0">
      <w:pPr>
        <w:pStyle w:val="HTML"/>
      </w:pPr>
      <w:r>
        <w:t>(должность руководителя)</w:t>
      </w:r>
    </w:p>
    <w:p w:rsidR="00000000" w:rsidRDefault="00C77AE0">
      <w:pPr>
        <w:pStyle w:val="HTML"/>
      </w:pPr>
      <w:r>
        <w:t>___________________________</w:t>
      </w:r>
    </w:p>
    <w:p w:rsidR="00000000" w:rsidRDefault="00C77AE0">
      <w:pPr>
        <w:pStyle w:val="HTML"/>
      </w:pPr>
      <w:r>
        <w:t>(наименование организации)</w:t>
      </w:r>
    </w:p>
    <w:p w:rsidR="00000000" w:rsidRDefault="00C77AE0">
      <w:pPr>
        <w:pStyle w:val="HTML"/>
      </w:pPr>
    </w:p>
    <w:p w:rsidR="00000000" w:rsidRDefault="00C77AE0">
      <w:pPr>
        <w:pStyle w:val="HTML"/>
      </w:pPr>
      <w:r>
        <w:t>____________/______________</w:t>
      </w:r>
    </w:p>
    <w:p w:rsidR="00000000" w:rsidRDefault="00C77AE0">
      <w:pPr>
        <w:pStyle w:val="HTML"/>
      </w:pPr>
      <w:r>
        <w:t>"____"_____________ ____ г.</w:t>
      </w:r>
    </w:p>
    <w:p w:rsidR="00000000" w:rsidRDefault="00C77AE0">
      <w:pPr>
        <w:pStyle w:val="HTML"/>
      </w:pPr>
    </w:p>
    <w:p w:rsidR="00000000" w:rsidRDefault="00C77AE0">
      <w:pPr>
        <w:pStyle w:val="HTML"/>
      </w:pPr>
      <w:r>
        <w:t>М.П.</w:t>
      </w:r>
    </w:p>
    <w:p w:rsidR="00000000" w:rsidRDefault="00C7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E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4-го разряда</w:t>
      </w:r>
    </w:p>
    <w:p w:rsidR="00000000" w:rsidRDefault="00C77AE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7AE0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наладчика деревообрабатывающего оборудования 4-го разряда (далее - Работник) _____"____________" (далее - Работодатель).</w:t>
      </w:r>
    </w:p>
    <w:p w:rsidR="00000000" w:rsidRDefault="00C77AE0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Работодателя.</w:t>
      </w:r>
    </w:p>
    <w:p w:rsidR="00000000" w:rsidRDefault="00C77AE0">
      <w:pPr>
        <w:pStyle w:val="just"/>
      </w:pPr>
      <w:r>
        <w:t>1.3. Работник подчиняется непосредственно _______________________.</w:t>
      </w:r>
    </w:p>
    <w:p w:rsidR="00000000" w:rsidRDefault="00C77AE0">
      <w:pPr>
        <w:pStyle w:val="just"/>
      </w:pPr>
      <w:r>
        <w:t xml:space="preserve">1.4. На должность Работника назначается лицо, имеющее _________ профессиональное образование </w:t>
      </w:r>
      <w:r>
        <w:t>и стаж работы по специальности ____ лет (без предъявления требований к стажу работы).</w:t>
      </w:r>
    </w:p>
    <w:p w:rsidR="00000000" w:rsidRDefault="00C77AE0">
      <w:pPr>
        <w:pStyle w:val="just"/>
      </w:pPr>
      <w:r>
        <w:t>1.5. Работник должен знать:</w:t>
      </w:r>
    </w:p>
    <w:p w:rsidR="00000000" w:rsidRDefault="00C77AE0">
      <w:pPr>
        <w:pStyle w:val="just"/>
      </w:pPr>
      <w:r>
        <w:t>- правила проверки станков на точность обработки;</w:t>
      </w:r>
    </w:p>
    <w:p w:rsidR="00000000" w:rsidRDefault="00C77AE0">
      <w:pPr>
        <w:pStyle w:val="just"/>
      </w:pPr>
      <w:r>
        <w:t>- допускаемые отклонения при обработке деталей;</w:t>
      </w:r>
    </w:p>
    <w:p w:rsidR="00000000" w:rsidRDefault="00C77AE0">
      <w:pPr>
        <w:pStyle w:val="just"/>
      </w:pPr>
      <w:r>
        <w:t xml:space="preserve">- устройство, принцип работы обслуживаемого </w:t>
      </w:r>
      <w:r>
        <w:t>оборудования;</w:t>
      </w:r>
    </w:p>
    <w:p w:rsidR="00000000" w:rsidRDefault="00C77AE0">
      <w:pPr>
        <w:pStyle w:val="just"/>
      </w:pPr>
      <w:r>
        <w:t>- виды брака, зависящие от наладки и регулирования;</w:t>
      </w:r>
    </w:p>
    <w:p w:rsidR="00000000" w:rsidRDefault="00C77AE0">
      <w:pPr>
        <w:pStyle w:val="just"/>
      </w:pPr>
      <w:r>
        <w:t>- принципы взаимозаменяемости деталей и узлов;</w:t>
      </w:r>
    </w:p>
    <w:p w:rsidR="00000000" w:rsidRDefault="00C77AE0">
      <w:pPr>
        <w:pStyle w:val="just"/>
      </w:pPr>
      <w:r>
        <w:t>- правила пользования средствами индивидуальной защиты;</w:t>
      </w:r>
    </w:p>
    <w:p w:rsidR="00000000" w:rsidRDefault="00C77AE0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</w:t>
      </w:r>
      <w:r>
        <w:t>зации труда на рабочем месте;</w:t>
      </w:r>
    </w:p>
    <w:p w:rsidR="00000000" w:rsidRDefault="00C77AE0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C77AE0">
      <w:pPr>
        <w:pStyle w:val="just"/>
      </w:pPr>
      <w:r>
        <w:t>- основы трудового законодательства РФ;</w:t>
      </w:r>
    </w:p>
    <w:p w:rsidR="00000000" w:rsidRDefault="00C77AE0">
      <w:pPr>
        <w:pStyle w:val="just"/>
      </w:pPr>
      <w:r>
        <w:t>- настоящую должностную инструкцию.</w:t>
      </w:r>
    </w:p>
    <w:p w:rsidR="00000000" w:rsidRDefault="00C77AE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C7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E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7AE0">
      <w:pPr>
        <w:pStyle w:val="just"/>
      </w:pPr>
      <w:r>
        <w:t>Работник осуществляет:</w:t>
      </w:r>
    </w:p>
    <w:p w:rsidR="00000000" w:rsidRDefault="00C77AE0">
      <w:pPr>
        <w:pStyle w:val="just"/>
      </w:pPr>
      <w:r>
        <w:t>Наладку, регулирование в процессе работы, приемку, установку и смену режущего инструмента на ста</w:t>
      </w:r>
      <w:r>
        <w:t>нках средней сложности: сверлильных многошпиндельных, фрезерных, кромкофуговальных, односторонних шипорезных, рейсмусовых, фуговальных, круглопильных (многопильных), круглопалочных, сверлильно-пазовальных, ленточнопильных станках для изготовления гнутой ме</w:t>
      </w:r>
      <w:r>
        <w:t>бели, лущильных делительных станках, рубильных машинах и коробкоклеильных машинах; помольной установки со струйной воздушной противоточной мельницей в спичечном производстве.</w:t>
      </w:r>
    </w:p>
    <w:p w:rsidR="00000000" w:rsidRDefault="00C77AE0">
      <w:pPr>
        <w:pStyle w:val="just"/>
      </w:pPr>
      <w:r>
        <w:t>Проведение работ по наладке узлов автоматов и полуавтоматических линий в спичечно</w:t>
      </w:r>
      <w:r>
        <w:t>м производстве под руководством наладчика более высокой квалификации.</w:t>
      </w:r>
    </w:p>
    <w:p w:rsidR="00000000" w:rsidRDefault="00C77AE0">
      <w:pPr>
        <w:pStyle w:val="just"/>
      </w:pPr>
      <w:r>
        <w:t>Участие в текущем и капитальном ремонте обслуживаемого оборудования.</w:t>
      </w:r>
    </w:p>
    <w:p w:rsidR="00000000" w:rsidRDefault="00C77AE0">
      <w:pPr>
        <w:pStyle w:val="just"/>
      </w:pPr>
      <w:r>
        <w:t>Приемку и сдачу смены.</w:t>
      </w:r>
    </w:p>
    <w:p w:rsidR="00000000" w:rsidRDefault="00C77AE0">
      <w:pPr>
        <w:pStyle w:val="just"/>
      </w:pPr>
      <w:r>
        <w:t>Уборку рабочего места, приспособлений, инструментов, а также содержание их в надлежащем состоя</w:t>
      </w:r>
      <w:r>
        <w:t>нии.</w:t>
      </w:r>
    </w:p>
    <w:p w:rsidR="00000000" w:rsidRDefault="00C77AE0">
      <w:pPr>
        <w:pStyle w:val="just"/>
      </w:pPr>
      <w:r>
        <w:t>Чистку оборудования.</w:t>
      </w:r>
    </w:p>
    <w:p w:rsidR="00000000" w:rsidRDefault="00C77AE0">
      <w:pPr>
        <w:pStyle w:val="just"/>
      </w:pPr>
      <w:r>
        <w:t>Ведение установленной технической документации.</w:t>
      </w:r>
    </w:p>
    <w:p w:rsidR="00000000" w:rsidRDefault="00C7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E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77AE0">
      <w:pPr>
        <w:pStyle w:val="just"/>
      </w:pPr>
      <w:r>
        <w:t>Работник имеет право на:</w:t>
      </w:r>
    </w:p>
    <w:p w:rsidR="00000000" w:rsidRDefault="00C77AE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77AE0">
      <w:pPr>
        <w:pStyle w:val="just"/>
      </w:pPr>
      <w:r>
        <w:t>3.2. Рабочее место, соответствующее государственным нормативным требова</w:t>
      </w:r>
      <w:r>
        <w:t>ниям охраны труда и условиям, предусмотренным коллективным договором.</w:t>
      </w:r>
    </w:p>
    <w:p w:rsidR="00000000" w:rsidRDefault="00C77AE0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C77AE0">
      <w:pPr>
        <w:pStyle w:val="just"/>
      </w:pPr>
      <w:r>
        <w:t>3.4. Профессиональную подготовку, переподготовку и повышение своей квалификации в порядк</w:t>
      </w:r>
      <w:r>
        <w:t>е, установленном Трудовым кодексом РФ, иными федеральными законами.</w:t>
      </w:r>
    </w:p>
    <w:p w:rsidR="00000000" w:rsidRDefault="00C77AE0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C77AE0">
      <w:pPr>
        <w:pStyle w:val="just"/>
      </w:pPr>
      <w:r>
        <w:t>3.6. Взаимодействие с дру</w:t>
      </w:r>
      <w:r>
        <w:t>гими подразделениями Работодателя для решения оперативных вопросов своей профессиональной деятельности.</w:t>
      </w:r>
    </w:p>
    <w:p w:rsidR="00000000" w:rsidRDefault="00C77AE0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7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E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7AE0">
      <w:pPr>
        <w:pStyle w:val="just"/>
      </w:pPr>
      <w:r>
        <w:t>4.1. Работник не</w:t>
      </w:r>
      <w:r>
        <w:t>сет ответственность за:</w:t>
      </w:r>
    </w:p>
    <w:p w:rsidR="00000000" w:rsidRDefault="00C77AE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77AE0">
      <w:pPr>
        <w:pStyle w:val="just"/>
      </w:pPr>
      <w:r>
        <w:t>4.1.2. Нарушение правил техники безопасности и инструк</w:t>
      </w:r>
      <w:r>
        <w:t>ции по охране труда.</w:t>
      </w:r>
    </w:p>
    <w:p w:rsidR="00000000" w:rsidRDefault="00C77AE0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C77AE0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77AE0">
      <w:pPr>
        <w:pStyle w:val="just"/>
      </w:pPr>
      <w:r>
        <w:t>4.1.5. Причинение материального ущерба - в соответствии с действующим законодательство</w:t>
      </w:r>
      <w:r>
        <w:t>м.</w:t>
      </w:r>
    </w:p>
    <w:p w:rsidR="00000000" w:rsidRDefault="00C7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E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7AE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C77AE0">
      <w:pPr>
        <w:pStyle w:val="just"/>
      </w:pPr>
      <w:r>
        <w:t>5.2. В связи с производственной необходимостью Работник обязан выезжать в служебные командировки (в т.</w:t>
      </w:r>
      <w:r>
        <w:t>ч. местного значения).</w:t>
      </w:r>
    </w:p>
    <w:p w:rsidR="00000000" w:rsidRDefault="00C7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E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C77AE0">
      <w:pPr>
        <w:pStyle w:val="HTML"/>
      </w:pPr>
      <w:r>
        <w:t>__________________________________________________________________________.</w:t>
      </w:r>
    </w:p>
    <w:p w:rsidR="00000000" w:rsidRDefault="00C77AE0">
      <w:pPr>
        <w:pStyle w:val="HTML"/>
      </w:pPr>
      <w:r>
        <w:t>(наименование, номер и дата документа)</w:t>
      </w:r>
    </w:p>
    <w:p w:rsidR="00000000" w:rsidRDefault="00C77AE0">
      <w:pPr>
        <w:pStyle w:val="HTML"/>
      </w:pPr>
    </w:p>
    <w:p w:rsidR="00000000" w:rsidRDefault="00C77AE0">
      <w:pPr>
        <w:pStyle w:val="HTML"/>
      </w:pPr>
      <w:r>
        <w:t>СОГЛАСОВАНО:</w:t>
      </w:r>
    </w:p>
    <w:p w:rsidR="00000000" w:rsidRDefault="00C77AE0">
      <w:pPr>
        <w:pStyle w:val="HTML"/>
      </w:pPr>
      <w:r>
        <w:t>___________________________</w:t>
      </w:r>
      <w:r>
        <w:t>______________________________</w:t>
      </w:r>
    </w:p>
    <w:p w:rsidR="00000000" w:rsidRDefault="00C77AE0">
      <w:pPr>
        <w:pStyle w:val="HTML"/>
      </w:pPr>
      <w:r>
        <w:t>(лицо, визирующее должностную инструкцию)</w:t>
      </w:r>
    </w:p>
    <w:p w:rsidR="00000000" w:rsidRDefault="00C77AE0">
      <w:pPr>
        <w:pStyle w:val="HTML"/>
      </w:pPr>
    </w:p>
    <w:p w:rsidR="00000000" w:rsidRDefault="00C77AE0">
      <w:pPr>
        <w:pStyle w:val="HTML"/>
      </w:pPr>
      <w:r>
        <w:t>______________/____________________ "___"_________ ____ г.</w:t>
      </w:r>
    </w:p>
    <w:p w:rsidR="00000000" w:rsidRDefault="00C77AE0">
      <w:pPr>
        <w:pStyle w:val="HTML"/>
      </w:pPr>
      <w:r>
        <w:t>(подпись)           (Ф.И.О.)</w:t>
      </w:r>
    </w:p>
    <w:p w:rsidR="00000000" w:rsidRDefault="00C77AE0">
      <w:pPr>
        <w:pStyle w:val="HTML"/>
      </w:pPr>
    </w:p>
    <w:p w:rsidR="00000000" w:rsidRDefault="00C77AE0">
      <w:pPr>
        <w:pStyle w:val="HTML"/>
      </w:pPr>
      <w:r>
        <w:t>С инструкцией ознакомлен: ____________/___________________</w:t>
      </w:r>
    </w:p>
    <w:p w:rsidR="00000000" w:rsidRDefault="00C77AE0">
      <w:pPr>
        <w:pStyle w:val="HTML"/>
      </w:pPr>
      <w:r>
        <w:t>(подпись)       (Ф.И.О.)</w:t>
      </w:r>
    </w:p>
    <w:p w:rsidR="00000000" w:rsidRDefault="00C77AE0">
      <w:pPr>
        <w:pStyle w:val="HTML"/>
      </w:pPr>
    </w:p>
    <w:p w:rsidR="00000000" w:rsidRDefault="00C77AE0">
      <w:pPr>
        <w:pStyle w:val="HTML"/>
      </w:pPr>
      <w:r>
        <w:t>"___"___</w:t>
      </w:r>
      <w:r>
        <w:t>______ ____ г.</w:t>
      </w:r>
    </w:p>
    <w:p w:rsidR="00000000" w:rsidRDefault="00C77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https://порядокправа.рф/obrazecy/dolzhnostnaya_instrukciya_naladchika_derevoobrabatyvayushhego_oborudovaniya_4_go_razryada.htm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E0"/>
    <w:rsid w:val="00C7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83DCF-FEAF-4DB9-8BDA-9F0869E5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derevoobrabatyvayushhego_oborudova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деревообрабатывающего оборудования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