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8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наклейщика орнамента на багет 3-го разряда</w:t>
      </w:r>
    </w:p>
    <w:p w:rsidR="00000000" w:rsidRDefault="00E1484E">
      <w:pPr>
        <w:pStyle w:val="HTML"/>
      </w:pPr>
      <w:r>
        <w:t xml:space="preserve">                                                                "УТВЕРЖДАЮ"</w:t>
      </w:r>
    </w:p>
    <w:p w:rsidR="00000000" w:rsidRDefault="00E1484E">
      <w:pPr>
        <w:pStyle w:val="HTML"/>
      </w:pPr>
      <w:r>
        <w:t>______________________________</w:t>
      </w:r>
    </w:p>
    <w:p w:rsidR="00000000" w:rsidRDefault="00E1484E">
      <w:pPr>
        <w:pStyle w:val="HTML"/>
      </w:pPr>
      <w:r>
        <w:t>(должность руководителя)</w:t>
      </w:r>
    </w:p>
    <w:p w:rsidR="00000000" w:rsidRDefault="00E1484E">
      <w:pPr>
        <w:pStyle w:val="HTML"/>
      </w:pPr>
    </w:p>
    <w:p w:rsidR="00000000" w:rsidRDefault="00E1484E">
      <w:pPr>
        <w:pStyle w:val="HTML"/>
      </w:pPr>
      <w:r>
        <w:t>______________________________</w:t>
      </w:r>
    </w:p>
    <w:p w:rsidR="00000000" w:rsidRDefault="00E1484E">
      <w:pPr>
        <w:pStyle w:val="HTML"/>
      </w:pPr>
      <w:r>
        <w:t>(наименование организации)</w:t>
      </w:r>
    </w:p>
    <w:p w:rsidR="00000000" w:rsidRDefault="00E1484E">
      <w:pPr>
        <w:pStyle w:val="HTML"/>
      </w:pPr>
    </w:p>
    <w:p w:rsidR="00000000" w:rsidRDefault="00E1484E">
      <w:pPr>
        <w:pStyle w:val="HTML"/>
      </w:pPr>
      <w:r>
        <w:t>____________/________________/</w:t>
      </w:r>
    </w:p>
    <w:p w:rsidR="00000000" w:rsidRDefault="00E1484E">
      <w:pPr>
        <w:pStyle w:val="HTML"/>
      </w:pPr>
      <w:r>
        <w:t>(подпись)      (Ф.И.О.)</w:t>
      </w:r>
    </w:p>
    <w:p w:rsidR="00000000" w:rsidRDefault="00E1484E">
      <w:pPr>
        <w:pStyle w:val="HTML"/>
      </w:pPr>
    </w:p>
    <w:p w:rsidR="00000000" w:rsidRDefault="00E1484E">
      <w:pPr>
        <w:pStyle w:val="HTML"/>
      </w:pPr>
      <w:r>
        <w:t>М.П.</w:t>
      </w:r>
    </w:p>
    <w:p w:rsidR="00000000" w:rsidRDefault="00E1484E">
      <w:pPr>
        <w:pStyle w:val="HTML"/>
      </w:pPr>
    </w:p>
    <w:p w:rsidR="00000000" w:rsidRDefault="00E1484E">
      <w:pPr>
        <w:pStyle w:val="HTML"/>
      </w:pPr>
      <w:r>
        <w:t>"___"____________ _____ г.</w:t>
      </w:r>
    </w:p>
    <w:p w:rsidR="00000000" w:rsidRDefault="00E14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4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наклейщика орнамента на багет 3-го разряда</w:t>
      </w:r>
    </w:p>
    <w:p w:rsidR="00000000" w:rsidRDefault="00E1484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484E">
      <w:pPr>
        <w:pStyle w:val="just"/>
      </w:pPr>
      <w:r>
        <w:t>1.1. Настоящая должнос</w:t>
      </w:r>
      <w:r>
        <w:t>тная инструкция определяет функциональные обязанности, права и ответственность наклейщика орнамента на багет 3-го разряда (далее - Работник).</w:t>
      </w:r>
    </w:p>
    <w:p w:rsidR="00000000" w:rsidRDefault="00E1484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</w:t>
      </w:r>
      <w:r>
        <w:t>ельством порядке приказом руководителя Работодателя.</w:t>
      </w:r>
    </w:p>
    <w:p w:rsidR="00000000" w:rsidRDefault="00E1484E">
      <w:pPr>
        <w:pStyle w:val="just"/>
      </w:pPr>
      <w:r>
        <w:t>1.3. Работник подчиняется непосредственно ________________________.</w:t>
      </w:r>
    </w:p>
    <w:p w:rsidR="00000000" w:rsidRDefault="00E1484E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E1484E">
      <w:pPr>
        <w:pStyle w:val="just"/>
      </w:pPr>
      <w:r>
        <w:t>1.5. Работник должен знать:</w:t>
      </w:r>
    </w:p>
    <w:p w:rsidR="00000000" w:rsidRDefault="00E1484E">
      <w:pPr>
        <w:pStyle w:val="just"/>
      </w:pPr>
      <w:r>
        <w:t>- устрой</w:t>
      </w:r>
      <w:r>
        <w:t>ство прокатного станка;</w:t>
      </w:r>
    </w:p>
    <w:p w:rsidR="00000000" w:rsidRDefault="00E1484E">
      <w:pPr>
        <w:pStyle w:val="just"/>
      </w:pPr>
      <w:r>
        <w:t>- состав и свойства мастики и способы доведения ее до требуемой консистенции и вязкости;</w:t>
      </w:r>
    </w:p>
    <w:p w:rsidR="00000000" w:rsidRDefault="00E1484E">
      <w:pPr>
        <w:pStyle w:val="just"/>
      </w:pPr>
      <w:r>
        <w:t>- породы древесины и ее пороки;</w:t>
      </w:r>
    </w:p>
    <w:p w:rsidR="00000000" w:rsidRDefault="00E1484E">
      <w:pPr>
        <w:pStyle w:val="just"/>
      </w:pPr>
      <w:r>
        <w:t>- способы разметки багетной рамы;</w:t>
      </w:r>
    </w:p>
    <w:p w:rsidR="00000000" w:rsidRDefault="00E1484E">
      <w:pPr>
        <w:pStyle w:val="just"/>
      </w:pPr>
      <w:r>
        <w:t>- виды уголков и перевязок и приемы их посадки по месту;</w:t>
      </w:r>
    </w:p>
    <w:p w:rsidR="00000000" w:rsidRDefault="00E1484E">
      <w:pPr>
        <w:pStyle w:val="just"/>
      </w:pPr>
      <w:r>
        <w:t>- требования, предъя</w:t>
      </w:r>
      <w:r>
        <w:t>вляемые к качеству готовой продукции;</w:t>
      </w:r>
    </w:p>
    <w:p w:rsidR="00000000" w:rsidRDefault="00E1484E">
      <w:pPr>
        <w:pStyle w:val="just"/>
      </w:pPr>
      <w:r>
        <w:t>- дефекты и способы их устранения;</w:t>
      </w:r>
    </w:p>
    <w:p w:rsidR="00000000" w:rsidRDefault="00E1484E">
      <w:pPr>
        <w:pStyle w:val="just"/>
      </w:pPr>
      <w:r>
        <w:lastRenderedPageBreak/>
        <w:t>- законодательство о труде;</w:t>
      </w:r>
    </w:p>
    <w:p w:rsidR="00000000" w:rsidRDefault="00E1484E">
      <w:pPr>
        <w:pStyle w:val="just"/>
      </w:pPr>
      <w:r>
        <w:t>- права и обязанности работников и режим их работы;</w:t>
      </w:r>
    </w:p>
    <w:p w:rsidR="00000000" w:rsidRDefault="00E1484E">
      <w:pPr>
        <w:pStyle w:val="just"/>
      </w:pPr>
      <w:r>
        <w:t>- Правила внутреннего трудового распорядка;</w:t>
      </w:r>
    </w:p>
    <w:p w:rsidR="00000000" w:rsidRDefault="00E1484E">
      <w:pPr>
        <w:pStyle w:val="just"/>
      </w:pPr>
      <w:r>
        <w:t>- правила и нормы охраны труда;</w:t>
      </w:r>
    </w:p>
    <w:p w:rsidR="00000000" w:rsidRDefault="00E1484E">
      <w:pPr>
        <w:pStyle w:val="just"/>
      </w:pPr>
      <w:r>
        <w:t>- правила техники безопасности, производственной санитарии и гигиены, противопожарной безопасности.</w:t>
      </w:r>
    </w:p>
    <w:p w:rsidR="00000000" w:rsidRDefault="00E1484E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E14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4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</w:t>
      </w:r>
      <w:r>
        <w:rPr>
          <w:rFonts w:eastAsia="Times New Roman"/>
        </w:rPr>
        <w:t>СТИ</w:t>
      </w:r>
    </w:p>
    <w:p w:rsidR="00000000" w:rsidRDefault="00E1484E">
      <w:pPr>
        <w:pStyle w:val="just"/>
      </w:pPr>
      <w:r>
        <w:t>2.1. Работник осуществляет:</w:t>
      </w:r>
    </w:p>
    <w:p w:rsidR="00000000" w:rsidRDefault="00E1484E">
      <w:pPr>
        <w:pStyle w:val="just"/>
      </w:pPr>
      <w:r>
        <w:t>2.1.1. Накатку орнамента непосредственно на багетные бруски или специальные листы.</w:t>
      </w:r>
    </w:p>
    <w:p w:rsidR="00000000" w:rsidRDefault="00E1484E">
      <w:pPr>
        <w:pStyle w:val="just"/>
      </w:pPr>
      <w:r>
        <w:t>2.1.2. Обработку листов с прокатным орнаментом согласно технологическому режиму.</w:t>
      </w:r>
    </w:p>
    <w:p w:rsidR="00000000" w:rsidRDefault="00E1484E">
      <w:pPr>
        <w:pStyle w:val="just"/>
      </w:pPr>
      <w:r>
        <w:t>2.1.3. Обработку багетной рамки.</w:t>
      </w:r>
    </w:p>
    <w:p w:rsidR="00000000" w:rsidRDefault="00E1484E">
      <w:pPr>
        <w:pStyle w:val="just"/>
      </w:pPr>
      <w:r>
        <w:t>2.1.4. Наладку прокатного с</w:t>
      </w:r>
      <w:r>
        <w:t>танка и подбор штампов.</w:t>
      </w:r>
    </w:p>
    <w:p w:rsidR="00000000" w:rsidRDefault="00E14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4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1484E">
      <w:pPr>
        <w:pStyle w:val="just"/>
      </w:pPr>
      <w:r>
        <w:t>3.1. Работник имеет право на:</w:t>
      </w:r>
    </w:p>
    <w:p w:rsidR="00000000" w:rsidRDefault="00E1484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1484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</w:t>
      </w:r>
      <w:r>
        <w:t>ктивным договором;</w:t>
      </w:r>
    </w:p>
    <w:p w:rsidR="00000000" w:rsidRDefault="00E1484E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1484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</w:t>
      </w:r>
      <w:r>
        <w:t xml:space="preserve"> законами;</w:t>
      </w:r>
    </w:p>
    <w:p w:rsidR="00000000" w:rsidRDefault="00E1484E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E1484E">
      <w:pPr>
        <w:pStyle w:val="just"/>
      </w:pPr>
      <w:r>
        <w:t>- взаимодействие с другими подразделениями Работодателя для решения оперативных вопрос</w:t>
      </w:r>
      <w:r>
        <w:t>ов своей профессиональной деятельности;</w:t>
      </w:r>
    </w:p>
    <w:p w:rsidR="00000000" w:rsidRDefault="00E1484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1484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</w:t>
      </w:r>
      <w:r>
        <w:t>нностей.</w:t>
      </w:r>
    </w:p>
    <w:p w:rsidR="00000000" w:rsidRDefault="00E14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1484E">
      <w:pPr>
        <w:pStyle w:val="just"/>
      </w:pPr>
      <w:r>
        <w:t>4.1. Работник несет ответственность за:</w:t>
      </w:r>
    </w:p>
    <w:p w:rsidR="00000000" w:rsidRDefault="00E1484E">
      <w:pPr>
        <w:pStyle w:val="just"/>
      </w:pPr>
      <w:r>
        <w:t xml:space="preserve">4.1.1.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1484E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E1484E">
      <w:pPr>
        <w:pStyle w:val="just"/>
      </w:pPr>
      <w:r>
        <w:t>Непринятие мер по пресечению выявленных нарушений правил техники безопа</w:t>
      </w:r>
      <w:r>
        <w:t>сности, противопожарных и других правил, создающих угрозу деятельности Работодателя и его работникам.</w:t>
      </w:r>
    </w:p>
    <w:p w:rsidR="00000000" w:rsidRDefault="00E1484E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</w:t>
      </w:r>
      <w:r>
        <w:t>онодательством.</w:t>
      </w:r>
    </w:p>
    <w:p w:rsidR="00000000" w:rsidRDefault="00E1484E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E14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4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1484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E1484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148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4E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E1484E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E1484E">
      <w:pPr>
        <w:pStyle w:val="HTML"/>
      </w:pPr>
      <w:r>
        <w:t>(наименование, номер и дата документа)</w:t>
      </w:r>
    </w:p>
    <w:p w:rsidR="00000000" w:rsidRDefault="00E1484E">
      <w:pPr>
        <w:pStyle w:val="HTML"/>
      </w:pPr>
    </w:p>
    <w:p w:rsidR="00000000" w:rsidRDefault="00E1484E">
      <w:pPr>
        <w:pStyle w:val="HTML"/>
      </w:pPr>
      <w:r>
        <w:t>СОГЛАСОВАНО:</w:t>
      </w:r>
    </w:p>
    <w:p w:rsidR="00000000" w:rsidRDefault="00E1484E">
      <w:pPr>
        <w:pStyle w:val="HTML"/>
      </w:pPr>
      <w:r>
        <w:t>Юрисконсульт</w:t>
      </w:r>
    </w:p>
    <w:p w:rsidR="00000000" w:rsidRDefault="00E1484E">
      <w:pPr>
        <w:pStyle w:val="HTML"/>
      </w:pPr>
      <w:r>
        <w:t>_________________ ______________ "___" _________ ____ г.</w:t>
      </w:r>
    </w:p>
    <w:p w:rsidR="00000000" w:rsidRDefault="00E1484E">
      <w:pPr>
        <w:pStyle w:val="HTML"/>
      </w:pPr>
      <w:r>
        <w:t>(Ф.И.О.)         (подпись)</w:t>
      </w:r>
    </w:p>
    <w:p w:rsidR="00000000" w:rsidRDefault="00E1484E">
      <w:pPr>
        <w:pStyle w:val="HTML"/>
      </w:pPr>
    </w:p>
    <w:p w:rsidR="00000000" w:rsidRDefault="00E1484E">
      <w:pPr>
        <w:pStyle w:val="HTML"/>
      </w:pPr>
      <w:r>
        <w:t>С  инструкцией  ознакомлен: _____________/_________/ "___"_________ ____ г.</w:t>
      </w:r>
    </w:p>
    <w:p w:rsidR="00000000" w:rsidRDefault="00E1484E">
      <w:pPr>
        <w:pStyle w:val="HTML"/>
      </w:pPr>
      <w:r>
        <w:t>(подпис</w:t>
      </w:r>
      <w:r>
        <w:t>ь)   (Ф.И.О.)</w:t>
      </w:r>
    </w:p>
    <w:p w:rsidR="00000000" w:rsidRDefault="00E148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/порядокправа.рф/obrazecy/dolzhnostnaya_instrukciya_naklejshhika_ornamenta_na_baget_3_go_razryada.htm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4E"/>
    <w:rsid w:val="00E1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35B94-456A-4049-ABD4-30ECC180C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klejshhika_ornamenta_na_baget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наклейщика орнамента на багет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2022-08-07T05:52:00Z</dcterms:created>
  <dcterms:modified xsi:type="dcterms:W3CDTF">2022-08-07T05:52:00Z</dcterms:modified>
</cp:coreProperties>
</file>