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1A9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химико-бактериологической лаборатории</w:t>
      </w:r>
    </w:p>
    <w:p w:rsidR="00000000" w:rsidRDefault="00B31A98">
      <w:pPr>
        <w:pStyle w:val="HTML"/>
      </w:pPr>
      <w:r>
        <w:t xml:space="preserve">                                                        Утверждаю</w:t>
      </w:r>
    </w:p>
    <w:p w:rsidR="00000000" w:rsidRDefault="00B31A98">
      <w:pPr>
        <w:pStyle w:val="HTML"/>
      </w:pPr>
      <w:r>
        <w:t>_____________________________</w:t>
      </w:r>
    </w:p>
    <w:p w:rsidR="00000000" w:rsidRDefault="00B31A98">
      <w:pPr>
        <w:pStyle w:val="HTML"/>
      </w:pPr>
      <w:r>
        <w:t>(инициалы, фамилия)</w:t>
      </w:r>
    </w:p>
    <w:p w:rsidR="00000000" w:rsidRDefault="00B31A98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B31A98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B31A98">
      <w:pPr>
        <w:pStyle w:val="HTML"/>
      </w:pPr>
      <w:r>
        <w:t>_________________________________             _____________________________</w:t>
      </w:r>
    </w:p>
    <w:p w:rsidR="00000000" w:rsidRDefault="00B31A98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B31A98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B31A98">
      <w:pPr>
        <w:pStyle w:val="HTML"/>
      </w:pPr>
      <w:r>
        <w:t>форма, адрес, телефон, адрес                  должностную инструкцию)</w:t>
      </w:r>
    </w:p>
    <w:p w:rsidR="00000000" w:rsidRDefault="00B31A98">
      <w:pPr>
        <w:pStyle w:val="HTML"/>
      </w:pPr>
      <w:r>
        <w:t>_________________________________</w:t>
      </w:r>
    </w:p>
    <w:p w:rsidR="00000000" w:rsidRDefault="00B31A98">
      <w:pPr>
        <w:pStyle w:val="HTML"/>
      </w:pPr>
      <w:r>
        <w:t>электронной почты, ОГРН, ИНН/КПП)             "___"________________ ____ г.</w:t>
      </w:r>
    </w:p>
    <w:p w:rsidR="00000000" w:rsidRDefault="00B31A98">
      <w:pPr>
        <w:pStyle w:val="HTML"/>
      </w:pPr>
    </w:p>
    <w:p w:rsidR="00000000" w:rsidRDefault="00B31A98">
      <w:pPr>
        <w:pStyle w:val="HTML"/>
      </w:pPr>
      <w:r>
        <w:t>"___"</w:t>
      </w:r>
      <w:r>
        <w:t>____________ ____ г. N _____                          М.П.</w:t>
      </w:r>
    </w:p>
    <w:p w:rsidR="00000000" w:rsidRDefault="00B31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A9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химико-бактериологической лаборатории</w:t>
      </w:r>
    </w:p>
    <w:p w:rsidR="00000000" w:rsidRDefault="00B31A9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31A98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</w:t>
      </w:r>
      <w:r>
        <w:t>льника химико-бактериологической лаборатории (далее - "Работник").</w:t>
      </w:r>
    </w:p>
    <w:p w:rsidR="00000000" w:rsidRDefault="00B31A98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B31A98">
      <w:pPr>
        <w:pStyle w:val="just"/>
      </w:pPr>
      <w:r>
        <w:t>1.3. Работник подчиняет</w:t>
      </w:r>
      <w:r>
        <w:t>ся непосредственно ________________ Организации.</w:t>
      </w:r>
    </w:p>
    <w:p w:rsidR="00000000" w:rsidRDefault="00B31A98">
      <w:pPr>
        <w:pStyle w:val="just"/>
      </w:pPr>
      <w:r>
        <w:t>1.4. На должность Работника назначается лицо, имеющее высшее профессиональное (техническое) образование и стаж работы на инженерно-технических должностях не менее 3 лет или среднее профессиональное (техничес</w:t>
      </w:r>
      <w:r>
        <w:t>кое) образование и стаж работы на инженерно-технических должностях не менее 5 лет.</w:t>
      </w:r>
    </w:p>
    <w:p w:rsidR="00000000" w:rsidRDefault="00B31A98">
      <w:pPr>
        <w:pStyle w:val="just"/>
      </w:pPr>
      <w:r>
        <w:t>1.5. Работник должен знать:</w:t>
      </w:r>
    </w:p>
    <w:p w:rsidR="00000000" w:rsidRDefault="00B31A98">
      <w:pPr>
        <w:pStyle w:val="just"/>
      </w:pPr>
      <w:r>
        <w:t>- законы и иные нормативные правовые акты Российской Федерации, методические и нормативные документы, касающиеся деятельности химико-бактериологи</w:t>
      </w:r>
      <w:r>
        <w:t>ческой лаборатории;</w:t>
      </w:r>
    </w:p>
    <w:p w:rsidR="00000000" w:rsidRDefault="00B31A98">
      <w:pPr>
        <w:pStyle w:val="just"/>
      </w:pPr>
      <w:r>
        <w:t>- стандарты на питьевую воду, технические условия, инструкции по лабораторному контролю и оформлению технической документации;</w:t>
      </w:r>
    </w:p>
    <w:p w:rsidR="00000000" w:rsidRDefault="00B31A98">
      <w:pPr>
        <w:pStyle w:val="just"/>
      </w:pPr>
      <w:r>
        <w:t>- технологию и методы проведения бактериологических и химических анализов питьевых, природных и сточных вод;</w:t>
      </w:r>
    </w:p>
    <w:p w:rsidR="00000000" w:rsidRDefault="00B31A98">
      <w:pPr>
        <w:pStyle w:val="just"/>
      </w:pPr>
      <w:r>
        <w:t>- правила эксплуатации оборудования и приборов лаборатории;</w:t>
      </w:r>
    </w:p>
    <w:p w:rsidR="00000000" w:rsidRDefault="00B31A98">
      <w:pPr>
        <w:pStyle w:val="just"/>
      </w:pPr>
      <w:r>
        <w:lastRenderedPageBreak/>
        <w:t>- основы экономики, организации производства, труда и управления;</w:t>
      </w:r>
    </w:p>
    <w:p w:rsidR="00000000" w:rsidRDefault="00B31A98">
      <w:pPr>
        <w:pStyle w:val="just"/>
      </w:pPr>
      <w:r>
        <w:t>- основы трудового законодательства;</w:t>
      </w:r>
    </w:p>
    <w:p w:rsidR="00000000" w:rsidRDefault="00B31A98">
      <w:pPr>
        <w:pStyle w:val="just"/>
      </w:pPr>
      <w:r>
        <w:t>- правила по охране труда, охране окружающей среды, производственной санитарии и пожарной безопасности.</w:t>
      </w:r>
    </w:p>
    <w:p w:rsidR="00000000" w:rsidRDefault="00B31A98">
      <w:pPr>
        <w:pStyle w:val="just"/>
      </w:pPr>
      <w:r>
        <w:t>1.6. В период временного отсутствия Работника его обязанности возлагаются на ____________________.</w:t>
      </w:r>
    </w:p>
    <w:p w:rsidR="00000000" w:rsidRDefault="00B31A98">
      <w:pPr>
        <w:pStyle w:val="just"/>
      </w:pPr>
      <w:r>
        <w:t>1.7. В подчинении Работника находятся: ______________</w:t>
      </w:r>
      <w:r>
        <w:t>__________.</w:t>
      </w:r>
    </w:p>
    <w:p w:rsidR="00000000" w:rsidRDefault="00B31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A9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31A98">
      <w:pPr>
        <w:pStyle w:val="just"/>
      </w:pPr>
      <w:r>
        <w:t>Работник:</w:t>
      </w:r>
    </w:p>
    <w:p w:rsidR="00000000" w:rsidRDefault="00B31A98">
      <w:pPr>
        <w:pStyle w:val="just"/>
      </w:pPr>
      <w:r>
        <w:t>2.1. Осуществляет руководство работой химико-бактериологической лаборатории по проведению лабораторных анализов питьевых и сточных вод для определения их соответствия действующим стандартам и техническим</w:t>
      </w:r>
      <w:r>
        <w:t xml:space="preserve"> условиям.</w:t>
      </w:r>
    </w:p>
    <w:p w:rsidR="00000000" w:rsidRDefault="00B31A98">
      <w:pPr>
        <w:pStyle w:val="just"/>
      </w:pPr>
      <w:r>
        <w:t>2.2. Осуществляет контроль за химико-бактериологическим режимом и обеспечивает правильное его ведение на оборудовании насосно-фильтровальных станций и водопроводных сетях.</w:t>
      </w:r>
    </w:p>
    <w:p w:rsidR="00000000" w:rsidRDefault="00B31A98">
      <w:pPr>
        <w:pStyle w:val="just"/>
      </w:pPr>
      <w:r>
        <w:t>2.3. Обеспечивает наиболее надежный и экономичный режим работы водоподгот</w:t>
      </w:r>
      <w:r>
        <w:t>овочного оборудования насосно-фильтровальной станции в соответствии с инструкциями и графиками режимов.</w:t>
      </w:r>
    </w:p>
    <w:p w:rsidR="00000000" w:rsidRDefault="00B31A98">
      <w:pPr>
        <w:pStyle w:val="just"/>
      </w:pPr>
      <w:r>
        <w:t>2.4. Контролирует в водоисточниках и хозяйственно-питьевой воде содержание веществ, являющихся промышленными загрязнителями.</w:t>
      </w:r>
    </w:p>
    <w:p w:rsidR="00000000" w:rsidRDefault="00B31A98">
      <w:pPr>
        <w:pStyle w:val="just"/>
      </w:pPr>
      <w:r>
        <w:t>2.5. Проводит необходимые г</w:t>
      </w:r>
      <w:r>
        <w:t>идробиологические исследования.</w:t>
      </w:r>
    </w:p>
    <w:p w:rsidR="00000000" w:rsidRDefault="00B31A98">
      <w:pPr>
        <w:pStyle w:val="just"/>
      </w:pPr>
      <w:r>
        <w:t>2.6. Обеспечивает проведение бактериологических, органолептических и химических анализов воды на насосно-фильтровальных станциях и водоисточниках согласно требованиям стандартов.</w:t>
      </w:r>
    </w:p>
    <w:p w:rsidR="00000000" w:rsidRDefault="00B31A98">
      <w:pPr>
        <w:pStyle w:val="just"/>
      </w:pPr>
      <w:r>
        <w:t>2.7. Определяет остаточное количество веществ</w:t>
      </w:r>
      <w:r>
        <w:t>, используемых при обработке воды.</w:t>
      </w:r>
    </w:p>
    <w:p w:rsidR="00000000" w:rsidRDefault="00B31A98">
      <w:pPr>
        <w:pStyle w:val="just"/>
      </w:pPr>
      <w:r>
        <w:t>2.8. Контролирует содержание в сточной воде трудноопределяемых и специфических ингредиентов.</w:t>
      </w:r>
    </w:p>
    <w:p w:rsidR="00000000" w:rsidRDefault="00B31A98">
      <w:pPr>
        <w:pStyle w:val="just"/>
      </w:pPr>
      <w:r>
        <w:t>2.9. Осуществляет контроль за состоянием промышленных стоков, поступающих в городские системы водоотведения.</w:t>
      </w:r>
    </w:p>
    <w:p w:rsidR="00000000" w:rsidRDefault="00B31A98">
      <w:pPr>
        <w:pStyle w:val="just"/>
      </w:pPr>
      <w:r>
        <w:t xml:space="preserve">2.10. Обеспечивает </w:t>
      </w:r>
      <w:r>
        <w:t>проведение анализов осадков, иловой жидкости и активного ила.</w:t>
      </w:r>
    </w:p>
    <w:p w:rsidR="00000000" w:rsidRDefault="00B31A98">
      <w:pPr>
        <w:pStyle w:val="just"/>
      </w:pPr>
      <w:r>
        <w:t>2.11. Производит необходимые расчеты по выполненным анализам, анализирует полученные результаты и систематизирует их.</w:t>
      </w:r>
    </w:p>
    <w:p w:rsidR="00000000" w:rsidRDefault="00B31A98">
      <w:pPr>
        <w:pStyle w:val="just"/>
      </w:pPr>
      <w:r>
        <w:t xml:space="preserve">2.12. Исследует причины загрязнения стоков и принимает участие в разработке </w:t>
      </w:r>
      <w:r>
        <w:t>предложений по их предупреждению и устранению.</w:t>
      </w:r>
    </w:p>
    <w:p w:rsidR="00000000" w:rsidRDefault="00B31A98">
      <w:pPr>
        <w:pStyle w:val="just"/>
      </w:pPr>
      <w:r>
        <w:t>2.13. Разрабатывает перспективные и тематические планы работы лаборатории и доводит их до сведения работников лаборатории.</w:t>
      </w:r>
    </w:p>
    <w:p w:rsidR="00000000" w:rsidRDefault="00B31A98">
      <w:pPr>
        <w:pStyle w:val="just"/>
      </w:pPr>
      <w:r>
        <w:t>2.14. Участвует во внедрении новых технологических процессов по выработке хозяйственно</w:t>
      </w:r>
      <w:r>
        <w:t>-питьевой воды и очистке сточных вод.</w:t>
      </w:r>
    </w:p>
    <w:p w:rsidR="00000000" w:rsidRDefault="00B31A98">
      <w:pPr>
        <w:pStyle w:val="just"/>
      </w:pPr>
      <w:r>
        <w:t>2.15. Обеспечивает правильную эксплуатацию лабораторного оборудования, аппаратов и приборов, составляет инструкции по их использованию.</w:t>
      </w:r>
    </w:p>
    <w:p w:rsidR="00000000" w:rsidRDefault="00B31A98">
      <w:pPr>
        <w:pStyle w:val="just"/>
      </w:pPr>
      <w:r>
        <w:t>2.16. Следит за ведением лабораторных журналов и своевременным оформлением результ</w:t>
      </w:r>
      <w:r>
        <w:t>атов анализа.</w:t>
      </w:r>
    </w:p>
    <w:p w:rsidR="00000000" w:rsidRDefault="00B31A98">
      <w:pPr>
        <w:pStyle w:val="just"/>
      </w:pPr>
      <w:r>
        <w:t>2.17. Разрабатывает нормы расхода химических реагентов на выработку хозяйственно-питьевой воды и очистку сточных вод.</w:t>
      </w:r>
    </w:p>
    <w:p w:rsidR="00000000" w:rsidRDefault="00B31A98">
      <w:pPr>
        <w:pStyle w:val="just"/>
      </w:pPr>
      <w:r>
        <w:t>2.18. Составляет заявки на химические реактивы, материалы и химическую посуду.</w:t>
      </w:r>
    </w:p>
    <w:p w:rsidR="00000000" w:rsidRDefault="00B31A98">
      <w:pPr>
        <w:pStyle w:val="just"/>
      </w:pPr>
      <w:r>
        <w:t>2.19. Осуществляет анализ и контроль за состо</w:t>
      </w:r>
      <w:r>
        <w:t>янием запасов материальных ценностей в соответствии с утвержденными нормативами.</w:t>
      </w:r>
    </w:p>
    <w:p w:rsidR="00000000" w:rsidRDefault="00B31A98">
      <w:pPr>
        <w:pStyle w:val="just"/>
      </w:pPr>
      <w:r>
        <w:t>2.20. Организует техническую и экономическую учебу, изучение передовых приемов и методов труда.</w:t>
      </w:r>
    </w:p>
    <w:p w:rsidR="00000000" w:rsidRDefault="00B31A98">
      <w:pPr>
        <w:pStyle w:val="just"/>
      </w:pPr>
      <w:r>
        <w:t>2.21. Контролирует соблюдение работниками лаборатории правил по охране труда, о</w:t>
      </w:r>
      <w:r>
        <w:t>хране окружающей среды, производственной санитарии, пожарной безопасности, производственной и трудовой дисциплины, правил внутреннего трудового распорядка.</w:t>
      </w:r>
    </w:p>
    <w:p w:rsidR="00000000" w:rsidRDefault="00B31A98">
      <w:pPr>
        <w:pStyle w:val="just"/>
      </w:pPr>
      <w:r>
        <w:t>2.22. Представляет предложения о поощрении работников лаборатории или наложении на них взысканий.</w:t>
      </w:r>
    </w:p>
    <w:p w:rsidR="00000000" w:rsidRDefault="00B31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A9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31A98">
      <w:pPr>
        <w:pStyle w:val="just"/>
      </w:pPr>
      <w:r>
        <w:t>3.1. Работник имеет право:</w:t>
      </w:r>
    </w:p>
    <w:p w:rsidR="00000000" w:rsidRDefault="00B31A98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B31A98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</w:t>
      </w:r>
      <w:r>
        <w:t>овором;</w:t>
      </w:r>
    </w:p>
    <w:p w:rsidR="00000000" w:rsidRDefault="00B31A98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B31A98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</w:t>
      </w:r>
      <w:r>
        <w:t>ыми федеральными законами;</w:t>
      </w:r>
    </w:p>
    <w:p w:rsidR="00000000" w:rsidRDefault="00B31A98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B31A98">
      <w:pPr>
        <w:pStyle w:val="just"/>
      </w:pPr>
      <w:r>
        <w:t>- на взаимодействие с другими подразделениями Работодателя для решен</w:t>
      </w:r>
      <w:r>
        <w:t>ия оперативных вопросов своей профессиональной деятельности;</w:t>
      </w:r>
    </w:p>
    <w:p w:rsidR="00000000" w:rsidRDefault="00B31A98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B31A98">
      <w:pPr>
        <w:pStyle w:val="just"/>
      </w:pPr>
      <w:r>
        <w:t>3.2. Работник вправе требовать от Работодателя оказания содействия в исполнении св</w:t>
      </w:r>
      <w:r>
        <w:t>оих должностных обязанностей.</w:t>
      </w:r>
    </w:p>
    <w:p w:rsidR="00000000" w:rsidRDefault="00B31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A9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31A98">
      <w:pPr>
        <w:pStyle w:val="just"/>
      </w:pPr>
      <w:r>
        <w:t>Работник несет ответственность за:</w:t>
      </w:r>
    </w:p>
    <w:p w:rsidR="00000000" w:rsidRDefault="00B31A98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</w:t>
      </w:r>
      <w:r>
        <w:t>вом.</w:t>
      </w:r>
    </w:p>
    <w:p w:rsidR="00000000" w:rsidRDefault="00B31A98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B31A98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31A98">
      <w:pPr>
        <w:pStyle w:val="just"/>
      </w:pPr>
      <w:r>
        <w:t>4.4.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B31A98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B31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A9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31A98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B31A98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</w:t>
      </w:r>
      <w:r>
        <w:t>естного значения).</w:t>
      </w:r>
    </w:p>
    <w:p w:rsidR="00000000" w:rsidRDefault="00B31A98">
      <w:pPr>
        <w:pStyle w:val="just"/>
      </w:pPr>
      <w:r>
        <w:t>5.3. В соответствии с _______________ Работодатель проводит оценку эффективности работы Работника. Комплекс мероприятий по оценке эффективности утвержден ___________________ и включает в себя:</w:t>
      </w:r>
    </w:p>
    <w:p w:rsidR="00000000" w:rsidRDefault="00B31A98">
      <w:pPr>
        <w:pStyle w:val="just"/>
      </w:pPr>
      <w:r>
        <w:t>- _______________________________;</w:t>
      </w:r>
    </w:p>
    <w:p w:rsidR="00000000" w:rsidRDefault="00B31A98">
      <w:pPr>
        <w:pStyle w:val="just"/>
      </w:pPr>
      <w:r>
        <w:t>- _______</w:t>
      </w:r>
      <w:r>
        <w:t>________________________;</w:t>
      </w:r>
    </w:p>
    <w:p w:rsidR="00000000" w:rsidRDefault="00B31A98">
      <w:pPr>
        <w:pStyle w:val="just"/>
      </w:pPr>
      <w:r>
        <w:t>- _______________________________.</w:t>
      </w:r>
    </w:p>
    <w:p w:rsidR="00000000" w:rsidRDefault="00B31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A9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31A98">
      <w:pPr>
        <w:pStyle w:val="HTML"/>
      </w:pPr>
      <w:r>
        <w:t>__________________________________________________________________________.</w:t>
      </w:r>
    </w:p>
    <w:p w:rsidR="00000000" w:rsidRDefault="00B31A98">
      <w:pPr>
        <w:pStyle w:val="HTML"/>
      </w:pPr>
      <w:r>
        <w:t>(наименование, номер и дата документа)</w:t>
      </w:r>
    </w:p>
    <w:p w:rsidR="00000000" w:rsidRDefault="00B31A98">
      <w:pPr>
        <w:pStyle w:val="HTML"/>
      </w:pPr>
    </w:p>
    <w:p w:rsidR="00000000" w:rsidRDefault="00B31A98">
      <w:pPr>
        <w:pStyle w:val="HTML"/>
      </w:pPr>
      <w:r>
        <w:t>Руководитель структурного</w:t>
      </w:r>
    </w:p>
    <w:p w:rsidR="00000000" w:rsidRDefault="00B31A98">
      <w:pPr>
        <w:pStyle w:val="HTML"/>
      </w:pPr>
      <w:r>
        <w:t>подразделения</w:t>
      </w:r>
    </w:p>
    <w:p w:rsidR="00000000" w:rsidRDefault="00B31A98">
      <w:pPr>
        <w:pStyle w:val="HTML"/>
      </w:pPr>
      <w:r>
        <w:t>___________________________                       _____________________</w:t>
      </w:r>
    </w:p>
    <w:p w:rsidR="00000000" w:rsidRDefault="00B31A98">
      <w:pPr>
        <w:pStyle w:val="HTML"/>
      </w:pPr>
      <w:r>
        <w:t xml:space="preserve">(инициалы, фамилия)         </w:t>
      </w:r>
      <w:r>
        <w:t xml:space="preserve">                        (подпись)</w:t>
      </w:r>
    </w:p>
    <w:p w:rsidR="00000000" w:rsidRDefault="00B31A98">
      <w:pPr>
        <w:pStyle w:val="HTML"/>
      </w:pPr>
    </w:p>
    <w:p w:rsidR="00000000" w:rsidRDefault="00B31A98">
      <w:pPr>
        <w:pStyle w:val="HTML"/>
      </w:pPr>
      <w:r>
        <w:t>"___"___________ ____ г.</w:t>
      </w:r>
    </w:p>
    <w:p w:rsidR="00000000" w:rsidRDefault="00B31A98">
      <w:pPr>
        <w:pStyle w:val="HTML"/>
      </w:pPr>
    </w:p>
    <w:p w:rsidR="00000000" w:rsidRDefault="00B31A98">
      <w:pPr>
        <w:pStyle w:val="HTML"/>
      </w:pPr>
      <w:r>
        <w:t>Согласовано:</w:t>
      </w:r>
    </w:p>
    <w:p w:rsidR="00000000" w:rsidRDefault="00B31A98">
      <w:pPr>
        <w:pStyle w:val="HTML"/>
      </w:pPr>
      <w:r>
        <w:t>юридическая служба</w:t>
      </w:r>
    </w:p>
    <w:p w:rsidR="00000000" w:rsidRDefault="00B31A98">
      <w:pPr>
        <w:pStyle w:val="HTML"/>
      </w:pPr>
      <w:r>
        <w:t>___________________________                       _____________________</w:t>
      </w:r>
    </w:p>
    <w:p w:rsidR="00000000" w:rsidRDefault="00B31A98">
      <w:pPr>
        <w:pStyle w:val="HTML"/>
      </w:pPr>
      <w:r>
        <w:t>(инициалы, фамилия)                                 (подпись)</w:t>
      </w:r>
    </w:p>
    <w:p w:rsidR="00000000" w:rsidRDefault="00B31A98">
      <w:pPr>
        <w:pStyle w:val="HTML"/>
      </w:pPr>
    </w:p>
    <w:p w:rsidR="00000000" w:rsidRDefault="00B31A98">
      <w:pPr>
        <w:pStyle w:val="HTML"/>
      </w:pPr>
      <w:r>
        <w:t>"___"___________ ____ г.</w:t>
      </w:r>
    </w:p>
    <w:p w:rsidR="00000000" w:rsidRDefault="00B31A98">
      <w:pPr>
        <w:pStyle w:val="HTML"/>
      </w:pPr>
    </w:p>
    <w:p w:rsidR="00000000" w:rsidRDefault="00B31A98">
      <w:pPr>
        <w:pStyle w:val="HTML"/>
      </w:pPr>
      <w:r>
        <w:t xml:space="preserve">С </w:t>
      </w:r>
      <w:r>
        <w:t>инструкцией ознакомлен:</w:t>
      </w:r>
    </w:p>
    <w:p w:rsidR="00000000" w:rsidRDefault="00B31A98">
      <w:pPr>
        <w:pStyle w:val="HTML"/>
      </w:pPr>
      <w:r>
        <w:t>(или: инструкцию получил)</w:t>
      </w:r>
    </w:p>
    <w:p w:rsidR="00000000" w:rsidRDefault="00B31A98">
      <w:pPr>
        <w:pStyle w:val="HTML"/>
      </w:pPr>
      <w:r>
        <w:t>___________________________                       _____________________</w:t>
      </w:r>
    </w:p>
    <w:p w:rsidR="00000000" w:rsidRDefault="00B31A98">
      <w:pPr>
        <w:pStyle w:val="HTML"/>
      </w:pPr>
      <w:r>
        <w:t>(инициалы, фамилия)                                 (подпись)</w:t>
      </w:r>
    </w:p>
    <w:p w:rsidR="00000000" w:rsidRDefault="00B31A98">
      <w:pPr>
        <w:pStyle w:val="HTML"/>
      </w:pPr>
    </w:p>
    <w:p w:rsidR="00000000" w:rsidRDefault="00B31A98">
      <w:pPr>
        <w:pStyle w:val="HTML"/>
      </w:pPr>
      <w:r>
        <w:t>"___"___________ ____ г.</w:t>
      </w:r>
    </w:p>
    <w:p w:rsidR="00000000" w:rsidRDefault="00B31A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alnika_ximiko_bakteriologicheskoj_laboratorii.htm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A98"/>
    <w:rsid w:val="00B31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9057AF-9E09-4C13-8C6F-F798D2BFF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ximiko_bakteriologicheskoj_labora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1309</Words>
  <Characters>7467</Characters>
  <Application>Microsoft Office Word</Application>
  <DocSecurity>0</DocSecurity>
  <Lines>62</Lines>
  <Paragraphs>17</Paragraphs>
  <ScaleCrop>false</ScaleCrop>
  <Company/>
  <LinksUpToDate>false</LinksUpToDate>
  <CharactersWithSpaces>8759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химико-бактериологической лаборатории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2022-08-07T05:51:00Z</dcterms:created>
  <dcterms:modified xsi:type="dcterms:W3CDTF">2022-08-07T05:51:00Z</dcterms:modified>
</cp:coreProperties>
</file>