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D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узла связи службы эксплуатации радиотехнического оборудования и связи</w:t>
      </w:r>
    </w:p>
    <w:p w:rsidR="00000000" w:rsidRDefault="00CB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D18">
      <w:pPr>
        <w:pStyle w:val="just"/>
      </w:pPr>
      <w:r>
        <w:t>Начальник узла связи службы эксплуатации</w:t>
      </w:r>
    </w:p>
    <w:p w:rsidR="00000000" w:rsidRDefault="00CB7D18">
      <w:pPr>
        <w:pStyle w:val="just"/>
      </w:pPr>
      <w:r>
        <w:t>радиотехнического оборудования и связи</w:t>
      </w:r>
    </w:p>
    <w:p w:rsidR="00000000" w:rsidRDefault="00CB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D18">
      <w:pPr>
        <w:pStyle w:val="HTML"/>
      </w:pPr>
      <w:r>
        <w:t>-----------------------------</w:t>
      </w:r>
    </w:p>
    <w:p w:rsidR="00000000" w:rsidRDefault="00CB7D18">
      <w:pPr>
        <w:pStyle w:val="HTML"/>
      </w:pPr>
      <w:r>
        <w:t>(наименование организации)</w:t>
      </w:r>
    </w:p>
    <w:p w:rsidR="00000000" w:rsidRDefault="00CB7D18">
      <w:pPr>
        <w:pStyle w:val="HTML"/>
      </w:pPr>
      <w:r>
        <w:t>УТВЕРЖДАЮ</w:t>
      </w:r>
    </w:p>
    <w:p w:rsidR="00000000" w:rsidRDefault="00CB7D18">
      <w:pPr>
        <w:pStyle w:val="HTML"/>
      </w:pPr>
    </w:p>
    <w:p w:rsidR="00000000" w:rsidRDefault="00CB7D18">
      <w:pPr>
        <w:pStyle w:val="HTML"/>
      </w:pPr>
      <w:r>
        <w:t>ДОЛЖНОСТНАЯ ИНСТРУКЦИЯ</w:t>
      </w:r>
    </w:p>
    <w:p w:rsidR="00000000" w:rsidRDefault="00CB7D18">
      <w:pPr>
        <w:pStyle w:val="HTML"/>
      </w:pPr>
      <w:r>
        <w:t>--------------------------------</w:t>
      </w:r>
    </w:p>
    <w:p w:rsidR="00000000" w:rsidRDefault="00CB7D18">
      <w:pPr>
        <w:pStyle w:val="HTML"/>
      </w:pPr>
      <w:r>
        <w:t>(наименование должности)</w:t>
      </w:r>
    </w:p>
    <w:p w:rsidR="00000000" w:rsidRDefault="00CB7D18">
      <w:pPr>
        <w:pStyle w:val="HTML"/>
      </w:pPr>
      <w:r>
        <w:t>00.00.0000              N 000</w:t>
      </w:r>
    </w:p>
    <w:p w:rsidR="00000000" w:rsidRDefault="00CB7D18">
      <w:pPr>
        <w:pStyle w:val="HTML"/>
      </w:pPr>
      <w:r>
        <w:t>----------   -------------------</w:t>
      </w:r>
    </w:p>
    <w:p w:rsidR="00000000" w:rsidRDefault="00CB7D18">
      <w:pPr>
        <w:pStyle w:val="HTML"/>
      </w:pPr>
      <w:r>
        <w:t>(подпись)   (инициалы, фамилия)</w:t>
      </w:r>
    </w:p>
    <w:p w:rsidR="00000000" w:rsidRDefault="00CB7D18">
      <w:pPr>
        <w:pStyle w:val="HTML"/>
      </w:pPr>
      <w:r>
        <w:t xml:space="preserve">Начальника узла связи службы              </w:t>
      </w:r>
      <w:r>
        <w:t>00.00.0000</w:t>
      </w:r>
    </w:p>
    <w:p w:rsidR="00000000" w:rsidRDefault="00CB7D1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эксплуатации радиотехнического</w:t>
      </w:r>
    </w:p>
    <w:p w:rsidR="00000000" w:rsidRDefault="00CB7D18">
      <w:pPr>
        <w:pStyle w:val="HTML"/>
      </w:pPr>
      <w:r>
        <w:t xml:space="preserve">     оборудования и связи</w:t>
      </w:r>
    </w:p>
    <w:p w:rsidR="00000000" w:rsidRDefault="00CB7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Начальник узла связи службы эксплуатации радиотехнического оборудования и связи относится к категории руководителей.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>На должность начальника узла связи службы эксплуатации радиотехнического оборудования и связи принимается лицо, имеющее высшее профессиональное (техническое) образование и стаж работы на руководящих должностях по направлению профессиональной деятельности н</w:t>
      </w:r>
      <w:r>
        <w:t>е менее 5 лет.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узла связи службы эксплуатации радиотехнического оборудования и связи должен знать: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и методич</w:t>
      </w:r>
      <w:r>
        <w:t>еские документы, регламентирующие работу узла связи службы эксплуатации радиотехнического оборудования и связи;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схемы организации авиационной воздушной и авиационной наземной связи, внутриаэропортовой связи;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принципиальные и монтажные схемы радиотехнич</w:t>
      </w:r>
      <w:r>
        <w:t>еского оборудования;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схемы электропитания объектов электросвязи;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стандарты международной организации гражданской авиации по эксплуатации объектов и средств электросвязи;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принципы принятия и реализации экономических и управленческих решений;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основы </w:t>
      </w:r>
      <w:r>
        <w:t>трудового законодательства;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узла связи службы эксплуатации р</w:t>
      </w:r>
      <w:r>
        <w:t>адиотехнического оборудования и связи в своей деятельности руководствуется:</w:t>
      </w:r>
    </w:p>
    <w:p w:rsidR="00000000" w:rsidRDefault="00CB7D1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B7D18">
      <w:pPr>
        <w:pStyle w:val="HTML"/>
      </w:pPr>
      <w:r>
        <w:t>(наименование организации)</w:t>
      </w:r>
    </w:p>
    <w:p w:rsidR="00000000" w:rsidRDefault="00CB7D18">
      <w:pPr>
        <w:pStyle w:val="HTML"/>
      </w:pPr>
      <w:r>
        <w:t>- настоящей должностной инструкцией;</w:t>
      </w:r>
    </w:p>
    <w:p w:rsidR="00000000" w:rsidRDefault="00CB7D18">
      <w:pPr>
        <w:pStyle w:val="HTML"/>
      </w:pPr>
      <w:r>
        <w:t>- ______________________________________</w:t>
      </w:r>
      <w:r>
        <w:t>______________________________.</w:t>
      </w:r>
    </w:p>
    <w:p w:rsidR="00000000" w:rsidRDefault="00CB7D1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B7D18">
      <w:pPr>
        <w:pStyle w:val="HTML"/>
      </w:pPr>
      <w:r>
        <w:t>функцией начальника узла связи службы эксплуатации</w:t>
      </w:r>
    </w:p>
    <w:p w:rsidR="00000000" w:rsidRDefault="00CB7D18">
      <w:pPr>
        <w:pStyle w:val="HTML"/>
      </w:pPr>
      <w:r>
        <w:t>радиотехнического оборудования и связи)</w:t>
      </w:r>
    </w:p>
    <w:p w:rsidR="00000000" w:rsidRDefault="00CB7D18">
      <w:pPr>
        <w:pStyle w:val="HTML"/>
      </w:pPr>
      <w:r>
        <w:t>1.5. Начальник  узла   связи  службы   эксплуатации   радиотехниче</w:t>
      </w:r>
      <w:r>
        <w:t>ского</w:t>
      </w:r>
    </w:p>
    <w:p w:rsidR="00000000" w:rsidRDefault="00CB7D18">
      <w:pPr>
        <w:pStyle w:val="HTML"/>
      </w:pPr>
      <w:r>
        <w:t>оборудования и связи подчиняется непосредственно _________________________.</w:t>
      </w:r>
    </w:p>
    <w:p w:rsidR="00000000" w:rsidRDefault="00CB7D18">
      <w:pPr>
        <w:pStyle w:val="HTML"/>
      </w:pPr>
      <w:r>
        <w:t>(наименование должности</w:t>
      </w:r>
    </w:p>
    <w:p w:rsidR="00000000" w:rsidRDefault="00CB7D18">
      <w:pPr>
        <w:pStyle w:val="HTML"/>
      </w:pPr>
      <w:r>
        <w:t>руководителя)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начальника узла связи службы эксплуатации радиотехнического оборудования и связи (отпуска, болезни, пр.) его об</w:t>
      </w:r>
      <w:r>
        <w:t>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1.7. </w:t>
      </w:r>
      <w:r>
        <w:t>Начальник узла связи службы эксплуатации радиотехнического оборудования и связи относится к первому квалификационному уровню профессионально-квалификационной группы должностей работников воздушного транспорта четвертого уровня (Приказ Минздравсоцразвития Р</w:t>
      </w:r>
      <w:r>
        <w:t xml:space="preserve">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CB7D18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332680988"/>
      </w:pPr>
      <w:r>
        <w:t>1 Для должностной инструкции работника бюджетного учреждения.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___________________________________________________________________.</w:t>
      </w:r>
    </w:p>
    <w:p w:rsidR="00000000" w:rsidRDefault="00CB7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D1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работниками узла связи.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работой средств эл</w:t>
      </w:r>
      <w:r>
        <w:t>ектросвязи.</w:t>
      </w:r>
    </w:p>
    <w:p w:rsidR="00000000" w:rsidRDefault="00CB7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D1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узла связи службы эксплуатации радиотехнического оборудования и связи исполняет следующие обязанности: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Организует обеспечение работы объектов и средств электросвязи.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Осуществляет надзор за работой</w:t>
      </w:r>
      <w:r>
        <w:t xml:space="preserve"> средств электросвязи по утвержденной схеме, расписанию и присвоенным им радиоданным.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Ведет учет основного оборудования электросвязи и оформляет разрешение на эксплуатацию радиоизлучающих устройств.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3.4. Контролирует соблюдение работниками узла связи </w:t>
      </w:r>
      <w:r>
        <w:t>службы эксплуатации радиотехнического оборудования и связи требований руководящих документов по эксплуатации объектов и средств электросвязи, ведению установленной документации, правильности использования средств связи, находящихся на эксплуатации в других</w:t>
      </w:r>
      <w:r>
        <w:t xml:space="preserve"> службах авиационных предприятий; случаи нарушений в работе средств электросвязи, функциональных отказов объектов.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3.5. Анализирует технические и экономические показатели работы объектов и средств электросвязи, информацию летного, диспетчерского состава и </w:t>
      </w:r>
      <w:r>
        <w:t>работников аэропорта о работе объектов и средств электросвязи, функциональных отказах в работе объектов электросвязи, принимает меры по устранению нарушений.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3.6. Согласовывает в установленном порядке проведение земляных и строительных работ на территории </w:t>
      </w:r>
      <w:r>
        <w:t>аэропорта, в районе расположения объектов службы эксплуатации радиотехнического оборудования и связи, вблизи кабельных трасс и организует надзор за сохранностью линейно-кабельных сооружений и антенно-фидерных устройств узла связи.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3.7. </w:t>
      </w:r>
      <w:r>
        <w:t>Разрабатывает инструкции по резервированию каналов связи, средств связи и источников их питания электроэнергией.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Осуществляет взаимодействие с местными органами Минсвязи России и другими ведомствами по вопросам совместного использования средств электр</w:t>
      </w:r>
      <w:r>
        <w:t>освязи.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Принимает участие в работе комиссий по продлению срока службы и списанию отработавшей свой срок аппаратуры узла связи; в проведении государственных и эксплуатационных испытаний нового оборудования; обеспечивает на объектах связи реализацию пла</w:t>
      </w:r>
      <w:r>
        <w:t>нов по гражданской обороне.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Руководит работниками узла связи.</w:t>
      </w:r>
    </w:p>
    <w:p w:rsidR="00000000" w:rsidRDefault="00CB7D18">
      <w:pPr>
        <w:pStyle w:val="HTML"/>
      </w:pPr>
      <w:r>
        <w:t xml:space="preserve">    3.11. ________________________________________________________________.</w:t>
      </w:r>
    </w:p>
    <w:p w:rsidR="00000000" w:rsidRDefault="00CB7D18">
      <w:pPr>
        <w:pStyle w:val="HTML"/>
      </w:pPr>
      <w:r>
        <w:t>(иные обязанности)</w:t>
      </w:r>
    </w:p>
    <w:p w:rsidR="00000000" w:rsidRDefault="00CB7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D1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узла связи службы эксплуатации радиотехнического оборудования и связи име</w:t>
      </w:r>
      <w:r>
        <w:t>ет право: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CB7D18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CB7D18">
      <w:pPr>
        <w:pStyle w:val="HTML"/>
      </w:pPr>
      <w:r>
        <w:t>(виды документов)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организационным вопросам.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</w:t>
      </w:r>
      <w:r>
        <w:t>ивать и получать от структурных подразделений необходимую информацию, документы.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установленных тре</w:t>
      </w:r>
      <w:r>
        <w:t>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 на рассмотрение руководства организации представления о приеме, перемещении и увольнении работников, о поощр</w:t>
      </w:r>
      <w:r>
        <w:t>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CB7D18">
      <w:pPr>
        <w:pStyle w:val="HTML"/>
      </w:pPr>
      <w:r>
        <w:t xml:space="preserve">    4.9.</w:t>
      </w:r>
      <w:r>
        <w:t xml:space="preserve"> _________________________________________________________________.</w:t>
      </w:r>
    </w:p>
    <w:p w:rsidR="00000000" w:rsidRDefault="00CB7D18">
      <w:pPr>
        <w:pStyle w:val="HTML"/>
      </w:pPr>
      <w:r>
        <w:t>(иные права)</w:t>
      </w:r>
    </w:p>
    <w:p w:rsidR="00000000" w:rsidRDefault="00CB7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D1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5.1. </w:t>
      </w:r>
      <w:r>
        <w:t>Начальник узла связи службы эксплуатации радиотехнического оборудования и связи привлекается к ответственности: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</w:t>
      </w:r>
      <w:r>
        <w:t>тановленном действующим трудовым законодательством Российской Федерации;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</w:t>
      </w:r>
      <w:r>
        <w:t>уголовным и гражданским законодательством Российской Федерации;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</w:t>
      </w:r>
      <w:r>
        <w:t>___.</w:t>
      </w:r>
    </w:p>
    <w:p w:rsidR="00000000" w:rsidRDefault="00CB7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D18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B7D1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B7D18">
      <w:pPr>
        <w:pStyle w:val="HTML"/>
      </w:pPr>
      <w:r>
        <w:t>квалификационной  характеристики  должности  "Начальник  узла  связи службы</w:t>
      </w:r>
    </w:p>
    <w:p w:rsidR="00000000" w:rsidRDefault="00CB7D18">
      <w:pPr>
        <w:pStyle w:val="HTML"/>
      </w:pPr>
      <w:r>
        <w:t>эксплуатации    радиотехнического    оборудования    и    связи"    (Е</w:t>
      </w:r>
      <w:r>
        <w:t>диный</w:t>
      </w:r>
    </w:p>
    <w:p w:rsidR="00000000" w:rsidRDefault="00CB7D1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CB7D18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CB7D18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CB7D18">
      <w:pPr>
        <w:pStyle w:val="HTML"/>
      </w:pPr>
      <w:r>
        <w:t xml:space="preserve">Минздравсоцразвития   </w:t>
      </w:r>
      <w:r>
        <w:t xml:space="preserve">    России       от       29.01.2009      N      32),</w:t>
      </w:r>
    </w:p>
    <w:p w:rsidR="00000000" w:rsidRDefault="00CB7D18">
      <w:pPr>
        <w:pStyle w:val="HTML"/>
      </w:pPr>
      <w:r>
        <w:t>_______________________________________________.</w:t>
      </w:r>
    </w:p>
    <w:p w:rsidR="00000000" w:rsidRDefault="00CB7D18">
      <w:pPr>
        <w:pStyle w:val="HTML"/>
      </w:pPr>
      <w:r>
        <w:t>(реквизиты иных актов и документов)</w:t>
      </w:r>
    </w:p>
    <w:p w:rsidR="00000000" w:rsidRDefault="00CB7D1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B7D1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B7D18">
      <w:pPr>
        <w:pStyle w:val="HTML"/>
      </w:pPr>
      <w:r>
        <w:t>Факт  ознакомления  работника  с   настоящей  должностной   инструкцией</w:t>
      </w:r>
    </w:p>
    <w:p w:rsidR="00000000" w:rsidRDefault="00CB7D18">
      <w:pPr>
        <w:pStyle w:val="HTML"/>
      </w:pPr>
      <w:r>
        <w:t>подтверждается ____________________________________________________________</w:t>
      </w:r>
    </w:p>
    <w:p w:rsidR="00000000" w:rsidRDefault="00CB7D18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CB7D18">
      <w:pPr>
        <w:pStyle w:val="HTML"/>
      </w:pPr>
      <w:r>
        <w:t>___________________________________________________________________________</w:t>
      </w:r>
    </w:p>
    <w:p w:rsidR="00000000" w:rsidRDefault="00CB7D1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B7D18">
      <w:pPr>
        <w:pStyle w:val="HTML"/>
      </w:pPr>
      <w:r>
        <w:t>___________________________________________________________________________</w:t>
      </w:r>
    </w:p>
    <w:p w:rsidR="00000000" w:rsidRDefault="00CB7D18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CB7D18">
      <w:pPr>
        <w:pStyle w:val="HTML"/>
      </w:pPr>
      <w:r>
        <w:t>__________________________________________________________________________.</w:t>
      </w:r>
    </w:p>
    <w:p w:rsidR="00000000" w:rsidRDefault="00CB7D18">
      <w:pPr>
        <w:pStyle w:val="HTML"/>
      </w:pPr>
      <w:r>
        <w:t>хранящемся у работодателя; иным способом)</w:t>
      </w:r>
    </w:p>
    <w:p w:rsidR="00000000" w:rsidRDefault="00CB7D18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CB7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кправа.рф/obrazecy/dolzhnostnaya_instrukciya_nachalnika_uzla_svyazi_sluzhby_ekspluatacii_radiotexnicheskogo_oborudovaniya_i_sv.htm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D18"/>
    <w:rsid w:val="00CB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E407D-8189-42F8-8F85-6943513F8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68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uzla_svyazi_sluzhby_ekspluatacii_radiotexnicheskogo_oborudovaniya_i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1423</Words>
  <Characters>8117</Characters>
  <Application>Microsoft Office Word</Application>
  <DocSecurity>0</DocSecurity>
  <Lines>67</Lines>
  <Paragraphs>19</Paragraphs>
  <ScaleCrop>false</ScaleCrop>
  <Company/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узла связи службы эксплуатации радиотехнического оборудования 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2022-08-07T05:50:00Z</dcterms:created>
  <dcterms:modified xsi:type="dcterms:W3CDTF">2022-08-07T05:50:00Z</dcterms:modified>
</cp:coreProperties>
</file>